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4AB" w:rsidRDefault="00800FF4" w:rsidP="007D3AF7">
      <w:pPr>
        <w:widowControl/>
        <w:spacing w:line="360" w:lineRule="auto"/>
        <w:jc w:val="center"/>
        <w:rPr>
          <w:rFonts w:ascii="宋体" w:eastAsia="宋体" w:hAnsi="宋体" w:cs="Times New Roman" w:hint="eastAsia"/>
          <w:b/>
          <w:sz w:val="40"/>
          <w:szCs w:val="28"/>
        </w:rPr>
      </w:pPr>
      <w:proofErr w:type="gramStart"/>
      <w:r>
        <w:rPr>
          <w:rFonts w:ascii="宋体" w:eastAsia="宋体" w:hAnsi="宋体" w:cs="Times New Roman" w:hint="eastAsia"/>
          <w:b/>
          <w:sz w:val="40"/>
          <w:szCs w:val="28"/>
        </w:rPr>
        <w:t>塘朗城广场</w:t>
      </w:r>
      <w:proofErr w:type="gramEnd"/>
      <w:r>
        <w:rPr>
          <w:rFonts w:ascii="宋体" w:eastAsia="宋体" w:hAnsi="宋体" w:cs="Times New Roman" w:hint="eastAsia"/>
          <w:b/>
          <w:sz w:val="40"/>
          <w:szCs w:val="28"/>
        </w:rPr>
        <w:t>西区C座营销中心</w:t>
      </w:r>
      <w:r w:rsidR="00852B89" w:rsidRPr="00852B89">
        <w:rPr>
          <w:rFonts w:ascii="宋体" w:eastAsia="宋体" w:hAnsi="宋体" w:cs="Times New Roman"/>
          <w:b/>
          <w:sz w:val="40"/>
          <w:szCs w:val="28"/>
        </w:rPr>
        <w:t>物业管理</w:t>
      </w:r>
    </w:p>
    <w:p w:rsidR="00852B89" w:rsidRPr="007D3AF7" w:rsidRDefault="00800FF4" w:rsidP="007D3AF7">
      <w:pPr>
        <w:widowControl/>
        <w:spacing w:line="360" w:lineRule="auto"/>
        <w:jc w:val="center"/>
        <w:rPr>
          <w:rFonts w:ascii="宋体" w:eastAsia="宋体" w:hAnsi="宋体" w:cs="Times New Roman"/>
          <w:b/>
          <w:sz w:val="40"/>
          <w:szCs w:val="28"/>
        </w:rPr>
      </w:pPr>
      <w:bookmarkStart w:id="0" w:name="_GoBack"/>
      <w:bookmarkEnd w:id="0"/>
      <w:r>
        <w:rPr>
          <w:rFonts w:ascii="宋体" w:eastAsia="宋体" w:hAnsi="宋体" w:cs="Times New Roman" w:hint="eastAsia"/>
          <w:b/>
          <w:sz w:val="40"/>
          <w:szCs w:val="28"/>
        </w:rPr>
        <w:t>服务公司</w:t>
      </w:r>
      <w:r w:rsidR="00852B89" w:rsidRPr="00852B89">
        <w:rPr>
          <w:rFonts w:ascii="宋体" w:eastAsia="宋体" w:hAnsi="宋体" w:cs="Times New Roman"/>
          <w:b/>
          <w:sz w:val="40"/>
          <w:szCs w:val="28"/>
        </w:rPr>
        <w:t>投标承诺书</w:t>
      </w:r>
    </w:p>
    <w:p w:rsidR="00852B89" w:rsidRPr="00852B89" w:rsidRDefault="00852B89" w:rsidP="00852B89">
      <w:pPr>
        <w:jc w:val="center"/>
        <w:rPr>
          <w:rFonts w:ascii="宋体" w:eastAsia="宋体" w:hAnsi="宋体" w:cs="Times New Roman"/>
          <w:sz w:val="32"/>
          <w:szCs w:val="24"/>
        </w:rPr>
      </w:pPr>
    </w:p>
    <w:p w:rsidR="00852B89" w:rsidRPr="00852B89" w:rsidRDefault="00852B89" w:rsidP="00852B89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852B89">
        <w:rPr>
          <w:rFonts w:ascii="宋体" w:eastAsia="宋体" w:hAnsi="宋体" w:cs="Times New Roman"/>
          <w:sz w:val="24"/>
          <w:szCs w:val="24"/>
        </w:rPr>
        <w:t>致</w:t>
      </w:r>
      <w:r w:rsidRPr="00852B89">
        <w:rPr>
          <w:rFonts w:ascii="宋体" w:eastAsia="宋体" w:hAnsi="宋体" w:cs="Times New Roman"/>
          <w:sz w:val="24"/>
          <w:szCs w:val="24"/>
          <w:u w:val="single"/>
        </w:rPr>
        <w:t xml:space="preserve"> </w:t>
      </w:r>
      <w:r w:rsidRPr="00852B89">
        <w:rPr>
          <w:rFonts w:ascii="宋体" w:eastAsia="宋体" w:hAnsi="宋体" w:cs="Times New Roman" w:hint="eastAsia"/>
          <w:sz w:val="24"/>
          <w:szCs w:val="24"/>
          <w:u w:val="single"/>
        </w:rPr>
        <w:t>深圳市朗通房地产开发有限公司</w:t>
      </w:r>
      <w:r w:rsidRPr="00852B89">
        <w:rPr>
          <w:rFonts w:ascii="宋体" w:eastAsia="宋体" w:hAnsi="宋体" w:cs="Times New Roman"/>
          <w:sz w:val="24"/>
          <w:szCs w:val="24"/>
          <w:u w:val="single"/>
        </w:rPr>
        <w:t xml:space="preserve"> </w:t>
      </w:r>
      <w:r w:rsidRPr="00852B89">
        <w:rPr>
          <w:rFonts w:ascii="宋体" w:eastAsia="宋体" w:hAnsi="宋体" w:cs="Times New Roman"/>
          <w:sz w:val="24"/>
          <w:szCs w:val="24"/>
        </w:rPr>
        <w:t>：</w:t>
      </w:r>
    </w:p>
    <w:p w:rsidR="00852B89" w:rsidRPr="00852B89" w:rsidRDefault="00852B89" w:rsidP="00852B89">
      <w:pPr>
        <w:spacing w:line="360" w:lineRule="auto"/>
        <w:ind w:firstLine="420"/>
        <w:jc w:val="left"/>
        <w:rPr>
          <w:rFonts w:ascii="宋体" w:eastAsia="宋体" w:hAnsi="宋体" w:cs="Times New Roman"/>
          <w:sz w:val="24"/>
          <w:szCs w:val="24"/>
        </w:rPr>
      </w:pPr>
      <w:r w:rsidRPr="00852B89">
        <w:rPr>
          <w:rFonts w:ascii="宋体" w:eastAsia="宋体" w:hAnsi="宋体" w:cs="Times New Roman"/>
          <w:sz w:val="24"/>
          <w:szCs w:val="24"/>
        </w:rPr>
        <w:t>本投标人已详细阅读了</w:t>
      </w:r>
      <w:proofErr w:type="gramStart"/>
      <w:r w:rsidRPr="00852B89">
        <w:rPr>
          <w:rFonts w:ascii="宋体" w:eastAsia="宋体" w:hAnsi="宋体" w:cs="Times New Roman" w:hint="eastAsia"/>
          <w:sz w:val="24"/>
          <w:szCs w:val="24"/>
          <w:u w:val="single"/>
        </w:rPr>
        <w:t>塘朗城</w:t>
      </w:r>
      <w:r w:rsidR="008D1165">
        <w:rPr>
          <w:rFonts w:ascii="宋体" w:eastAsia="宋体" w:hAnsi="宋体" w:cs="Times New Roman" w:hint="eastAsia"/>
          <w:sz w:val="24"/>
          <w:szCs w:val="24"/>
          <w:u w:val="single"/>
        </w:rPr>
        <w:t>广场</w:t>
      </w:r>
      <w:proofErr w:type="gramEnd"/>
      <w:r w:rsidR="008D1165">
        <w:rPr>
          <w:rFonts w:ascii="宋体" w:eastAsia="宋体" w:hAnsi="宋体" w:cs="Times New Roman" w:hint="eastAsia"/>
          <w:sz w:val="24"/>
          <w:szCs w:val="24"/>
          <w:u w:val="single"/>
        </w:rPr>
        <w:t>西区C座</w:t>
      </w:r>
      <w:r w:rsidRPr="00852B89">
        <w:rPr>
          <w:rFonts w:ascii="宋体" w:eastAsia="宋体" w:hAnsi="宋体" w:cs="Times New Roman" w:hint="eastAsia"/>
          <w:sz w:val="24"/>
          <w:szCs w:val="24"/>
          <w:u w:val="single"/>
        </w:rPr>
        <w:t>营销中心</w:t>
      </w:r>
      <w:r w:rsidRPr="00852B89">
        <w:rPr>
          <w:rFonts w:ascii="宋体" w:eastAsia="宋体" w:hAnsi="宋体" w:cs="Times New Roman"/>
          <w:sz w:val="24"/>
          <w:szCs w:val="24"/>
          <w:u w:val="single"/>
        </w:rPr>
        <w:t>物业管理</w:t>
      </w:r>
      <w:r w:rsidR="008D1165">
        <w:rPr>
          <w:rFonts w:ascii="宋体" w:eastAsia="宋体" w:hAnsi="宋体" w:cs="Times New Roman" w:hint="eastAsia"/>
          <w:sz w:val="24"/>
          <w:szCs w:val="24"/>
          <w:u w:val="single"/>
        </w:rPr>
        <w:t>服务</w:t>
      </w:r>
      <w:r w:rsidRPr="00852B89">
        <w:rPr>
          <w:rFonts w:ascii="宋体" w:eastAsia="宋体" w:hAnsi="宋体" w:cs="Times New Roman"/>
          <w:sz w:val="24"/>
          <w:szCs w:val="24"/>
        </w:rPr>
        <w:t>项目的招标文件，自愿参加上述项目投标，现就有关事项向招标人郑重承诺如下：</w:t>
      </w:r>
    </w:p>
    <w:p w:rsidR="00852B89" w:rsidRPr="00852B89" w:rsidRDefault="00852B89" w:rsidP="00852B89">
      <w:pPr>
        <w:spacing w:line="360" w:lineRule="auto"/>
        <w:ind w:firstLine="420"/>
        <w:jc w:val="left"/>
        <w:rPr>
          <w:rFonts w:ascii="宋体" w:eastAsia="宋体" w:hAnsi="宋体" w:cs="Times New Roman"/>
          <w:sz w:val="24"/>
          <w:szCs w:val="24"/>
        </w:rPr>
      </w:pPr>
      <w:r w:rsidRPr="00852B89">
        <w:rPr>
          <w:rFonts w:ascii="宋体" w:eastAsia="宋体" w:hAnsi="宋体" w:cs="Times New Roman"/>
          <w:sz w:val="24"/>
          <w:szCs w:val="24"/>
        </w:rPr>
        <w:t>1、遵守中华人民共和国、深圳市有关招标投标的法律法规规定，自觉维护物业管理市场秩序。若有违反，同意被废除投标资格并接受处罚。</w:t>
      </w:r>
    </w:p>
    <w:p w:rsidR="00852B89" w:rsidRPr="00852B89" w:rsidRDefault="00852B89" w:rsidP="00852B89">
      <w:pPr>
        <w:spacing w:line="360" w:lineRule="auto"/>
        <w:ind w:firstLine="420"/>
        <w:jc w:val="left"/>
        <w:rPr>
          <w:rFonts w:ascii="宋体" w:eastAsia="宋体" w:hAnsi="宋体" w:cs="Times New Roman"/>
          <w:sz w:val="24"/>
          <w:szCs w:val="24"/>
        </w:rPr>
      </w:pPr>
      <w:r w:rsidRPr="00852B89">
        <w:rPr>
          <w:rFonts w:ascii="宋体" w:eastAsia="宋体" w:hAnsi="宋体" w:cs="Times New Roman"/>
          <w:sz w:val="24"/>
          <w:szCs w:val="24"/>
        </w:rPr>
        <w:t>2、服从《招标工作议程》安排，遵守招标有关会议现场纪律。若有违反，同意被废除投标资格并接受处罚。</w:t>
      </w:r>
    </w:p>
    <w:p w:rsidR="00852B89" w:rsidRPr="00852B89" w:rsidRDefault="00852B89" w:rsidP="00852B89">
      <w:pPr>
        <w:spacing w:line="360" w:lineRule="auto"/>
        <w:ind w:firstLine="420"/>
        <w:jc w:val="left"/>
        <w:rPr>
          <w:rFonts w:ascii="宋体" w:eastAsia="宋体" w:hAnsi="宋体" w:cs="Times New Roman"/>
          <w:sz w:val="24"/>
          <w:szCs w:val="24"/>
        </w:rPr>
      </w:pPr>
      <w:r w:rsidRPr="00852B89">
        <w:rPr>
          <w:rFonts w:ascii="宋体" w:eastAsia="宋体" w:hAnsi="宋体" w:cs="Times New Roman"/>
          <w:sz w:val="24"/>
          <w:szCs w:val="24"/>
        </w:rPr>
        <w:t>3、接受招标文件全部内容，若有违反，同意被废除投标资格并接受处罚。</w:t>
      </w:r>
    </w:p>
    <w:p w:rsidR="00852B89" w:rsidRPr="00852B89" w:rsidRDefault="00852B89" w:rsidP="00852B89">
      <w:pPr>
        <w:spacing w:line="360" w:lineRule="auto"/>
        <w:ind w:firstLine="420"/>
        <w:jc w:val="left"/>
        <w:rPr>
          <w:rFonts w:ascii="宋体" w:eastAsia="宋体" w:hAnsi="宋体" w:cs="Times New Roman"/>
          <w:sz w:val="24"/>
          <w:szCs w:val="24"/>
        </w:rPr>
      </w:pPr>
      <w:r w:rsidRPr="00852B89">
        <w:rPr>
          <w:rFonts w:ascii="宋体" w:eastAsia="宋体" w:hAnsi="宋体" w:cs="Times New Roman"/>
          <w:sz w:val="24"/>
          <w:szCs w:val="24"/>
        </w:rPr>
        <w:t>4、保证投标文件内容无任何虚假、未侵犯他人知识产权。若评标过程中查出有虚假，同意作无效投标文件处理。若中标之后查出有虚假，同意废除中标资格，承担因侵犯他人知识产权而</w:t>
      </w:r>
      <w:r w:rsidRPr="00852B89">
        <w:rPr>
          <w:rFonts w:ascii="宋体" w:eastAsia="宋体" w:hAnsi="宋体" w:cs="Times New Roman"/>
          <w:b/>
          <w:szCs w:val="24"/>
        </w:rPr>
        <w:t>由此引起的全部法律责任和经济责任</w:t>
      </w:r>
      <w:r w:rsidRPr="00852B89">
        <w:rPr>
          <w:rFonts w:ascii="宋体" w:eastAsia="宋体" w:hAnsi="宋体" w:cs="Times New Roman"/>
          <w:sz w:val="24"/>
          <w:szCs w:val="24"/>
        </w:rPr>
        <w:t>。</w:t>
      </w:r>
    </w:p>
    <w:p w:rsidR="00852B89" w:rsidRPr="00852B89" w:rsidRDefault="00852B89" w:rsidP="00852B89">
      <w:pPr>
        <w:spacing w:line="360" w:lineRule="auto"/>
        <w:ind w:firstLine="420"/>
        <w:jc w:val="left"/>
        <w:rPr>
          <w:rFonts w:ascii="宋体" w:eastAsia="宋体" w:hAnsi="宋体" w:cs="Times New Roman"/>
          <w:sz w:val="24"/>
          <w:szCs w:val="24"/>
        </w:rPr>
      </w:pPr>
      <w:r w:rsidRPr="00852B89">
        <w:rPr>
          <w:rFonts w:ascii="宋体" w:eastAsia="宋体" w:hAnsi="宋体" w:cs="Times New Roman"/>
          <w:sz w:val="24"/>
          <w:szCs w:val="24"/>
        </w:rPr>
        <w:t>5、保证按照招标文件及中标通知书规定签订此项目物业管理合同，并按照要求准时进驻物业项目提供物业服务。如有违反，同意接受招标人违约处罚，承担相应法律责任。</w:t>
      </w:r>
    </w:p>
    <w:p w:rsidR="00852B89" w:rsidRPr="00852B89" w:rsidRDefault="00852B89" w:rsidP="00852B89">
      <w:pPr>
        <w:spacing w:line="360" w:lineRule="auto"/>
        <w:ind w:firstLine="420"/>
        <w:jc w:val="left"/>
        <w:rPr>
          <w:rFonts w:ascii="宋体" w:eastAsia="宋体" w:hAnsi="宋体" w:cs="Times New Roman"/>
          <w:sz w:val="24"/>
          <w:szCs w:val="24"/>
        </w:rPr>
      </w:pPr>
      <w:r w:rsidRPr="00852B89">
        <w:rPr>
          <w:rFonts w:ascii="宋体" w:eastAsia="宋体" w:hAnsi="宋体" w:cs="Times New Roman"/>
          <w:sz w:val="24"/>
          <w:szCs w:val="24"/>
        </w:rPr>
        <w:t>6、保证中标之后不将以任何方式将物业管理的整体项目转让与第三方。</w:t>
      </w:r>
    </w:p>
    <w:p w:rsidR="00852B89" w:rsidRPr="00852B89" w:rsidRDefault="00852B89" w:rsidP="00852B89">
      <w:pPr>
        <w:spacing w:line="360" w:lineRule="auto"/>
        <w:ind w:firstLine="420"/>
        <w:jc w:val="left"/>
        <w:rPr>
          <w:rFonts w:ascii="宋体" w:eastAsia="宋体" w:hAnsi="宋体" w:cs="Times New Roman"/>
          <w:sz w:val="24"/>
          <w:szCs w:val="24"/>
        </w:rPr>
      </w:pPr>
      <w:r w:rsidRPr="00852B89">
        <w:rPr>
          <w:rFonts w:ascii="宋体" w:eastAsia="宋体" w:hAnsi="宋体" w:cs="Times New Roman"/>
          <w:sz w:val="24"/>
          <w:szCs w:val="24"/>
        </w:rPr>
        <w:t>7、保证按招标文件及合同约定原则处理因招标</w:t>
      </w:r>
      <w:proofErr w:type="gramStart"/>
      <w:r w:rsidRPr="00852B89">
        <w:rPr>
          <w:rFonts w:ascii="宋体" w:eastAsia="宋体" w:hAnsi="宋体" w:cs="Times New Roman"/>
          <w:sz w:val="24"/>
          <w:szCs w:val="24"/>
        </w:rPr>
        <w:t>人原因</w:t>
      </w:r>
      <w:proofErr w:type="gramEnd"/>
      <w:r w:rsidRPr="00852B89">
        <w:rPr>
          <w:rFonts w:ascii="宋体" w:eastAsia="宋体" w:hAnsi="宋体" w:cs="Times New Roman"/>
          <w:sz w:val="24"/>
          <w:szCs w:val="24"/>
        </w:rPr>
        <w:t>增加或调整的工作量及其他事宜。</w:t>
      </w:r>
    </w:p>
    <w:p w:rsidR="00852B89" w:rsidRPr="00852B89" w:rsidRDefault="00852B89" w:rsidP="00852B89">
      <w:pPr>
        <w:ind w:right="-89" w:firstLine="2879"/>
        <w:jc w:val="left"/>
        <w:rPr>
          <w:rFonts w:ascii="宋体" w:eastAsia="宋体" w:hAnsi="宋体" w:cs="Times New Roman"/>
          <w:sz w:val="24"/>
          <w:szCs w:val="24"/>
        </w:rPr>
      </w:pPr>
    </w:p>
    <w:p w:rsidR="00852B89" w:rsidRDefault="00852B89" w:rsidP="00852B89">
      <w:pPr>
        <w:spacing w:line="480" w:lineRule="auto"/>
        <w:ind w:right="-89" w:firstLine="2940"/>
        <w:jc w:val="left"/>
        <w:rPr>
          <w:rFonts w:ascii="宋体" w:eastAsia="宋体" w:hAnsi="宋体" w:cs="Times New Roman"/>
          <w:sz w:val="24"/>
          <w:szCs w:val="24"/>
          <w:u w:val="single"/>
        </w:rPr>
      </w:pPr>
      <w:r w:rsidRPr="00852B89">
        <w:rPr>
          <w:rFonts w:ascii="宋体" w:eastAsia="宋体" w:hAnsi="宋体" w:cs="Times New Roman"/>
          <w:sz w:val="24"/>
          <w:szCs w:val="24"/>
        </w:rPr>
        <w:t>投标人名称</w:t>
      </w:r>
      <w:r w:rsidRPr="00852B89">
        <w:rPr>
          <w:rFonts w:ascii="宋体" w:eastAsia="宋体" w:hAnsi="宋体" w:cs="Times New Roman" w:hint="eastAsia"/>
          <w:sz w:val="24"/>
          <w:szCs w:val="24"/>
        </w:rPr>
        <w:t>（公章）</w:t>
      </w:r>
      <w:r w:rsidRPr="00852B89">
        <w:rPr>
          <w:rFonts w:ascii="宋体" w:eastAsia="宋体" w:hAnsi="宋体" w:cs="Times New Roman"/>
          <w:sz w:val="24"/>
          <w:szCs w:val="24"/>
        </w:rPr>
        <w:t>：</w:t>
      </w:r>
      <w:r w:rsidRPr="00852B89">
        <w:rPr>
          <w:rFonts w:ascii="宋体" w:eastAsia="宋体" w:hAnsi="宋体" w:cs="Times New Roman"/>
          <w:sz w:val="24"/>
          <w:szCs w:val="24"/>
          <w:u w:val="single"/>
        </w:rPr>
        <w:t xml:space="preserve">                    </w:t>
      </w:r>
    </w:p>
    <w:p w:rsidR="00852B89" w:rsidRDefault="00852B89" w:rsidP="00852B89">
      <w:pPr>
        <w:spacing w:line="480" w:lineRule="auto"/>
        <w:ind w:right="-89" w:firstLine="2940"/>
        <w:jc w:val="left"/>
        <w:rPr>
          <w:rFonts w:ascii="宋体" w:eastAsia="宋体" w:hAnsi="宋体" w:cs="Times New Roman"/>
          <w:sz w:val="24"/>
          <w:szCs w:val="24"/>
          <w:u w:val="single"/>
        </w:rPr>
      </w:pPr>
    </w:p>
    <w:p w:rsidR="006A0303" w:rsidRDefault="00852B89" w:rsidP="00852B89">
      <w:pPr>
        <w:ind w:firstLineChars="1250" w:firstLine="3000"/>
      </w:pPr>
      <w:r w:rsidRPr="00852B89">
        <w:rPr>
          <w:rFonts w:ascii="宋体" w:eastAsia="宋体" w:hAnsi="宋体" w:cs="Times New Roman"/>
          <w:sz w:val="24"/>
          <w:szCs w:val="24"/>
        </w:rPr>
        <w:t>日  期：</w:t>
      </w:r>
      <w:r w:rsidRPr="00852B89">
        <w:rPr>
          <w:rFonts w:ascii="宋体" w:eastAsia="宋体" w:hAnsi="宋体" w:cs="Times New Roman"/>
          <w:sz w:val="24"/>
          <w:szCs w:val="24"/>
          <w:u w:val="single"/>
        </w:rPr>
        <w:t xml:space="preserve">     </w:t>
      </w:r>
      <w:r w:rsidRPr="00852B89">
        <w:rPr>
          <w:rFonts w:ascii="宋体" w:eastAsia="宋体" w:hAnsi="宋体" w:cs="Times New Roman"/>
          <w:sz w:val="24"/>
          <w:szCs w:val="24"/>
        </w:rPr>
        <w:t>年</w:t>
      </w:r>
      <w:r w:rsidRPr="00852B89">
        <w:rPr>
          <w:rFonts w:ascii="宋体" w:eastAsia="宋体" w:hAnsi="宋体" w:cs="Times New Roman"/>
          <w:sz w:val="24"/>
          <w:szCs w:val="24"/>
          <w:u w:val="single"/>
        </w:rPr>
        <w:t xml:space="preserve">  </w:t>
      </w:r>
      <w:r w:rsidRPr="00852B89">
        <w:rPr>
          <w:rFonts w:ascii="宋体" w:eastAsia="宋体" w:hAnsi="宋体" w:cs="Times New Roman"/>
          <w:sz w:val="24"/>
          <w:szCs w:val="24"/>
        </w:rPr>
        <w:t>月</w:t>
      </w:r>
      <w:r w:rsidRPr="00852B89">
        <w:rPr>
          <w:rFonts w:ascii="宋体" w:eastAsia="宋体" w:hAnsi="宋体" w:cs="Times New Roman"/>
          <w:sz w:val="24"/>
          <w:szCs w:val="24"/>
          <w:u w:val="single"/>
        </w:rPr>
        <w:t xml:space="preserve">   </w:t>
      </w:r>
      <w:r w:rsidRPr="00852B89">
        <w:rPr>
          <w:rFonts w:ascii="宋体" w:eastAsia="宋体" w:hAnsi="宋体" w:cs="Times New Roman"/>
          <w:sz w:val="24"/>
          <w:szCs w:val="24"/>
        </w:rPr>
        <w:t>日</w:t>
      </w:r>
    </w:p>
    <w:sectPr w:rsidR="006A03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A13" w:rsidRDefault="009D7A13" w:rsidP="00852B89">
      <w:r>
        <w:separator/>
      </w:r>
    </w:p>
  </w:endnote>
  <w:endnote w:type="continuationSeparator" w:id="0">
    <w:p w:rsidR="009D7A13" w:rsidRDefault="009D7A13" w:rsidP="00852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A13" w:rsidRDefault="009D7A13" w:rsidP="00852B89">
      <w:r>
        <w:separator/>
      </w:r>
    </w:p>
  </w:footnote>
  <w:footnote w:type="continuationSeparator" w:id="0">
    <w:p w:rsidR="009D7A13" w:rsidRDefault="009D7A13" w:rsidP="00852B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375"/>
    <w:rsid w:val="00503FA0"/>
    <w:rsid w:val="00614375"/>
    <w:rsid w:val="006923EA"/>
    <w:rsid w:val="007D3AF7"/>
    <w:rsid w:val="00800FF4"/>
    <w:rsid w:val="00852B89"/>
    <w:rsid w:val="008D1165"/>
    <w:rsid w:val="009D0A73"/>
    <w:rsid w:val="009D7A13"/>
    <w:rsid w:val="00E374AB"/>
    <w:rsid w:val="00F5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2B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2B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2B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2B89"/>
    <w:rPr>
      <w:sz w:val="18"/>
      <w:szCs w:val="18"/>
    </w:rPr>
  </w:style>
  <w:style w:type="character" w:styleId="a5">
    <w:name w:val="annotation reference"/>
    <w:rsid w:val="00852B89"/>
    <w:rPr>
      <w:sz w:val="21"/>
      <w:szCs w:val="21"/>
    </w:rPr>
  </w:style>
  <w:style w:type="paragraph" w:styleId="a6">
    <w:name w:val="annotation text"/>
    <w:basedOn w:val="a"/>
    <w:link w:val="Char1"/>
    <w:rsid w:val="00852B89"/>
    <w:pPr>
      <w:jc w:val="left"/>
    </w:pPr>
    <w:rPr>
      <w:rFonts w:ascii="Times New Roman" w:eastAsia="宋体" w:hAnsi="Times New Roman" w:cs="Times New Roman"/>
      <w:szCs w:val="24"/>
      <w:lang w:val="x-none" w:eastAsia="x-none"/>
    </w:rPr>
  </w:style>
  <w:style w:type="character" w:customStyle="1" w:styleId="Char1">
    <w:name w:val="批注文字 Char"/>
    <w:basedOn w:val="a0"/>
    <w:link w:val="a6"/>
    <w:rsid w:val="00852B89"/>
    <w:rPr>
      <w:rFonts w:ascii="Times New Roman" w:eastAsia="宋体" w:hAnsi="Times New Roman" w:cs="Times New Roman"/>
      <w:szCs w:val="24"/>
      <w:lang w:val="x-none" w:eastAsia="x-none"/>
    </w:rPr>
  </w:style>
  <w:style w:type="paragraph" w:styleId="a7">
    <w:name w:val="Balloon Text"/>
    <w:basedOn w:val="a"/>
    <w:link w:val="Char2"/>
    <w:uiPriority w:val="99"/>
    <w:semiHidden/>
    <w:unhideWhenUsed/>
    <w:rsid w:val="00852B89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52B8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2B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2B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2B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2B89"/>
    <w:rPr>
      <w:sz w:val="18"/>
      <w:szCs w:val="18"/>
    </w:rPr>
  </w:style>
  <w:style w:type="character" w:styleId="a5">
    <w:name w:val="annotation reference"/>
    <w:rsid w:val="00852B89"/>
    <w:rPr>
      <w:sz w:val="21"/>
      <w:szCs w:val="21"/>
    </w:rPr>
  </w:style>
  <w:style w:type="paragraph" w:styleId="a6">
    <w:name w:val="annotation text"/>
    <w:basedOn w:val="a"/>
    <w:link w:val="Char1"/>
    <w:rsid w:val="00852B89"/>
    <w:pPr>
      <w:jc w:val="left"/>
    </w:pPr>
    <w:rPr>
      <w:rFonts w:ascii="Times New Roman" w:eastAsia="宋体" w:hAnsi="Times New Roman" w:cs="Times New Roman"/>
      <w:szCs w:val="24"/>
      <w:lang w:val="x-none" w:eastAsia="x-none"/>
    </w:rPr>
  </w:style>
  <w:style w:type="character" w:customStyle="1" w:styleId="Char1">
    <w:name w:val="批注文字 Char"/>
    <w:basedOn w:val="a0"/>
    <w:link w:val="a6"/>
    <w:rsid w:val="00852B89"/>
    <w:rPr>
      <w:rFonts w:ascii="Times New Roman" w:eastAsia="宋体" w:hAnsi="Times New Roman" w:cs="Times New Roman"/>
      <w:szCs w:val="24"/>
      <w:lang w:val="x-none" w:eastAsia="x-none"/>
    </w:rPr>
  </w:style>
  <w:style w:type="paragraph" w:styleId="a7">
    <w:name w:val="Balloon Text"/>
    <w:basedOn w:val="a"/>
    <w:link w:val="Char2"/>
    <w:uiPriority w:val="99"/>
    <w:semiHidden/>
    <w:unhideWhenUsed/>
    <w:rsid w:val="00852B89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852B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479</Characters>
  <Application>Microsoft Office Word</Application>
  <DocSecurity>0</DocSecurity>
  <Lines>3</Lines>
  <Paragraphs>1</Paragraphs>
  <ScaleCrop>false</ScaleCrop>
  <Company>Microsoft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NTKO</cp:lastModifiedBy>
  <cp:revision>6</cp:revision>
  <dcterms:created xsi:type="dcterms:W3CDTF">2014-09-29T02:29:00Z</dcterms:created>
  <dcterms:modified xsi:type="dcterms:W3CDTF">2017-06-29T09:52:00Z</dcterms:modified>
</cp:coreProperties>
</file>