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FA" w:rsidRPr="005B71FA" w:rsidRDefault="00D56FD2" w:rsidP="00635957">
      <w:pPr>
        <w:widowControl/>
        <w:shd w:val="clear" w:color="auto" w:fill="F0F0F0"/>
        <w:spacing w:line="600" w:lineRule="atLeast"/>
        <w:jc w:val="center"/>
        <w:outlineLvl w:val="2"/>
        <w:rPr>
          <w:rFonts w:ascii="微软雅黑" w:eastAsia="微软雅黑" w:hAnsi="微软雅黑" w:cs="宋体"/>
          <w:color w:val="484849"/>
          <w:kern w:val="0"/>
          <w:sz w:val="33"/>
          <w:szCs w:val="33"/>
        </w:rPr>
      </w:pPr>
      <w:r w:rsidRPr="00D56FD2">
        <w:rPr>
          <w:rFonts w:ascii="微软雅黑" w:eastAsia="微软雅黑" w:hAnsi="微软雅黑" w:cs="宋体" w:hint="eastAsia"/>
          <w:color w:val="484849"/>
          <w:kern w:val="0"/>
          <w:sz w:val="33"/>
          <w:szCs w:val="33"/>
        </w:rPr>
        <w:t>TOD项目荷载预留设计单位（二次）预选招标项目（2020-2022年度）中选候选人公示</w:t>
      </w:r>
    </w:p>
    <w:p w:rsidR="005B71FA" w:rsidRPr="005B71FA" w:rsidRDefault="005B71FA" w:rsidP="005B71FA">
      <w:pPr>
        <w:widowControl/>
        <w:spacing w:before="300" w:after="600" w:line="300" w:lineRule="atLeast"/>
        <w:jc w:val="center"/>
        <w:outlineLvl w:val="3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微软雅黑" w:eastAsia="微软雅黑" w:hAnsi="微软雅黑" w:cs="宋体" w:hint="eastAsia"/>
          <w:color w:val="484849"/>
          <w:kern w:val="0"/>
          <w:sz w:val="23"/>
          <w:szCs w:val="23"/>
        </w:rPr>
        <w:t>时间 ：2020年12月</w:t>
      </w:r>
      <w:r>
        <w:rPr>
          <w:rFonts w:ascii="微软雅黑" w:eastAsia="微软雅黑" w:hAnsi="微软雅黑" w:cs="宋体" w:hint="eastAsia"/>
          <w:color w:val="484849"/>
          <w:kern w:val="0"/>
          <w:sz w:val="23"/>
          <w:szCs w:val="23"/>
        </w:rPr>
        <w:t>2</w:t>
      </w:r>
      <w:r w:rsidR="00ED2DC3">
        <w:rPr>
          <w:rFonts w:ascii="微软雅黑" w:eastAsia="微软雅黑" w:hAnsi="微软雅黑" w:cs="宋体" w:hint="eastAsia"/>
          <w:color w:val="484849"/>
          <w:kern w:val="0"/>
          <w:sz w:val="23"/>
          <w:szCs w:val="23"/>
        </w:rPr>
        <w:t>8</w:t>
      </w:r>
      <w:r w:rsidRPr="005B71FA">
        <w:rPr>
          <w:rFonts w:ascii="微软雅黑" w:eastAsia="微软雅黑" w:hAnsi="微软雅黑" w:cs="宋体" w:hint="eastAsia"/>
          <w:color w:val="484849"/>
          <w:kern w:val="0"/>
          <w:sz w:val="23"/>
          <w:szCs w:val="23"/>
        </w:rPr>
        <w:t>日</w:t>
      </w:r>
    </w:p>
    <w:p w:rsidR="005B71FA" w:rsidRPr="005B71FA" w:rsidRDefault="005B71FA" w:rsidP="005B71FA">
      <w:pPr>
        <w:widowControl/>
        <w:spacing w:after="600" w:line="450" w:lineRule="atLeast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bookmarkStart w:id="0" w:name="_GoBack"/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项目名称：</w:t>
      </w:r>
      <w:r w:rsidR="00D56FD2" w:rsidRPr="00D56FD2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TOD项目荷载预留设计单位（二次）预选招标项目（2020-2022年度）</w:t>
      </w:r>
    </w:p>
    <w:p w:rsidR="005B71FA" w:rsidRPr="005B71FA" w:rsidRDefault="005B71FA" w:rsidP="005B71FA">
      <w:pPr>
        <w:widowControl/>
        <w:spacing w:after="600" w:line="450" w:lineRule="atLeas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招 标 人： 深圳市地铁集团有限公司</w:t>
      </w:r>
    </w:p>
    <w:p w:rsidR="005B71FA" w:rsidRPr="005B71FA" w:rsidRDefault="005B71FA" w:rsidP="005B71FA">
      <w:pPr>
        <w:widowControl/>
        <w:spacing w:after="600" w:line="450" w:lineRule="atLeas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招标方式：公开</w:t>
      </w:r>
      <w:r w:rsidR="00D56FD2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招标</w:t>
      </w:r>
    </w:p>
    <w:p w:rsidR="00D56FD2" w:rsidRPr="00D56FD2" w:rsidRDefault="005B71FA" w:rsidP="00D56FD2">
      <w:pPr>
        <w:widowControl/>
        <w:spacing w:after="600" w:line="450" w:lineRule="atLeast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中</w:t>
      </w:r>
      <w:r w:rsidR="00914700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选</w:t>
      </w: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候选人</w:t>
      </w:r>
      <w:r w:rsidR="00D56FD2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及中选价</w:t>
      </w: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：</w:t>
      </w:r>
    </w:p>
    <w:tbl>
      <w:tblPr>
        <w:tblW w:w="89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5237"/>
        <w:gridCol w:w="2654"/>
      </w:tblGrid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jc w:val="center"/>
              <w:rPr>
                <w:rFonts w:asciiTheme="minorEastAsia" w:hAnsiTheme="minorEastAsia" w:cs="Arial"/>
                <w:b/>
                <w:bCs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2"/>
              <w:jc w:val="center"/>
              <w:rPr>
                <w:rFonts w:asciiTheme="minorEastAsia" w:hAnsiTheme="minorEastAsia" w:cs="Arial"/>
                <w:b/>
                <w:bCs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b/>
                <w:bCs/>
                <w:kern w:val="0"/>
                <w:sz w:val="24"/>
                <w:szCs w:val="24"/>
              </w:rPr>
              <w:t>投标人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2"/>
              <w:jc w:val="center"/>
              <w:rPr>
                <w:rFonts w:asciiTheme="minorEastAsia" w:hAnsiTheme="minorEastAsia" w:cs="Arial"/>
                <w:b/>
                <w:bCs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b/>
                <w:bCs/>
                <w:kern w:val="0"/>
                <w:sz w:val="24"/>
                <w:szCs w:val="24"/>
              </w:rPr>
              <w:t>投标报价</w:t>
            </w:r>
          </w:p>
          <w:p w:rsidR="00D56FD2" w:rsidRPr="00D56FD2" w:rsidRDefault="00D56FD2" w:rsidP="00D56FD2">
            <w:pPr>
              <w:widowControl/>
              <w:spacing w:line="480" w:lineRule="exact"/>
              <w:ind w:firstLineChars="200" w:firstLine="482"/>
              <w:jc w:val="center"/>
              <w:rPr>
                <w:rFonts w:asciiTheme="minorEastAsia" w:hAnsiTheme="minorEastAsia" w:cs="Arial"/>
                <w:b/>
                <w:bCs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b/>
                <w:bCs/>
                <w:kern w:val="0"/>
                <w:sz w:val="24"/>
                <w:szCs w:val="24"/>
              </w:rPr>
              <w:t>（元/平米）</w:t>
            </w:r>
          </w:p>
        </w:tc>
      </w:tr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hint="eastAsia"/>
                <w:color w:val="000000"/>
                <w:sz w:val="24"/>
                <w:szCs w:val="24"/>
              </w:rPr>
              <w:t>华东建筑设计研究院有限公司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400" w:firstLine="96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7.5</w:t>
            </w:r>
          </w:p>
        </w:tc>
      </w:tr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D56FD2">
              <w:rPr>
                <w:rFonts w:hint="eastAsia"/>
                <w:color w:val="000000"/>
                <w:sz w:val="24"/>
                <w:szCs w:val="24"/>
              </w:rPr>
              <w:t>深圳千典建筑结构设计事务所有限公司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400" w:firstLine="96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7.9</w:t>
            </w:r>
          </w:p>
        </w:tc>
      </w:tr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hint="eastAsia"/>
                <w:color w:val="000000"/>
                <w:sz w:val="24"/>
                <w:szCs w:val="24"/>
              </w:rPr>
              <w:t>广州地铁设计研究院股份有限公司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400" w:firstLine="96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8.0</w:t>
            </w:r>
          </w:p>
        </w:tc>
      </w:tr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hint="eastAsia"/>
                <w:color w:val="000000"/>
                <w:sz w:val="24"/>
                <w:szCs w:val="24"/>
              </w:rPr>
              <w:t>深圳市柏涛蓝森国际建筑设计有限公司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400" w:firstLine="96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6.0</w:t>
            </w:r>
          </w:p>
        </w:tc>
      </w:tr>
      <w:tr w:rsidR="00D56FD2" w:rsidRPr="00D56FD2" w:rsidTr="009D0132">
        <w:trPr>
          <w:trHeight w:val="22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200" w:firstLine="48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hint="eastAsia"/>
                <w:color w:val="000000"/>
                <w:sz w:val="24"/>
                <w:szCs w:val="24"/>
              </w:rPr>
              <w:t>广州瀚华建筑设计有限公司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FD2" w:rsidRPr="00D56FD2" w:rsidRDefault="00D56FD2" w:rsidP="00D56FD2">
            <w:pPr>
              <w:widowControl/>
              <w:spacing w:line="480" w:lineRule="exact"/>
              <w:ind w:firstLineChars="400" w:firstLine="960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D56FD2">
              <w:rPr>
                <w:rFonts w:asciiTheme="minorEastAsia" w:hAnsiTheme="minorEastAsia" w:cs="Arial"/>
                <w:kern w:val="0"/>
                <w:sz w:val="24"/>
                <w:szCs w:val="24"/>
              </w:rPr>
              <w:t>7.0</w:t>
            </w:r>
          </w:p>
        </w:tc>
      </w:tr>
    </w:tbl>
    <w:p w:rsidR="005B71FA" w:rsidRPr="005B71FA" w:rsidRDefault="005B71FA" w:rsidP="00D56FD2">
      <w:pPr>
        <w:widowControl/>
        <w:spacing w:before="600" w:line="450" w:lineRule="atLeast"/>
        <w:jc w:val="left"/>
        <w:rPr>
          <w:rFonts w:ascii="微软雅黑" w:eastAsia="微软雅黑" w:hAnsi="微软雅黑" w:cs="宋体"/>
          <w:color w:val="484849"/>
          <w:kern w:val="0"/>
          <w:sz w:val="23"/>
          <w:szCs w:val="23"/>
        </w:rPr>
      </w:pP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公示时间：2020年12月</w:t>
      </w: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2</w:t>
      </w:r>
      <w:r w:rsidR="00FA0FB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8</w:t>
      </w: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日09:00时—2020年12月</w:t>
      </w:r>
      <w:r w:rsidR="00FA0FB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30</w:t>
      </w:r>
      <w:r w:rsidRPr="005B71FA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日18：00时</w:t>
      </w:r>
      <w:bookmarkEnd w:id="0"/>
    </w:p>
    <w:sectPr w:rsidR="005B71FA" w:rsidRPr="005B71FA" w:rsidSect="00841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B06" w:rsidRPr="001616E9" w:rsidRDefault="00B12B06" w:rsidP="00356814">
      <w:pPr>
        <w:rPr>
          <w:sz w:val="24"/>
        </w:rPr>
      </w:pPr>
      <w:r>
        <w:separator/>
      </w:r>
    </w:p>
  </w:endnote>
  <w:endnote w:type="continuationSeparator" w:id="0">
    <w:p w:rsidR="00B12B06" w:rsidRPr="001616E9" w:rsidRDefault="00B12B06" w:rsidP="00356814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B06" w:rsidRPr="001616E9" w:rsidRDefault="00B12B06" w:rsidP="00356814">
      <w:pPr>
        <w:rPr>
          <w:sz w:val="24"/>
        </w:rPr>
      </w:pPr>
      <w:r>
        <w:separator/>
      </w:r>
    </w:p>
  </w:footnote>
  <w:footnote w:type="continuationSeparator" w:id="0">
    <w:p w:rsidR="00B12B06" w:rsidRPr="001616E9" w:rsidRDefault="00B12B06" w:rsidP="00356814">
      <w:pPr>
        <w:rPr>
          <w:sz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FA"/>
    <w:rsid w:val="0010698C"/>
    <w:rsid w:val="00164131"/>
    <w:rsid w:val="00235B1E"/>
    <w:rsid w:val="00356814"/>
    <w:rsid w:val="00397E51"/>
    <w:rsid w:val="005B71FA"/>
    <w:rsid w:val="00635957"/>
    <w:rsid w:val="007E0816"/>
    <w:rsid w:val="00841B3D"/>
    <w:rsid w:val="00914700"/>
    <w:rsid w:val="00AB049E"/>
    <w:rsid w:val="00B12B06"/>
    <w:rsid w:val="00B6090D"/>
    <w:rsid w:val="00BB4A4E"/>
    <w:rsid w:val="00D56FD2"/>
    <w:rsid w:val="00EA381F"/>
    <w:rsid w:val="00ED2DC3"/>
    <w:rsid w:val="00EE01C2"/>
    <w:rsid w:val="00FA0FBA"/>
    <w:rsid w:val="00F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72B758-B510-4271-8583-6C85DFA7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B71F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5B71F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B71F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5B71FA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B71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6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681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6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68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2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40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01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85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264964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42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73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32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870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3</cp:revision>
  <dcterms:created xsi:type="dcterms:W3CDTF">2020-12-28T02:14:00Z</dcterms:created>
  <dcterms:modified xsi:type="dcterms:W3CDTF">2020-12-28T02:26:00Z</dcterms:modified>
</cp:coreProperties>
</file>