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78413E">
      <w:pPr>
        <w:pStyle w:val="Char5"/>
        <w:spacing w:line="360" w:lineRule="auto"/>
        <w:jc w:val="center"/>
        <w:rPr>
          <w:rFonts w:asciiTheme="minorEastAsia" w:eastAsiaTheme="minorEastAsia" w:hAnsiTheme="minorEastAsia"/>
          <w:b/>
          <w:spacing w:val="26"/>
          <w:sz w:val="48"/>
          <w:szCs w:val="48"/>
        </w:rPr>
      </w:pPr>
      <w:r w:rsidRPr="00A503E2">
        <w:rPr>
          <w:rFonts w:asciiTheme="minorEastAsia" w:eastAsiaTheme="minorEastAsia" w:hAnsiTheme="minorEastAsia"/>
          <w:b/>
          <w:spacing w:val="26"/>
          <w:sz w:val="48"/>
          <w:szCs w:val="48"/>
        </w:rPr>
        <w:t>深圳地铁</w:t>
      </w:r>
      <w:r w:rsidRPr="00A503E2">
        <w:rPr>
          <w:rFonts w:asciiTheme="minorEastAsia" w:eastAsiaTheme="minorEastAsia" w:hAnsiTheme="minorEastAsia" w:hint="eastAsia"/>
          <w:b/>
          <w:spacing w:val="26"/>
          <w:sz w:val="48"/>
          <w:szCs w:val="48"/>
        </w:rPr>
        <w:t>龙海家园等四个保障性</w:t>
      </w:r>
    </w:p>
    <w:p w:rsidR="00F57333" w:rsidRPr="00A503E2" w:rsidRDefault="0078413E">
      <w:pPr>
        <w:pStyle w:val="Char5"/>
        <w:spacing w:line="360" w:lineRule="auto"/>
        <w:jc w:val="center"/>
        <w:rPr>
          <w:rFonts w:asciiTheme="minorEastAsia" w:eastAsiaTheme="minorEastAsia" w:hAnsiTheme="minorEastAsia"/>
          <w:b/>
          <w:spacing w:val="26"/>
          <w:sz w:val="48"/>
          <w:szCs w:val="48"/>
        </w:rPr>
      </w:pPr>
      <w:r w:rsidRPr="00A503E2">
        <w:rPr>
          <w:rFonts w:asciiTheme="minorEastAsia" w:eastAsiaTheme="minorEastAsia" w:hAnsiTheme="minorEastAsia" w:hint="eastAsia"/>
          <w:b/>
          <w:spacing w:val="26"/>
          <w:sz w:val="48"/>
          <w:szCs w:val="48"/>
        </w:rPr>
        <w:t>住房项目</w:t>
      </w:r>
      <w:r w:rsidRPr="00A503E2">
        <w:rPr>
          <w:rFonts w:asciiTheme="minorEastAsia" w:eastAsiaTheme="minorEastAsia" w:hAnsiTheme="minorEastAsia"/>
          <w:b/>
          <w:spacing w:val="26"/>
          <w:sz w:val="48"/>
          <w:szCs w:val="48"/>
        </w:rPr>
        <w:t>第三方维保工程</w:t>
      </w:r>
    </w:p>
    <w:p w:rsidR="00F57333" w:rsidRPr="00A503E2" w:rsidRDefault="00DD343B">
      <w:pPr>
        <w:pStyle w:val="Char5"/>
        <w:spacing w:line="360" w:lineRule="auto"/>
        <w:jc w:val="center"/>
        <w:rPr>
          <w:rFonts w:asciiTheme="minorEastAsia" w:eastAsiaTheme="minorEastAsia" w:hAnsiTheme="minorEastAsia"/>
          <w:b/>
          <w:spacing w:val="26"/>
          <w:sz w:val="48"/>
          <w:szCs w:val="48"/>
        </w:rPr>
      </w:pPr>
      <w:r w:rsidRPr="00A503E2">
        <w:rPr>
          <w:rFonts w:asciiTheme="minorEastAsia" w:eastAsiaTheme="minorEastAsia" w:hAnsiTheme="minorEastAsia" w:hint="eastAsia"/>
          <w:b/>
          <w:spacing w:val="26"/>
          <w:sz w:val="48"/>
          <w:szCs w:val="48"/>
        </w:rPr>
        <w:t>招标</w:t>
      </w:r>
      <w:r w:rsidR="0078413E" w:rsidRPr="00A503E2">
        <w:rPr>
          <w:rFonts w:asciiTheme="minorEastAsia" w:eastAsiaTheme="minorEastAsia" w:hAnsiTheme="minorEastAsia"/>
          <w:b/>
          <w:spacing w:val="26"/>
          <w:sz w:val="48"/>
          <w:szCs w:val="48"/>
        </w:rPr>
        <w:t>文</w:t>
      </w:r>
      <w:r w:rsidR="0078413E" w:rsidRPr="00A503E2">
        <w:rPr>
          <w:rFonts w:asciiTheme="minorEastAsia" w:eastAsiaTheme="minorEastAsia" w:hAnsiTheme="minorEastAsia" w:hint="eastAsia"/>
          <w:b/>
          <w:spacing w:val="26"/>
          <w:sz w:val="48"/>
          <w:szCs w:val="48"/>
        </w:rPr>
        <w:t>件</w:t>
      </w: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jc w:val="center"/>
        <w:rPr>
          <w:rFonts w:asciiTheme="minorEastAsia" w:eastAsiaTheme="minorEastAsia" w:hAnsiTheme="minorEastAsia"/>
          <w:b/>
          <w:spacing w:val="26"/>
          <w:sz w:val="48"/>
          <w:szCs w:val="48"/>
        </w:rPr>
      </w:pPr>
    </w:p>
    <w:p w:rsidR="00F57333" w:rsidRPr="00A503E2" w:rsidRDefault="00F57333">
      <w:pPr>
        <w:pStyle w:val="Char5"/>
        <w:spacing w:line="360" w:lineRule="auto"/>
        <w:rPr>
          <w:rFonts w:asciiTheme="minorEastAsia" w:eastAsiaTheme="minorEastAsia" w:hAnsiTheme="minorEastAsia"/>
          <w:b/>
          <w:spacing w:val="26"/>
          <w:sz w:val="48"/>
          <w:szCs w:val="48"/>
        </w:rPr>
      </w:pPr>
    </w:p>
    <w:p w:rsidR="00F57333" w:rsidRPr="00A503E2" w:rsidRDefault="0078413E">
      <w:pPr>
        <w:spacing w:line="360" w:lineRule="auto"/>
        <w:jc w:val="center"/>
        <w:rPr>
          <w:rFonts w:asciiTheme="minorEastAsia" w:eastAsiaTheme="minorEastAsia" w:hAnsiTheme="minorEastAsia"/>
          <w:b/>
          <w:bCs/>
          <w:sz w:val="36"/>
        </w:rPr>
      </w:pPr>
      <w:r w:rsidRPr="00A503E2">
        <w:rPr>
          <w:rFonts w:asciiTheme="minorEastAsia" w:eastAsiaTheme="minorEastAsia" w:hAnsiTheme="minorEastAsia" w:hint="eastAsia"/>
          <w:b/>
          <w:bCs/>
          <w:sz w:val="36"/>
        </w:rPr>
        <w:t>深圳市地铁集团有限公司</w:t>
      </w:r>
    </w:p>
    <w:p w:rsidR="00F57333" w:rsidRPr="00A503E2" w:rsidRDefault="00F57333">
      <w:pPr>
        <w:spacing w:line="300" w:lineRule="exact"/>
        <w:jc w:val="center"/>
        <w:rPr>
          <w:rFonts w:asciiTheme="minorEastAsia" w:eastAsiaTheme="minorEastAsia" w:hAnsiTheme="minorEastAsia"/>
          <w:b/>
          <w:bCs/>
          <w:sz w:val="36"/>
        </w:rPr>
      </w:pPr>
    </w:p>
    <w:p w:rsidR="00F57333" w:rsidRPr="00A503E2" w:rsidRDefault="0078413E">
      <w:pPr>
        <w:pStyle w:val="a7"/>
        <w:jc w:val="center"/>
        <w:rPr>
          <w:rFonts w:asciiTheme="minorEastAsia" w:eastAsiaTheme="minorEastAsia" w:hAnsiTheme="minorEastAsia"/>
          <w:b/>
          <w:bCs/>
          <w:sz w:val="36"/>
          <w:szCs w:val="36"/>
        </w:rPr>
        <w:sectPr w:rsidR="00F57333" w:rsidRPr="00A503E2">
          <w:pgSz w:w="11906" w:h="16838"/>
          <w:pgMar w:top="1440" w:right="1800" w:bottom="1440" w:left="1800" w:header="851" w:footer="992" w:gutter="0"/>
          <w:pgNumType w:fmt="numberInDash"/>
          <w:cols w:space="720"/>
          <w:docGrid w:linePitch="312"/>
        </w:sectPr>
      </w:pPr>
      <w:r w:rsidRPr="00A503E2">
        <w:rPr>
          <w:rFonts w:asciiTheme="minorEastAsia" w:eastAsiaTheme="minorEastAsia" w:hAnsiTheme="minorEastAsia"/>
          <w:sz w:val="36"/>
          <w:szCs w:val="36"/>
        </w:rPr>
        <w:t>2020</w:t>
      </w:r>
      <w:r w:rsidRPr="00A503E2">
        <w:rPr>
          <w:rFonts w:asciiTheme="minorEastAsia" w:eastAsiaTheme="minorEastAsia" w:hAnsiTheme="minorEastAsia" w:hint="eastAsia"/>
          <w:sz w:val="36"/>
          <w:szCs w:val="36"/>
        </w:rPr>
        <w:t>年</w:t>
      </w:r>
      <w:r w:rsidR="00181872">
        <w:rPr>
          <w:rFonts w:asciiTheme="minorEastAsia" w:eastAsiaTheme="minorEastAsia" w:hAnsiTheme="minorEastAsia"/>
          <w:sz w:val="36"/>
          <w:szCs w:val="36"/>
        </w:rPr>
        <w:t>10</w:t>
      </w:r>
      <w:r w:rsidRPr="00A503E2">
        <w:rPr>
          <w:rFonts w:asciiTheme="minorEastAsia" w:eastAsiaTheme="minorEastAsia" w:hAnsiTheme="minorEastAsia" w:hint="eastAsia"/>
          <w:sz w:val="36"/>
          <w:szCs w:val="36"/>
        </w:rPr>
        <w:t>月</w:t>
      </w:r>
    </w:p>
    <w:p w:rsidR="00F57333" w:rsidRPr="006B4D6B" w:rsidRDefault="0078413E" w:rsidP="006B4D6B">
      <w:pPr>
        <w:pStyle w:val="10"/>
        <w:tabs>
          <w:tab w:val="right" w:leader="dot" w:pos="8306"/>
        </w:tabs>
        <w:spacing w:line="480" w:lineRule="auto"/>
        <w:jc w:val="center"/>
        <w:outlineLvl w:val="0"/>
        <w:rPr>
          <w:rFonts w:asciiTheme="minorEastAsia" w:eastAsiaTheme="minorEastAsia" w:hAnsiTheme="minorEastAsia"/>
          <w:b/>
          <w:spacing w:val="26"/>
          <w:sz w:val="72"/>
          <w:szCs w:val="48"/>
        </w:rPr>
      </w:pPr>
      <w:bookmarkStart w:id="0" w:name="_Toc53214664"/>
      <w:r w:rsidRPr="006B4D6B">
        <w:rPr>
          <w:rFonts w:asciiTheme="minorEastAsia" w:eastAsiaTheme="minorEastAsia" w:hAnsiTheme="minorEastAsia" w:hint="eastAsia"/>
          <w:b/>
          <w:spacing w:val="26"/>
          <w:sz w:val="72"/>
          <w:szCs w:val="48"/>
        </w:rPr>
        <w:lastRenderedPageBreak/>
        <w:t>目</w:t>
      </w:r>
      <w:r w:rsidRPr="006B4D6B">
        <w:rPr>
          <w:rFonts w:asciiTheme="minorEastAsia" w:eastAsiaTheme="minorEastAsia" w:hAnsiTheme="minorEastAsia"/>
          <w:b/>
          <w:spacing w:val="26"/>
          <w:sz w:val="72"/>
          <w:szCs w:val="48"/>
        </w:rPr>
        <w:t>录</w:t>
      </w:r>
      <w:bookmarkEnd w:id="0"/>
    </w:p>
    <w:p w:rsidR="006B4D6B" w:rsidRPr="006B4D6B" w:rsidRDefault="00327EF5" w:rsidP="006B4D6B">
      <w:pPr>
        <w:pStyle w:val="10"/>
        <w:tabs>
          <w:tab w:val="right" w:leader="dot" w:pos="8296"/>
        </w:tabs>
        <w:spacing w:line="480" w:lineRule="auto"/>
        <w:rPr>
          <w:rFonts w:asciiTheme="minorHAnsi" w:eastAsiaTheme="minorEastAsia" w:hAnsiTheme="minorHAnsi" w:cstheme="minorBidi"/>
          <w:noProof/>
          <w:sz w:val="28"/>
          <w:szCs w:val="22"/>
        </w:rPr>
      </w:pPr>
      <w:r w:rsidRPr="006B4D6B">
        <w:rPr>
          <w:rFonts w:asciiTheme="minorEastAsia" w:eastAsiaTheme="minorEastAsia" w:hAnsiTheme="minorEastAsia" w:cstheme="minorEastAsia"/>
          <w:b/>
          <w:spacing w:val="26"/>
          <w:sz w:val="160"/>
          <w:szCs w:val="48"/>
        </w:rPr>
        <w:fldChar w:fldCharType="begin"/>
      </w:r>
      <w:r w:rsidRPr="006B4D6B">
        <w:rPr>
          <w:rFonts w:asciiTheme="minorEastAsia" w:eastAsiaTheme="minorEastAsia" w:hAnsiTheme="minorEastAsia" w:cstheme="minorEastAsia"/>
          <w:b/>
          <w:spacing w:val="26"/>
          <w:sz w:val="160"/>
          <w:szCs w:val="48"/>
        </w:rPr>
        <w:instrText xml:space="preserve"> </w:instrText>
      </w:r>
      <w:r w:rsidRPr="006B4D6B">
        <w:rPr>
          <w:rFonts w:asciiTheme="minorEastAsia" w:eastAsiaTheme="minorEastAsia" w:hAnsiTheme="minorEastAsia" w:cstheme="minorEastAsia" w:hint="eastAsia"/>
          <w:b/>
          <w:spacing w:val="26"/>
          <w:sz w:val="160"/>
          <w:szCs w:val="48"/>
        </w:rPr>
        <w:instrText>TOC \o "1-2" \h \z \u</w:instrText>
      </w:r>
      <w:r w:rsidRPr="006B4D6B">
        <w:rPr>
          <w:rFonts w:asciiTheme="minorEastAsia" w:eastAsiaTheme="minorEastAsia" w:hAnsiTheme="minorEastAsia" w:cstheme="minorEastAsia"/>
          <w:b/>
          <w:spacing w:val="26"/>
          <w:sz w:val="160"/>
          <w:szCs w:val="48"/>
        </w:rPr>
        <w:instrText xml:space="preserve"> </w:instrText>
      </w:r>
      <w:r w:rsidRPr="006B4D6B">
        <w:rPr>
          <w:rFonts w:asciiTheme="minorEastAsia" w:eastAsiaTheme="minorEastAsia" w:hAnsiTheme="minorEastAsia" w:cstheme="minorEastAsia"/>
          <w:b/>
          <w:spacing w:val="26"/>
          <w:sz w:val="160"/>
          <w:szCs w:val="48"/>
        </w:rPr>
        <w:fldChar w:fldCharType="separate"/>
      </w:r>
      <w:hyperlink w:anchor="_Toc53214664" w:history="1">
        <w:r w:rsidR="006B4D6B" w:rsidRPr="006B4D6B">
          <w:rPr>
            <w:rStyle w:val="af"/>
            <w:rFonts w:asciiTheme="minorEastAsia" w:hAnsiTheme="minorEastAsia" w:hint="eastAsia"/>
            <w:b/>
            <w:noProof/>
            <w:spacing w:val="26"/>
            <w:sz w:val="28"/>
          </w:rPr>
          <w:t>目录</w:t>
        </w:r>
      </w:hyperlink>
    </w:p>
    <w:p w:rsidR="006B4D6B" w:rsidRPr="006B4D6B" w:rsidRDefault="006B4D6B" w:rsidP="006B4D6B">
      <w:pPr>
        <w:pStyle w:val="10"/>
        <w:tabs>
          <w:tab w:val="right" w:leader="dot" w:pos="8296"/>
        </w:tabs>
        <w:spacing w:line="480" w:lineRule="auto"/>
        <w:rPr>
          <w:rFonts w:asciiTheme="minorHAnsi" w:eastAsiaTheme="minorEastAsia" w:hAnsiTheme="minorHAnsi" w:cstheme="minorBidi"/>
          <w:noProof/>
          <w:sz w:val="28"/>
          <w:szCs w:val="22"/>
        </w:rPr>
      </w:pPr>
      <w:hyperlink w:anchor="_Toc53214665" w:history="1">
        <w:r w:rsidRPr="006B4D6B">
          <w:rPr>
            <w:rStyle w:val="af"/>
            <w:rFonts w:asciiTheme="minorEastAsia" w:hAnsiTheme="minorEastAsia" w:hint="eastAsia"/>
            <w:noProof/>
            <w:sz w:val="28"/>
          </w:rPr>
          <w:t>第一章</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致投标人</w:t>
        </w:r>
        <w:r w:rsidRPr="006B4D6B">
          <w:rPr>
            <w:noProof/>
            <w:webHidden/>
            <w:sz w:val="28"/>
          </w:rPr>
          <w:tab/>
        </w:r>
        <w:r w:rsidRPr="006B4D6B">
          <w:rPr>
            <w:noProof/>
            <w:webHidden/>
            <w:sz w:val="28"/>
          </w:rPr>
          <w:fldChar w:fldCharType="begin"/>
        </w:r>
        <w:r w:rsidRPr="006B4D6B">
          <w:rPr>
            <w:noProof/>
            <w:webHidden/>
            <w:sz w:val="28"/>
          </w:rPr>
          <w:instrText xml:space="preserve"> PAGEREF _Toc53214665 \h </w:instrText>
        </w:r>
        <w:r w:rsidRPr="006B4D6B">
          <w:rPr>
            <w:noProof/>
            <w:webHidden/>
            <w:sz w:val="28"/>
          </w:rPr>
        </w:r>
        <w:r w:rsidRPr="006B4D6B">
          <w:rPr>
            <w:noProof/>
            <w:webHidden/>
            <w:sz w:val="28"/>
          </w:rPr>
          <w:fldChar w:fldCharType="separate"/>
        </w:r>
        <w:r w:rsidRPr="006B4D6B">
          <w:rPr>
            <w:noProof/>
            <w:webHidden/>
            <w:sz w:val="28"/>
          </w:rPr>
          <w:t>1</w:t>
        </w:r>
        <w:r w:rsidRPr="006B4D6B">
          <w:rPr>
            <w:noProof/>
            <w:webHidden/>
            <w:sz w:val="28"/>
          </w:rPr>
          <w:fldChar w:fldCharType="end"/>
        </w:r>
      </w:hyperlink>
    </w:p>
    <w:p w:rsidR="006B4D6B" w:rsidRPr="006B4D6B" w:rsidRDefault="006B4D6B" w:rsidP="006B4D6B">
      <w:pPr>
        <w:pStyle w:val="10"/>
        <w:tabs>
          <w:tab w:val="right" w:leader="dot" w:pos="8296"/>
        </w:tabs>
        <w:spacing w:line="480" w:lineRule="auto"/>
        <w:rPr>
          <w:rFonts w:asciiTheme="minorHAnsi" w:eastAsiaTheme="minorEastAsia" w:hAnsiTheme="minorHAnsi" w:cstheme="minorBidi"/>
          <w:noProof/>
          <w:sz w:val="28"/>
          <w:szCs w:val="22"/>
        </w:rPr>
      </w:pPr>
      <w:hyperlink w:anchor="_Toc53214666" w:history="1">
        <w:r w:rsidRPr="006B4D6B">
          <w:rPr>
            <w:rStyle w:val="af"/>
            <w:rFonts w:asciiTheme="minorEastAsia" w:hAnsiTheme="minorEastAsia" w:hint="eastAsia"/>
            <w:noProof/>
            <w:sz w:val="28"/>
          </w:rPr>
          <w:t>第二章</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投标须知</w:t>
        </w:r>
        <w:r w:rsidRPr="006B4D6B">
          <w:rPr>
            <w:noProof/>
            <w:webHidden/>
            <w:sz w:val="28"/>
          </w:rPr>
          <w:tab/>
        </w:r>
        <w:r w:rsidRPr="006B4D6B">
          <w:rPr>
            <w:noProof/>
            <w:webHidden/>
            <w:sz w:val="28"/>
          </w:rPr>
          <w:fldChar w:fldCharType="begin"/>
        </w:r>
        <w:r w:rsidRPr="006B4D6B">
          <w:rPr>
            <w:noProof/>
            <w:webHidden/>
            <w:sz w:val="28"/>
          </w:rPr>
          <w:instrText xml:space="preserve"> PAGEREF _Toc53214666 \h </w:instrText>
        </w:r>
        <w:r w:rsidRPr="006B4D6B">
          <w:rPr>
            <w:noProof/>
            <w:webHidden/>
            <w:sz w:val="28"/>
          </w:rPr>
        </w:r>
        <w:r w:rsidRPr="006B4D6B">
          <w:rPr>
            <w:noProof/>
            <w:webHidden/>
            <w:sz w:val="28"/>
          </w:rPr>
          <w:fldChar w:fldCharType="separate"/>
        </w:r>
        <w:r w:rsidRPr="006B4D6B">
          <w:rPr>
            <w:noProof/>
            <w:webHidden/>
            <w:sz w:val="28"/>
          </w:rPr>
          <w:t>2</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67" w:history="1">
        <w:r w:rsidRPr="006B4D6B">
          <w:rPr>
            <w:rStyle w:val="af"/>
            <w:rFonts w:asciiTheme="minorEastAsia" w:hAnsiTheme="minorEastAsia" w:hint="eastAsia"/>
            <w:noProof/>
            <w:sz w:val="28"/>
          </w:rPr>
          <w:t>第一节</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投标须知前附表</w:t>
        </w:r>
        <w:r w:rsidRPr="006B4D6B">
          <w:rPr>
            <w:noProof/>
            <w:webHidden/>
            <w:sz w:val="28"/>
          </w:rPr>
          <w:tab/>
        </w:r>
        <w:r w:rsidRPr="006B4D6B">
          <w:rPr>
            <w:noProof/>
            <w:webHidden/>
            <w:sz w:val="28"/>
          </w:rPr>
          <w:fldChar w:fldCharType="begin"/>
        </w:r>
        <w:r w:rsidRPr="006B4D6B">
          <w:rPr>
            <w:noProof/>
            <w:webHidden/>
            <w:sz w:val="28"/>
          </w:rPr>
          <w:instrText xml:space="preserve"> PAGEREF _Toc53214667 \h </w:instrText>
        </w:r>
        <w:r w:rsidRPr="006B4D6B">
          <w:rPr>
            <w:noProof/>
            <w:webHidden/>
            <w:sz w:val="28"/>
          </w:rPr>
        </w:r>
        <w:r w:rsidRPr="006B4D6B">
          <w:rPr>
            <w:noProof/>
            <w:webHidden/>
            <w:sz w:val="28"/>
          </w:rPr>
          <w:fldChar w:fldCharType="separate"/>
        </w:r>
        <w:r w:rsidRPr="006B4D6B">
          <w:rPr>
            <w:noProof/>
            <w:webHidden/>
            <w:sz w:val="28"/>
          </w:rPr>
          <w:t>2</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68" w:history="1">
        <w:r w:rsidRPr="006B4D6B">
          <w:rPr>
            <w:rStyle w:val="af"/>
            <w:rFonts w:asciiTheme="minorEastAsia" w:hAnsiTheme="minorEastAsia" w:hint="eastAsia"/>
            <w:noProof/>
            <w:sz w:val="28"/>
          </w:rPr>
          <w:t>第二节</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建设工程施工招标公告</w:t>
        </w:r>
        <w:r w:rsidRPr="006B4D6B">
          <w:rPr>
            <w:noProof/>
            <w:webHidden/>
            <w:sz w:val="28"/>
          </w:rPr>
          <w:tab/>
        </w:r>
        <w:r w:rsidRPr="006B4D6B">
          <w:rPr>
            <w:noProof/>
            <w:webHidden/>
            <w:sz w:val="28"/>
          </w:rPr>
          <w:fldChar w:fldCharType="begin"/>
        </w:r>
        <w:r w:rsidRPr="006B4D6B">
          <w:rPr>
            <w:noProof/>
            <w:webHidden/>
            <w:sz w:val="28"/>
          </w:rPr>
          <w:instrText xml:space="preserve"> PAGEREF _Toc53214668 \h </w:instrText>
        </w:r>
        <w:r w:rsidRPr="006B4D6B">
          <w:rPr>
            <w:noProof/>
            <w:webHidden/>
            <w:sz w:val="28"/>
          </w:rPr>
        </w:r>
        <w:r w:rsidRPr="006B4D6B">
          <w:rPr>
            <w:noProof/>
            <w:webHidden/>
            <w:sz w:val="28"/>
          </w:rPr>
          <w:fldChar w:fldCharType="separate"/>
        </w:r>
        <w:r w:rsidRPr="006B4D6B">
          <w:rPr>
            <w:noProof/>
            <w:webHidden/>
            <w:sz w:val="28"/>
          </w:rPr>
          <w:t>5</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69" w:history="1">
        <w:r w:rsidRPr="006B4D6B">
          <w:rPr>
            <w:rStyle w:val="af"/>
            <w:rFonts w:asciiTheme="minorEastAsia" w:hAnsiTheme="minorEastAsia" w:hint="eastAsia"/>
            <w:noProof/>
            <w:sz w:val="28"/>
          </w:rPr>
          <w:t>第三节</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否决性条款摘要</w:t>
        </w:r>
        <w:r w:rsidRPr="006B4D6B">
          <w:rPr>
            <w:noProof/>
            <w:webHidden/>
            <w:sz w:val="28"/>
          </w:rPr>
          <w:tab/>
        </w:r>
        <w:r w:rsidRPr="006B4D6B">
          <w:rPr>
            <w:noProof/>
            <w:webHidden/>
            <w:sz w:val="28"/>
          </w:rPr>
          <w:fldChar w:fldCharType="begin"/>
        </w:r>
        <w:r w:rsidRPr="006B4D6B">
          <w:rPr>
            <w:noProof/>
            <w:webHidden/>
            <w:sz w:val="28"/>
          </w:rPr>
          <w:instrText xml:space="preserve"> PAGEREF _Toc53214669 \h </w:instrText>
        </w:r>
        <w:r w:rsidRPr="006B4D6B">
          <w:rPr>
            <w:noProof/>
            <w:webHidden/>
            <w:sz w:val="28"/>
          </w:rPr>
        </w:r>
        <w:r w:rsidRPr="006B4D6B">
          <w:rPr>
            <w:noProof/>
            <w:webHidden/>
            <w:sz w:val="28"/>
          </w:rPr>
          <w:fldChar w:fldCharType="separate"/>
        </w:r>
        <w:r w:rsidRPr="006B4D6B">
          <w:rPr>
            <w:noProof/>
            <w:webHidden/>
            <w:sz w:val="28"/>
          </w:rPr>
          <w:t>8</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70" w:history="1">
        <w:r w:rsidRPr="006B4D6B">
          <w:rPr>
            <w:rStyle w:val="af"/>
            <w:rFonts w:asciiTheme="minorEastAsia" w:hAnsiTheme="minorEastAsia" w:hint="eastAsia"/>
            <w:noProof/>
            <w:sz w:val="28"/>
          </w:rPr>
          <w:t>第四节</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分段限时投诉的规定</w:t>
        </w:r>
        <w:r w:rsidRPr="006B4D6B">
          <w:rPr>
            <w:noProof/>
            <w:webHidden/>
            <w:sz w:val="28"/>
          </w:rPr>
          <w:tab/>
        </w:r>
        <w:r w:rsidRPr="006B4D6B">
          <w:rPr>
            <w:noProof/>
            <w:webHidden/>
            <w:sz w:val="28"/>
          </w:rPr>
          <w:fldChar w:fldCharType="begin"/>
        </w:r>
        <w:r w:rsidRPr="006B4D6B">
          <w:rPr>
            <w:noProof/>
            <w:webHidden/>
            <w:sz w:val="28"/>
          </w:rPr>
          <w:instrText xml:space="preserve"> PAGEREF _Toc53214670 \h </w:instrText>
        </w:r>
        <w:r w:rsidRPr="006B4D6B">
          <w:rPr>
            <w:noProof/>
            <w:webHidden/>
            <w:sz w:val="28"/>
          </w:rPr>
        </w:r>
        <w:r w:rsidRPr="006B4D6B">
          <w:rPr>
            <w:noProof/>
            <w:webHidden/>
            <w:sz w:val="28"/>
          </w:rPr>
          <w:fldChar w:fldCharType="separate"/>
        </w:r>
        <w:r w:rsidRPr="006B4D6B">
          <w:rPr>
            <w:noProof/>
            <w:webHidden/>
            <w:sz w:val="28"/>
          </w:rPr>
          <w:t>10</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71" w:history="1">
        <w:r w:rsidRPr="006B4D6B">
          <w:rPr>
            <w:rStyle w:val="af"/>
            <w:rFonts w:asciiTheme="minorEastAsia" w:hAnsiTheme="minorEastAsia" w:hint="eastAsia"/>
            <w:noProof/>
            <w:sz w:val="28"/>
          </w:rPr>
          <w:t>第五节</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综合说明</w:t>
        </w:r>
        <w:r w:rsidRPr="006B4D6B">
          <w:rPr>
            <w:noProof/>
            <w:webHidden/>
            <w:sz w:val="28"/>
          </w:rPr>
          <w:tab/>
        </w:r>
        <w:r w:rsidRPr="006B4D6B">
          <w:rPr>
            <w:noProof/>
            <w:webHidden/>
            <w:sz w:val="28"/>
          </w:rPr>
          <w:fldChar w:fldCharType="begin"/>
        </w:r>
        <w:r w:rsidRPr="006B4D6B">
          <w:rPr>
            <w:noProof/>
            <w:webHidden/>
            <w:sz w:val="28"/>
          </w:rPr>
          <w:instrText xml:space="preserve"> PAGEREF _Toc53214671 \h </w:instrText>
        </w:r>
        <w:r w:rsidRPr="006B4D6B">
          <w:rPr>
            <w:noProof/>
            <w:webHidden/>
            <w:sz w:val="28"/>
          </w:rPr>
        </w:r>
        <w:r w:rsidRPr="006B4D6B">
          <w:rPr>
            <w:noProof/>
            <w:webHidden/>
            <w:sz w:val="28"/>
          </w:rPr>
          <w:fldChar w:fldCharType="separate"/>
        </w:r>
        <w:r w:rsidRPr="006B4D6B">
          <w:rPr>
            <w:noProof/>
            <w:webHidden/>
            <w:sz w:val="28"/>
          </w:rPr>
          <w:t>11</w:t>
        </w:r>
        <w:r w:rsidRPr="006B4D6B">
          <w:rPr>
            <w:noProof/>
            <w:webHidden/>
            <w:sz w:val="28"/>
          </w:rPr>
          <w:fldChar w:fldCharType="end"/>
        </w:r>
      </w:hyperlink>
    </w:p>
    <w:p w:rsidR="006B4D6B" w:rsidRPr="006B4D6B" w:rsidRDefault="006B4D6B" w:rsidP="006B4D6B">
      <w:pPr>
        <w:pStyle w:val="20"/>
        <w:tabs>
          <w:tab w:val="right" w:leader="dot" w:pos="8296"/>
        </w:tabs>
        <w:spacing w:line="480" w:lineRule="auto"/>
        <w:rPr>
          <w:rFonts w:asciiTheme="minorHAnsi" w:eastAsiaTheme="minorEastAsia" w:hAnsiTheme="minorHAnsi" w:cstheme="minorBidi"/>
          <w:noProof/>
          <w:sz w:val="28"/>
        </w:rPr>
      </w:pPr>
      <w:hyperlink w:anchor="_Toc53214672" w:history="1">
        <w:r w:rsidRPr="006B4D6B">
          <w:rPr>
            <w:rStyle w:val="af"/>
            <w:rFonts w:asciiTheme="majorEastAsia" w:eastAsiaTheme="majorEastAsia" w:hAnsiTheme="majorEastAsia" w:hint="eastAsia"/>
            <w:noProof/>
            <w:sz w:val="28"/>
          </w:rPr>
          <w:t>第六节</w:t>
        </w:r>
        <w:r w:rsidRPr="006B4D6B">
          <w:rPr>
            <w:rStyle w:val="af"/>
            <w:rFonts w:asciiTheme="majorEastAsia" w:eastAsiaTheme="majorEastAsia" w:hAnsiTheme="majorEastAsia"/>
            <w:noProof/>
            <w:sz w:val="28"/>
          </w:rPr>
          <w:t xml:space="preserve"> </w:t>
        </w:r>
        <w:r w:rsidRPr="006B4D6B">
          <w:rPr>
            <w:rStyle w:val="af"/>
            <w:rFonts w:asciiTheme="majorEastAsia" w:eastAsiaTheme="majorEastAsia" w:hAnsiTheme="majorEastAsia" w:hint="eastAsia"/>
            <w:noProof/>
            <w:sz w:val="28"/>
          </w:rPr>
          <w:t>开</w:t>
        </w:r>
        <w:bookmarkStart w:id="1" w:name="_GoBack"/>
        <w:bookmarkEnd w:id="1"/>
        <w:r w:rsidRPr="006B4D6B">
          <w:rPr>
            <w:rStyle w:val="af"/>
            <w:rFonts w:asciiTheme="majorEastAsia" w:eastAsiaTheme="majorEastAsia" w:hAnsiTheme="majorEastAsia" w:hint="eastAsia"/>
            <w:noProof/>
            <w:sz w:val="28"/>
          </w:rPr>
          <w:t>标、评标、定标</w:t>
        </w:r>
        <w:r w:rsidRPr="006B4D6B">
          <w:rPr>
            <w:noProof/>
            <w:webHidden/>
            <w:sz w:val="28"/>
          </w:rPr>
          <w:tab/>
        </w:r>
        <w:r w:rsidRPr="006B4D6B">
          <w:rPr>
            <w:noProof/>
            <w:webHidden/>
            <w:sz w:val="28"/>
          </w:rPr>
          <w:fldChar w:fldCharType="begin"/>
        </w:r>
        <w:r w:rsidRPr="006B4D6B">
          <w:rPr>
            <w:noProof/>
            <w:webHidden/>
            <w:sz w:val="28"/>
          </w:rPr>
          <w:instrText xml:space="preserve"> PAGEREF _Toc53214672 \h </w:instrText>
        </w:r>
        <w:r w:rsidRPr="006B4D6B">
          <w:rPr>
            <w:noProof/>
            <w:webHidden/>
            <w:sz w:val="28"/>
          </w:rPr>
        </w:r>
        <w:r w:rsidRPr="006B4D6B">
          <w:rPr>
            <w:noProof/>
            <w:webHidden/>
            <w:sz w:val="28"/>
          </w:rPr>
          <w:fldChar w:fldCharType="separate"/>
        </w:r>
        <w:r w:rsidRPr="006B4D6B">
          <w:rPr>
            <w:noProof/>
            <w:webHidden/>
            <w:sz w:val="28"/>
          </w:rPr>
          <w:t>13</w:t>
        </w:r>
        <w:r w:rsidRPr="006B4D6B">
          <w:rPr>
            <w:noProof/>
            <w:webHidden/>
            <w:sz w:val="28"/>
          </w:rPr>
          <w:fldChar w:fldCharType="end"/>
        </w:r>
      </w:hyperlink>
    </w:p>
    <w:p w:rsidR="006B4D6B" w:rsidRPr="006B4D6B" w:rsidRDefault="006B4D6B" w:rsidP="006B4D6B">
      <w:pPr>
        <w:pStyle w:val="10"/>
        <w:tabs>
          <w:tab w:val="right" w:leader="dot" w:pos="8296"/>
        </w:tabs>
        <w:spacing w:line="480" w:lineRule="auto"/>
        <w:rPr>
          <w:rFonts w:asciiTheme="minorHAnsi" w:eastAsiaTheme="minorEastAsia" w:hAnsiTheme="minorHAnsi" w:cstheme="minorBidi"/>
          <w:noProof/>
          <w:sz w:val="28"/>
          <w:szCs w:val="22"/>
        </w:rPr>
      </w:pPr>
      <w:hyperlink w:anchor="_Toc53214673" w:history="1">
        <w:r w:rsidRPr="006B4D6B">
          <w:rPr>
            <w:rStyle w:val="af"/>
            <w:rFonts w:asciiTheme="minorEastAsia" w:hAnsiTheme="minorEastAsia" w:hint="eastAsia"/>
            <w:noProof/>
            <w:sz w:val="28"/>
          </w:rPr>
          <w:t>第三章</w:t>
        </w:r>
        <w:r w:rsidRPr="006B4D6B">
          <w:rPr>
            <w:rStyle w:val="af"/>
            <w:rFonts w:asciiTheme="minorEastAsia" w:hAnsiTheme="minorEastAsia"/>
            <w:noProof/>
            <w:sz w:val="28"/>
          </w:rPr>
          <w:t xml:space="preserve"> </w:t>
        </w:r>
        <w:r w:rsidRPr="006B4D6B">
          <w:rPr>
            <w:rStyle w:val="af"/>
            <w:rFonts w:asciiTheme="minorEastAsia" w:hAnsiTheme="minorEastAsia" w:hint="eastAsia"/>
            <w:noProof/>
            <w:sz w:val="28"/>
          </w:rPr>
          <w:t>投标文件格式</w:t>
        </w:r>
        <w:r w:rsidRPr="006B4D6B">
          <w:rPr>
            <w:noProof/>
            <w:webHidden/>
            <w:sz w:val="28"/>
          </w:rPr>
          <w:tab/>
        </w:r>
        <w:r w:rsidRPr="006B4D6B">
          <w:rPr>
            <w:noProof/>
            <w:webHidden/>
            <w:sz w:val="28"/>
          </w:rPr>
          <w:fldChar w:fldCharType="begin"/>
        </w:r>
        <w:r w:rsidRPr="006B4D6B">
          <w:rPr>
            <w:noProof/>
            <w:webHidden/>
            <w:sz w:val="28"/>
          </w:rPr>
          <w:instrText xml:space="preserve"> PAGEREF _Toc53214673 \h </w:instrText>
        </w:r>
        <w:r w:rsidRPr="006B4D6B">
          <w:rPr>
            <w:noProof/>
            <w:webHidden/>
            <w:sz w:val="28"/>
          </w:rPr>
        </w:r>
        <w:r w:rsidRPr="006B4D6B">
          <w:rPr>
            <w:noProof/>
            <w:webHidden/>
            <w:sz w:val="28"/>
          </w:rPr>
          <w:fldChar w:fldCharType="separate"/>
        </w:r>
        <w:r w:rsidRPr="006B4D6B">
          <w:rPr>
            <w:noProof/>
            <w:webHidden/>
            <w:sz w:val="28"/>
          </w:rPr>
          <w:t>19</w:t>
        </w:r>
        <w:r w:rsidRPr="006B4D6B">
          <w:rPr>
            <w:noProof/>
            <w:webHidden/>
            <w:sz w:val="28"/>
          </w:rPr>
          <w:fldChar w:fldCharType="end"/>
        </w:r>
      </w:hyperlink>
    </w:p>
    <w:p w:rsidR="006B4D6B" w:rsidRPr="006B4D6B" w:rsidRDefault="006B4D6B" w:rsidP="006B4D6B">
      <w:pPr>
        <w:pStyle w:val="10"/>
        <w:tabs>
          <w:tab w:val="right" w:leader="dot" w:pos="8296"/>
        </w:tabs>
        <w:spacing w:line="480" w:lineRule="auto"/>
        <w:rPr>
          <w:rFonts w:asciiTheme="minorHAnsi" w:eastAsiaTheme="minorEastAsia" w:hAnsiTheme="minorHAnsi" w:cstheme="minorBidi"/>
          <w:noProof/>
          <w:sz w:val="28"/>
          <w:szCs w:val="22"/>
        </w:rPr>
      </w:pPr>
      <w:hyperlink w:anchor="_Toc53214674" w:history="1">
        <w:r w:rsidRPr="006B4D6B">
          <w:rPr>
            <w:rStyle w:val="af"/>
            <w:rFonts w:hint="eastAsia"/>
            <w:noProof/>
            <w:sz w:val="28"/>
          </w:rPr>
          <w:t>第四章</w:t>
        </w:r>
        <w:r w:rsidRPr="006B4D6B">
          <w:rPr>
            <w:rStyle w:val="af"/>
            <w:noProof/>
            <w:sz w:val="28"/>
          </w:rPr>
          <w:t xml:space="preserve"> </w:t>
        </w:r>
        <w:r w:rsidRPr="006B4D6B">
          <w:rPr>
            <w:rStyle w:val="af"/>
            <w:rFonts w:hint="eastAsia"/>
            <w:noProof/>
            <w:sz w:val="28"/>
          </w:rPr>
          <w:t>合同部分</w:t>
        </w:r>
        <w:r w:rsidRPr="006B4D6B">
          <w:rPr>
            <w:noProof/>
            <w:webHidden/>
            <w:sz w:val="28"/>
          </w:rPr>
          <w:tab/>
        </w:r>
        <w:r w:rsidRPr="006B4D6B">
          <w:rPr>
            <w:noProof/>
            <w:webHidden/>
            <w:sz w:val="28"/>
          </w:rPr>
          <w:fldChar w:fldCharType="begin"/>
        </w:r>
        <w:r w:rsidRPr="006B4D6B">
          <w:rPr>
            <w:noProof/>
            <w:webHidden/>
            <w:sz w:val="28"/>
          </w:rPr>
          <w:instrText xml:space="preserve"> PAGEREF _Toc53214674 \h </w:instrText>
        </w:r>
        <w:r w:rsidRPr="006B4D6B">
          <w:rPr>
            <w:noProof/>
            <w:webHidden/>
            <w:sz w:val="28"/>
          </w:rPr>
        </w:r>
        <w:r w:rsidRPr="006B4D6B">
          <w:rPr>
            <w:noProof/>
            <w:webHidden/>
            <w:sz w:val="28"/>
          </w:rPr>
          <w:fldChar w:fldCharType="separate"/>
        </w:r>
        <w:r w:rsidRPr="006B4D6B">
          <w:rPr>
            <w:noProof/>
            <w:webHidden/>
            <w:sz w:val="28"/>
          </w:rPr>
          <w:t>35</w:t>
        </w:r>
        <w:r w:rsidRPr="006B4D6B">
          <w:rPr>
            <w:noProof/>
            <w:webHidden/>
            <w:sz w:val="28"/>
          </w:rPr>
          <w:fldChar w:fldCharType="end"/>
        </w:r>
      </w:hyperlink>
    </w:p>
    <w:p w:rsidR="00F57333" w:rsidRPr="006B4D6B" w:rsidRDefault="00327EF5" w:rsidP="006B4D6B">
      <w:pPr>
        <w:spacing w:line="480" w:lineRule="auto"/>
        <w:rPr>
          <w:rFonts w:asciiTheme="minorEastAsia" w:eastAsiaTheme="minorEastAsia" w:hAnsiTheme="minorEastAsia" w:cstheme="minorEastAsia"/>
          <w:sz w:val="28"/>
        </w:rPr>
        <w:sectPr w:rsidR="00F57333" w:rsidRPr="006B4D6B" w:rsidSect="00BD305C">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upperRoman" w:start="1"/>
          <w:cols w:space="720"/>
          <w:docGrid w:linePitch="312"/>
        </w:sectPr>
      </w:pPr>
      <w:r w:rsidRPr="006B4D6B">
        <w:rPr>
          <w:rFonts w:asciiTheme="minorEastAsia" w:eastAsiaTheme="minorEastAsia" w:hAnsiTheme="minorEastAsia" w:cstheme="minorEastAsia"/>
          <w:b/>
          <w:spacing w:val="26"/>
          <w:sz w:val="160"/>
          <w:szCs w:val="48"/>
        </w:rPr>
        <w:fldChar w:fldCharType="end"/>
      </w:r>
    </w:p>
    <w:p w:rsidR="00F57333" w:rsidRPr="00A503E2" w:rsidRDefault="0078413E">
      <w:pPr>
        <w:pStyle w:val="1"/>
        <w:rPr>
          <w:rFonts w:asciiTheme="minorEastAsia" w:eastAsiaTheme="minorEastAsia" w:hAnsiTheme="minorEastAsia"/>
          <w:color w:val="auto"/>
        </w:rPr>
      </w:pPr>
      <w:bookmarkStart w:id="2" w:name="_Toc53214665"/>
      <w:r w:rsidRPr="00A503E2">
        <w:rPr>
          <w:rFonts w:asciiTheme="minorEastAsia" w:eastAsiaTheme="minorEastAsia" w:hAnsiTheme="minorEastAsia" w:hint="eastAsia"/>
          <w:color w:val="auto"/>
        </w:rPr>
        <w:lastRenderedPageBreak/>
        <w:t xml:space="preserve">第一章 </w:t>
      </w:r>
      <w:r w:rsidRPr="00A503E2">
        <w:rPr>
          <w:rFonts w:asciiTheme="minorEastAsia" w:eastAsiaTheme="minorEastAsia" w:hAnsiTheme="minorEastAsia"/>
          <w:color w:val="auto"/>
        </w:rPr>
        <w:t>致投标人</w:t>
      </w:r>
      <w:bookmarkEnd w:id="2"/>
    </w:p>
    <w:p w:rsidR="00F57333" w:rsidRPr="00A503E2" w:rsidRDefault="00F57333">
      <w:pPr>
        <w:spacing w:line="360" w:lineRule="auto"/>
        <w:ind w:firstLineChars="200" w:firstLine="420"/>
        <w:rPr>
          <w:rFonts w:asciiTheme="minorEastAsia" w:eastAsiaTheme="minorEastAsia" w:hAnsiTheme="minorEastAsia"/>
        </w:rPr>
      </w:pPr>
    </w:p>
    <w:p w:rsidR="00F57333" w:rsidRPr="00A503E2" w:rsidRDefault="0078413E">
      <w:pPr>
        <w:pStyle w:val="a7"/>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本</w:t>
      </w:r>
      <w:r w:rsidRPr="00A503E2">
        <w:rPr>
          <w:rFonts w:asciiTheme="minorEastAsia" w:eastAsiaTheme="minorEastAsia" w:hAnsiTheme="minorEastAsia"/>
          <w:sz w:val="28"/>
          <w:szCs w:val="28"/>
        </w:rPr>
        <w:t>招标文件是依据有关招标投标的法律、法规、规章和规范性文件的规定，根据本招标项目的特点和需要编制的。</w:t>
      </w:r>
    </w:p>
    <w:p w:rsidR="00F57333" w:rsidRPr="00A503E2" w:rsidRDefault="0078413E">
      <w:pPr>
        <w:pStyle w:val="a7"/>
        <w:spacing w:line="360" w:lineRule="auto"/>
        <w:ind w:firstLineChars="200" w:firstLine="560"/>
        <w:rPr>
          <w:rFonts w:asciiTheme="minorEastAsia" w:eastAsiaTheme="minorEastAsia" w:hAnsiTheme="minorEastAsia"/>
          <w:sz w:val="28"/>
          <w:szCs w:val="28"/>
          <w:lang w:eastAsia="zh-TW"/>
        </w:rPr>
      </w:pPr>
      <w:r w:rsidRPr="00A503E2">
        <w:rPr>
          <w:rFonts w:asciiTheme="minorEastAsia" w:eastAsiaTheme="minorEastAsia" w:hAnsiTheme="minorEastAsia"/>
          <w:sz w:val="28"/>
          <w:szCs w:val="28"/>
        </w:rPr>
        <w:t>招标文件的编制遵循公开、公平、公正和诚实信用的原则，招标文件的内容已清楚地反映了项目的规模、性质以及商务和技术要求等。我们要求投标人必须</w:t>
      </w:r>
      <w:proofErr w:type="gramStart"/>
      <w:r w:rsidRPr="00A503E2">
        <w:rPr>
          <w:rFonts w:asciiTheme="minorEastAsia" w:eastAsiaTheme="minorEastAsia" w:hAnsiTheme="minorEastAsia"/>
          <w:sz w:val="28"/>
          <w:szCs w:val="28"/>
        </w:rPr>
        <w:t>完全响应</w:t>
      </w:r>
      <w:proofErr w:type="gramEnd"/>
      <w:r w:rsidRPr="00A503E2">
        <w:rPr>
          <w:rFonts w:asciiTheme="minorEastAsia" w:eastAsiaTheme="minorEastAsia" w:hAnsiTheme="minorEastAsia"/>
          <w:sz w:val="28"/>
          <w:szCs w:val="28"/>
        </w:rPr>
        <w:t>本招标文件的实质性内容。</w:t>
      </w:r>
    </w:p>
    <w:p w:rsidR="00F57333" w:rsidRPr="00A503E2" w:rsidRDefault="0078413E">
      <w:pPr>
        <w:widowControl/>
        <w:spacing w:line="360" w:lineRule="auto"/>
        <w:ind w:firstLineChars="200" w:firstLine="560"/>
        <w:jc w:val="left"/>
        <w:rPr>
          <w:rFonts w:asciiTheme="minorEastAsia" w:eastAsiaTheme="minorEastAsia" w:hAnsiTheme="minorEastAsia" w:cstheme="minorBidi"/>
          <w:kern w:val="10"/>
          <w:sz w:val="28"/>
          <w:szCs w:val="28"/>
          <w:lang w:eastAsia="zh-TW"/>
        </w:rPr>
      </w:pPr>
      <w:r w:rsidRPr="00A503E2">
        <w:rPr>
          <w:rFonts w:asciiTheme="minorEastAsia" w:eastAsiaTheme="minorEastAsia" w:hAnsiTheme="minorEastAsia" w:cstheme="minorBidi"/>
          <w:kern w:val="10"/>
          <w:sz w:val="28"/>
          <w:szCs w:val="28"/>
        </w:rPr>
        <w:t>投标人应在遵循招标文件的各项规定和要求的前提下，编制投标文件。编制投标文件时，应注意：</w:t>
      </w:r>
    </w:p>
    <w:p w:rsidR="00F57333" w:rsidRPr="00A503E2" w:rsidRDefault="0078413E">
      <w:pPr>
        <w:pStyle w:val="a7"/>
        <w:spacing w:line="360" w:lineRule="auto"/>
        <w:ind w:firstLineChars="200" w:firstLine="560"/>
        <w:rPr>
          <w:rFonts w:asciiTheme="minorEastAsia" w:eastAsiaTheme="minorEastAsia" w:hAnsiTheme="minorEastAsia"/>
          <w:sz w:val="28"/>
          <w:szCs w:val="28"/>
          <w:lang w:eastAsia="zh-TW"/>
        </w:rPr>
      </w:pPr>
      <w:r w:rsidRPr="00A503E2">
        <w:rPr>
          <w:rFonts w:asciiTheme="minorEastAsia" w:eastAsiaTheme="minorEastAsia" w:hAnsiTheme="minorEastAsia"/>
          <w:sz w:val="28"/>
          <w:szCs w:val="28"/>
        </w:rPr>
        <w:t>投标文件必须满足招标文件中的实质性要求和条件，投标人对招标文件有不同意见或不明之处，应以纸质文书并加盖公章向招标人质疑，求得彻底澄清。若招标人不接受投标人提出的意见，投标人必须按招标文件办理，而不应在投标文件中加进额外的条件。同时，投标人在投标前，在充分研究招标文件各条款，理解第五节综合说明中的介绍，同时，务必充分了解现场条件，包括场地现状、施工可能遇到的困难，需在投标时充分考虑。</w:t>
      </w:r>
    </w:p>
    <w:p w:rsidR="00F57333" w:rsidRPr="00A503E2" w:rsidRDefault="0078413E">
      <w:pPr>
        <w:pStyle w:val="a7"/>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sz w:val="28"/>
          <w:szCs w:val="28"/>
        </w:rPr>
        <w:t xml:space="preserve">领取了本招标文件的正式投标人，如不递交投标文件，应于收到招标文件 3 </w:t>
      </w:r>
      <w:proofErr w:type="gramStart"/>
      <w:r w:rsidRPr="00A503E2">
        <w:rPr>
          <w:rFonts w:asciiTheme="minorEastAsia" w:eastAsiaTheme="minorEastAsia" w:hAnsiTheme="minorEastAsia"/>
          <w:sz w:val="28"/>
          <w:szCs w:val="28"/>
        </w:rPr>
        <w:t>个</w:t>
      </w:r>
      <w:proofErr w:type="gramEnd"/>
      <w:r w:rsidRPr="00A503E2">
        <w:rPr>
          <w:rFonts w:asciiTheme="minorEastAsia" w:eastAsiaTheme="minorEastAsia" w:hAnsiTheme="minorEastAsia"/>
          <w:sz w:val="28"/>
          <w:szCs w:val="28"/>
        </w:rPr>
        <w:t>工作日内向招标人</w:t>
      </w:r>
      <w:proofErr w:type="gramStart"/>
      <w:r w:rsidRPr="00A503E2">
        <w:rPr>
          <w:rFonts w:asciiTheme="minorEastAsia" w:eastAsiaTheme="minorEastAsia" w:hAnsiTheme="minorEastAsia"/>
          <w:sz w:val="28"/>
          <w:szCs w:val="28"/>
        </w:rPr>
        <w:t>作出</w:t>
      </w:r>
      <w:proofErr w:type="gramEnd"/>
      <w:r w:rsidRPr="00A503E2">
        <w:rPr>
          <w:rFonts w:asciiTheme="minorEastAsia" w:eastAsiaTheme="minorEastAsia" w:hAnsiTheme="minorEastAsia"/>
          <w:sz w:val="28"/>
          <w:szCs w:val="28"/>
        </w:rPr>
        <w:t>书面说明，如投标人不在规定时间内</w:t>
      </w:r>
      <w:proofErr w:type="gramStart"/>
      <w:r w:rsidRPr="00A503E2">
        <w:rPr>
          <w:rFonts w:asciiTheme="minorEastAsia" w:eastAsiaTheme="minorEastAsia" w:hAnsiTheme="minorEastAsia"/>
          <w:sz w:val="28"/>
          <w:szCs w:val="28"/>
        </w:rPr>
        <w:t>作出</w:t>
      </w:r>
      <w:proofErr w:type="gramEnd"/>
      <w:r w:rsidRPr="00A503E2">
        <w:rPr>
          <w:rFonts w:asciiTheme="minorEastAsia" w:eastAsiaTheme="minorEastAsia" w:hAnsiTheme="minorEastAsia"/>
          <w:sz w:val="28"/>
          <w:szCs w:val="28"/>
        </w:rPr>
        <w:t>书面说明或者说明的理由不被招标人认可的，招标人将有权拒绝该投标人参加招标人其他项目的招标。</w:t>
      </w:r>
    </w:p>
    <w:p w:rsidR="00F57333" w:rsidRPr="00A503E2" w:rsidRDefault="00F57333">
      <w:pPr>
        <w:pStyle w:val="a7"/>
        <w:spacing w:beforeLines="25" w:before="60" w:afterLines="25" w:after="60"/>
        <w:ind w:firstLineChars="200" w:firstLine="400"/>
        <w:rPr>
          <w:rFonts w:asciiTheme="minorEastAsia" w:eastAsiaTheme="minorEastAsia" w:hAnsiTheme="minorEastAsia"/>
          <w:sz w:val="20"/>
          <w:szCs w:val="20"/>
        </w:rPr>
      </w:pPr>
    </w:p>
    <w:p w:rsidR="00F57333" w:rsidRPr="00A503E2" w:rsidRDefault="0078413E">
      <w:pPr>
        <w:pStyle w:val="a7"/>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招标人（盖章）：深圳市地铁集团</w:t>
      </w:r>
      <w:r w:rsidRPr="00A503E2">
        <w:rPr>
          <w:rFonts w:asciiTheme="minorEastAsia" w:eastAsiaTheme="minorEastAsia" w:hAnsiTheme="minorEastAsia" w:hint="eastAsia"/>
          <w:sz w:val="28"/>
          <w:szCs w:val="28"/>
        </w:rPr>
        <w:t>有限公司</w:t>
      </w:r>
    </w:p>
    <w:p w:rsidR="00F57333" w:rsidRPr="00A503E2" w:rsidRDefault="0078413E">
      <w:pPr>
        <w:pStyle w:val="a7"/>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招标人</w:t>
      </w:r>
      <w:r w:rsidRPr="00A503E2">
        <w:rPr>
          <w:rFonts w:asciiTheme="minorEastAsia" w:eastAsiaTheme="minorEastAsia" w:hAnsiTheme="minorEastAsia" w:hint="eastAsia"/>
          <w:sz w:val="28"/>
          <w:szCs w:val="28"/>
        </w:rPr>
        <w:t>地址：</w:t>
      </w:r>
      <w:r w:rsidRPr="00A503E2">
        <w:rPr>
          <w:rFonts w:asciiTheme="minorEastAsia" w:eastAsiaTheme="minorEastAsia" w:hAnsiTheme="minorEastAsia"/>
          <w:sz w:val="28"/>
          <w:szCs w:val="28"/>
        </w:rPr>
        <w:t>深圳市福田区</w:t>
      </w:r>
      <w:r w:rsidRPr="00A503E2">
        <w:rPr>
          <w:rFonts w:asciiTheme="minorEastAsia" w:eastAsiaTheme="minorEastAsia" w:hAnsiTheme="minorEastAsia" w:hint="eastAsia"/>
          <w:sz w:val="28"/>
          <w:szCs w:val="28"/>
        </w:rPr>
        <w:t>福中一路</w:t>
      </w:r>
      <w:r w:rsidRPr="00A503E2">
        <w:rPr>
          <w:rFonts w:asciiTheme="minorEastAsia" w:eastAsiaTheme="minorEastAsia" w:hAnsiTheme="minorEastAsia"/>
          <w:sz w:val="28"/>
          <w:szCs w:val="28"/>
        </w:rPr>
        <w:t>1016号地铁大厦21楼</w:t>
      </w:r>
    </w:p>
    <w:p w:rsidR="00F57333" w:rsidRPr="00262EE5" w:rsidRDefault="0078413E">
      <w:pPr>
        <w:pStyle w:val="a7"/>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联</w:t>
      </w:r>
      <w:r w:rsidRPr="00A503E2">
        <w:rPr>
          <w:rFonts w:asciiTheme="minorEastAsia" w:eastAsiaTheme="minorEastAsia" w:hAnsiTheme="minorEastAsia" w:hint="eastAsia"/>
          <w:sz w:val="28"/>
          <w:szCs w:val="28"/>
        </w:rPr>
        <w:t>系人：</w:t>
      </w:r>
      <w:r w:rsidRPr="00262EE5">
        <w:rPr>
          <w:rFonts w:asciiTheme="minorEastAsia" w:eastAsiaTheme="minorEastAsia" w:hAnsiTheme="minorEastAsia" w:hint="eastAsia"/>
          <w:sz w:val="28"/>
          <w:szCs w:val="28"/>
        </w:rPr>
        <w:t xml:space="preserve">刘工 </w:t>
      </w:r>
      <w:r w:rsidR="00C26E5D">
        <w:rPr>
          <w:rFonts w:asciiTheme="minorEastAsia" w:eastAsiaTheme="minorEastAsia" w:hAnsiTheme="minorEastAsia"/>
          <w:sz w:val="28"/>
          <w:szCs w:val="28"/>
        </w:rPr>
        <w:t xml:space="preserve">    </w:t>
      </w:r>
      <w:r w:rsidRPr="00262EE5">
        <w:rPr>
          <w:rFonts w:asciiTheme="minorEastAsia" w:eastAsiaTheme="minorEastAsia" w:hAnsiTheme="minorEastAsia"/>
          <w:sz w:val="28"/>
          <w:szCs w:val="28"/>
        </w:rPr>
        <w:t>联系电话：0755-</w:t>
      </w:r>
      <w:r w:rsidR="00262EE5" w:rsidRPr="00262EE5">
        <w:rPr>
          <w:rFonts w:asciiTheme="minorEastAsia" w:eastAsiaTheme="minorEastAsia" w:hAnsiTheme="minorEastAsia"/>
          <w:sz w:val="28"/>
          <w:szCs w:val="28"/>
        </w:rPr>
        <w:t>23882591</w:t>
      </w:r>
      <w:r w:rsidR="002C2F51" w:rsidRPr="00262EE5">
        <w:rPr>
          <w:rFonts w:asciiTheme="minorEastAsia" w:eastAsiaTheme="minorEastAsia" w:hAnsiTheme="minorEastAsia"/>
          <w:sz w:val="28"/>
          <w:szCs w:val="28"/>
        </w:rPr>
        <w:t xml:space="preserve">  </w:t>
      </w:r>
    </w:p>
    <w:p w:rsidR="00F57333" w:rsidRPr="00A503E2" w:rsidRDefault="0078413E">
      <w:pPr>
        <w:pStyle w:val="a7"/>
        <w:spacing w:line="360" w:lineRule="auto"/>
        <w:rPr>
          <w:rFonts w:asciiTheme="minorEastAsia" w:eastAsiaTheme="minorEastAsia" w:hAnsiTheme="minorEastAsia"/>
          <w:sz w:val="28"/>
          <w:szCs w:val="28"/>
        </w:rPr>
      </w:pPr>
      <w:r w:rsidRPr="00262EE5">
        <w:rPr>
          <w:rFonts w:asciiTheme="minorEastAsia" w:eastAsiaTheme="minorEastAsia" w:hAnsiTheme="minorEastAsia"/>
          <w:sz w:val="28"/>
          <w:szCs w:val="28"/>
        </w:rPr>
        <w:t>E-mail</w:t>
      </w:r>
      <w:r w:rsidRPr="00262EE5">
        <w:rPr>
          <w:rFonts w:asciiTheme="minorEastAsia" w:eastAsiaTheme="minorEastAsia" w:hAnsiTheme="minorEastAsia" w:hint="eastAsia"/>
          <w:sz w:val="28"/>
          <w:szCs w:val="28"/>
        </w:rPr>
        <w:t>：</w:t>
      </w:r>
      <w:hyperlink r:id="rId14" w:history="1">
        <w:r w:rsidR="00C26E5D" w:rsidRPr="0036390A">
          <w:rPr>
            <w:rStyle w:val="af"/>
            <w:rFonts w:asciiTheme="minorEastAsia" w:eastAsiaTheme="minorEastAsia" w:hAnsiTheme="minorEastAsia"/>
            <w:sz w:val="28"/>
            <w:szCs w:val="28"/>
          </w:rPr>
          <w:t>645232117@qq.com</w:t>
        </w:r>
      </w:hyperlink>
      <w:r w:rsidR="00C26E5D">
        <w:rPr>
          <w:rFonts w:asciiTheme="minorEastAsia" w:eastAsiaTheme="minorEastAsia" w:hAnsiTheme="minorEastAsia"/>
          <w:sz w:val="28"/>
          <w:szCs w:val="28"/>
        </w:rPr>
        <w:t xml:space="preserve">     </w:t>
      </w:r>
      <w:r w:rsidRPr="00A503E2">
        <w:rPr>
          <w:rFonts w:asciiTheme="minorEastAsia" w:eastAsiaTheme="minorEastAsia" w:hAnsiTheme="minorEastAsia" w:hint="eastAsia"/>
          <w:sz w:val="28"/>
          <w:szCs w:val="28"/>
        </w:rPr>
        <w:t>日期：</w:t>
      </w:r>
      <w:r w:rsidR="00C26E5D">
        <w:rPr>
          <w:rFonts w:asciiTheme="minorEastAsia" w:eastAsiaTheme="minorEastAsia" w:hAnsiTheme="minorEastAsia" w:hint="eastAsia"/>
          <w:sz w:val="28"/>
          <w:szCs w:val="28"/>
        </w:rPr>
        <w:t>2020.10.1</w:t>
      </w:r>
      <w:r w:rsidR="00FD6349">
        <w:rPr>
          <w:rFonts w:asciiTheme="minorEastAsia" w:eastAsiaTheme="minorEastAsia" w:hAnsiTheme="minorEastAsia" w:hint="eastAsia"/>
          <w:sz w:val="28"/>
          <w:szCs w:val="28"/>
        </w:rPr>
        <w:t>4</w:t>
      </w:r>
    </w:p>
    <w:p w:rsidR="00F57333" w:rsidRPr="00A503E2" w:rsidRDefault="0078413E">
      <w:pPr>
        <w:widowControl/>
        <w:jc w:val="left"/>
        <w:rPr>
          <w:rFonts w:asciiTheme="minorEastAsia" w:eastAsiaTheme="minorEastAsia" w:hAnsiTheme="minorEastAsia"/>
        </w:rPr>
      </w:pPr>
      <w:r w:rsidRPr="00A503E2">
        <w:rPr>
          <w:rFonts w:asciiTheme="minorEastAsia" w:eastAsiaTheme="minorEastAsia" w:hAnsiTheme="minorEastAsia"/>
        </w:rPr>
        <w:br w:type="page"/>
      </w:r>
    </w:p>
    <w:p w:rsidR="00F57333" w:rsidRPr="00A503E2" w:rsidRDefault="0078413E">
      <w:pPr>
        <w:pStyle w:val="1"/>
        <w:rPr>
          <w:rFonts w:asciiTheme="minorEastAsia" w:eastAsiaTheme="minorEastAsia" w:hAnsiTheme="minorEastAsia"/>
          <w:color w:val="auto"/>
        </w:rPr>
      </w:pPr>
      <w:bookmarkStart w:id="3" w:name="_Toc53214666"/>
      <w:r w:rsidRPr="00A503E2">
        <w:rPr>
          <w:rFonts w:asciiTheme="minorEastAsia" w:eastAsiaTheme="minorEastAsia" w:hAnsiTheme="minorEastAsia" w:hint="eastAsia"/>
          <w:color w:val="auto"/>
        </w:rPr>
        <w:lastRenderedPageBreak/>
        <w:t xml:space="preserve">第二章 </w:t>
      </w:r>
      <w:r w:rsidRPr="00A503E2">
        <w:rPr>
          <w:rFonts w:asciiTheme="minorEastAsia" w:eastAsiaTheme="minorEastAsia" w:hAnsiTheme="minorEastAsia"/>
          <w:color w:val="auto"/>
        </w:rPr>
        <w:t>投标须知</w:t>
      </w:r>
      <w:bookmarkEnd w:id="3"/>
    </w:p>
    <w:p w:rsidR="00F57333" w:rsidRPr="00A503E2" w:rsidRDefault="0078413E">
      <w:pPr>
        <w:pStyle w:val="2"/>
        <w:spacing w:beforeLines="100" w:before="240" w:afterLines="150" w:after="360" w:line="480" w:lineRule="exact"/>
        <w:ind w:left="420"/>
        <w:jc w:val="center"/>
        <w:rPr>
          <w:rFonts w:asciiTheme="minorEastAsia" w:eastAsiaTheme="minorEastAsia" w:hAnsiTheme="minorEastAsia"/>
          <w:sz w:val="28"/>
          <w:szCs w:val="28"/>
        </w:rPr>
      </w:pPr>
      <w:bookmarkStart w:id="4" w:name="_Toc53214667"/>
      <w:r w:rsidRPr="00A503E2">
        <w:rPr>
          <w:rFonts w:asciiTheme="minorEastAsia" w:eastAsiaTheme="minorEastAsia" w:hAnsiTheme="minorEastAsia"/>
          <w:sz w:val="36"/>
          <w:szCs w:val="36"/>
        </w:rPr>
        <w:t>第一节</w:t>
      </w:r>
      <w:r w:rsidRPr="00A503E2">
        <w:rPr>
          <w:rFonts w:asciiTheme="minorEastAsia" w:eastAsiaTheme="minorEastAsia" w:hAnsiTheme="minorEastAsia" w:hint="eastAsia"/>
          <w:sz w:val="36"/>
          <w:szCs w:val="36"/>
        </w:rPr>
        <w:t xml:space="preserve"> </w:t>
      </w:r>
      <w:r w:rsidRPr="00A503E2">
        <w:rPr>
          <w:rFonts w:asciiTheme="minorEastAsia" w:eastAsiaTheme="minorEastAsia" w:hAnsiTheme="minorEastAsia"/>
          <w:sz w:val="36"/>
          <w:szCs w:val="36"/>
        </w:rPr>
        <w:t>投标须知前附表</w:t>
      </w:r>
      <w:bookmarkEnd w:id="4"/>
    </w:p>
    <w:tbl>
      <w:tblPr>
        <w:tblStyle w:val="ad"/>
        <w:tblW w:w="0" w:type="auto"/>
        <w:tblLook w:val="04A0" w:firstRow="1" w:lastRow="0" w:firstColumn="1" w:lastColumn="0" w:noHBand="0" w:noVBand="1"/>
      </w:tblPr>
      <w:tblGrid>
        <w:gridCol w:w="846"/>
        <w:gridCol w:w="1701"/>
        <w:gridCol w:w="5749"/>
      </w:tblGrid>
      <w:tr w:rsidR="00BD3E06" w:rsidTr="00BD3E06">
        <w:tc>
          <w:tcPr>
            <w:tcW w:w="846" w:type="dxa"/>
            <w:vAlign w:val="center"/>
          </w:tcPr>
          <w:p w:rsidR="00BD3E06" w:rsidRPr="00A503E2" w:rsidRDefault="00BD3E06" w:rsidP="00BD3E06">
            <w:pPr>
              <w:jc w:val="center"/>
              <w:rPr>
                <w:rFonts w:asciiTheme="minorEastAsia" w:eastAsiaTheme="minorEastAsia" w:hAnsiTheme="minorEastAsia"/>
                <w:b/>
                <w:sz w:val="28"/>
                <w:szCs w:val="28"/>
              </w:rPr>
            </w:pPr>
            <w:r w:rsidRPr="00A503E2">
              <w:rPr>
                <w:rFonts w:asciiTheme="minorEastAsia" w:eastAsiaTheme="minorEastAsia" w:hAnsiTheme="minorEastAsia"/>
                <w:b/>
                <w:sz w:val="28"/>
                <w:szCs w:val="28"/>
              </w:rPr>
              <w:t>序号</w:t>
            </w:r>
          </w:p>
        </w:tc>
        <w:tc>
          <w:tcPr>
            <w:tcW w:w="1701" w:type="dxa"/>
            <w:vAlign w:val="center"/>
          </w:tcPr>
          <w:p w:rsidR="00BD3E06" w:rsidRPr="00A503E2" w:rsidRDefault="00BD3E06" w:rsidP="00BD3E06">
            <w:pPr>
              <w:jc w:val="center"/>
              <w:rPr>
                <w:rFonts w:asciiTheme="minorEastAsia" w:eastAsiaTheme="minorEastAsia" w:hAnsiTheme="minorEastAsia"/>
                <w:b/>
                <w:sz w:val="28"/>
                <w:szCs w:val="28"/>
              </w:rPr>
            </w:pPr>
            <w:r w:rsidRPr="00A503E2">
              <w:rPr>
                <w:rFonts w:asciiTheme="minorEastAsia" w:eastAsiaTheme="minorEastAsia" w:hAnsiTheme="minorEastAsia"/>
                <w:b/>
                <w:sz w:val="28"/>
                <w:szCs w:val="28"/>
              </w:rPr>
              <w:t>内容</w:t>
            </w:r>
          </w:p>
        </w:tc>
        <w:tc>
          <w:tcPr>
            <w:tcW w:w="5749" w:type="dxa"/>
            <w:vAlign w:val="center"/>
          </w:tcPr>
          <w:p w:rsidR="00BD3E06" w:rsidRPr="00A503E2" w:rsidRDefault="00BD3E06" w:rsidP="00BD3E06">
            <w:pPr>
              <w:jc w:val="center"/>
              <w:rPr>
                <w:rFonts w:asciiTheme="minorEastAsia" w:eastAsiaTheme="minorEastAsia" w:hAnsiTheme="minorEastAsia"/>
                <w:b/>
                <w:sz w:val="28"/>
                <w:szCs w:val="28"/>
              </w:rPr>
            </w:pPr>
            <w:r w:rsidRPr="00A503E2">
              <w:rPr>
                <w:rFonts w:asciiTheme="minorEastAsia" w:eastAsiaTheme="minorEastAsia" w:hAnsiTheme="minorEastAsia"/>
                <w:b/>
                <w:sz w:val="28"/>
                <w:szCs w:val="28"/>
              </w:rPr>
              <w:t>规定</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工程</w:t>
            </w:r>
            <w:r w:rsidRPr="00A503E2">
              <w:rPr>
                <w:rFonts w:asciiTheme="minorEastAsia" w:eastAsiaTheme="minorEastAsia" w:hAnsiTheme="minorEastAsia"/>
                <w:sz w:val="24"/>
                <w:szCs w:val="24"/>
              </w:rPr>
              <w:t>项目名称</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深圳地铁龙海家园等四个保障性住房项目第三方维保工程</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项目地点</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深圳市</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highlight w:val="yellow"/>
              </w:rPr>
            </w:pPr>
            <w:r w:rsidRPr="00A503E2">
              <w:rPr>
                <w:rFonts w:asciiTheme="minorEastAsia" w:eastAsiaTheme="minorEastAsia" w:hAnsiTheme="minorEastAsia"/>
                <w:sz w:val="24"/>
                <w:szCs w:val="24"/>
              </w:rPr>
              <w:t>范围及服务要求</w:t>
            </w:r>
          </w:p>
        </w:tc>
        <w:tc>
          <w:tcPr>
            <w:tcW w:w="5749" w:type="dxa"/>
            <w:vAlign w:val="center"/>
          </w:tcPr>
          <w:p w:rsidR="00BD3E06" w:rsidRPr="00A503E2" w:rsidRDefault="00BD3E06" w:rsidP="00BD3E06">
            <w:pPr>
              <w:rPr>
                <w:rFonts w:asciiTheme="minorEastAsia" w:eastAsiaTheme="minorEastAsia" w:hAnsiTheme="minorEastAsia" w:cstheme="minorBidi"/>
                <w:kern w:val="10"/>
                <w:sz w:val="24"/>
                <w:szCs w:val="24"/>
              </w:rPr>
            </w:pPr>
            <w:r w:rsidRPr="00A503E2">
              <w:rPr>
                <w:rFonts w:asciiTheme="minorEastAsia" w:eastAsiaTheme="minorEastAsia" w:hAnsiTheme="minorEastAsia" w:cstheme="minorBidi" w:hint="eastAsia"/>
                <w:kern w:val="10"/>
                <w:sz w:val="24"/>
                <w:szCs w:val="24"/>
              </w:rPr>
              <w:t>1、一标段招标范围为和悦居、龙海家园的渗漏水维修、白蚁虫害问题处理等零星工程项目维修和必要的抢修工程。2、二标段招标范围为朗</w:t>
            </w:r>
            <w:proofErr w:type="gramStart"/>
            <w:r w:rsidRPr="00A503E2">
              <w:rPr>
                <w:rFonts w:asciiTheme="minorEastAsia" w:eastAsiaTheme="minorEastAsia" w:hAnsiTheme="minorEastAsia" w:cstheme="minorBidi" w:hint="eastAsia"/>
                <w:kern w:val="10"/>
                <w:sz w:val="24"/>
                <w:szCs w:val="24"/>
              </w:rPr>
              <w:t>麓</w:t>
            </w:r>
            <w:proofErr w:type="gramEnd"/>
            <w:r w:rsidRPr="00A503E2">
              <w:rPr>
                <w:rFonts w:asciiTheme="minorEastAsia" w:eastAsiaTheme="minorEastAsia" w:hAnsiTheme="minorEastAsia" w:cstheme="minorBidi" w:hint="eastAsia"/>
                <w:kern w:val="10"/>
                <w:sz w:val="24"/>
                <w:szCs w:val="24"/>
              </w:rPr>
              <w:t>家园、山海居的渗漏水维修、白蚁虫害问题处理等零星工程项目维修和必要的抢修工程。</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资金来源</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国有资金</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highlight w:val="yellow"/>
              </w:rPr>
            </w:pPr>
            <w:r w:rsidRPr="00A503E2">
              <w:rPr>
                <w:rFonts w:asciiTheme="minorEastAsia" w:eastAsiaTheme="minorEastAsia" w:hAnsiTheme="minorEastAsia"/>
                <w:sz w:val="24"/>
                <w:szCs w:val="24"/>
              </w:rPr>
              <w:t>投标单位资格要求</w:t>
            </w:r>
          </w:p>
        </w:tc>
        <w:tc>
          <w:tcPr>
            <w:tcW w:w="5749" w:type="dxa"/>
            <w:vAlign w:val="center"/>
          </w:tcPr>
          <w:p w:rsidR="00BD3E06" w:rsidRPr="00CA4727" w:rsidRDefault="00BD3E06" w:rsidP="00BD3E06">
            <w:pPr>
              <w:rPr>
                <w:rFonts w:asciiTheme="minorEastAsia" w:eastAsiaTheme="minorEastAsia" w:hAnsiTheme="minorEastAsia" w:cstheme="minorBidi"/>
                <w:kern w:val="10"/>
                <w:sz w:val="24"/>
                <w:szCs w:val="24"/>
              </w:rPr>
            </w:pPr>
            <w:r w:rsidRPr="00A503E2">
              <w:rPr>
                <w:rFonts w:asciiTheme="minorEastAsia" w:eastAsiaTheme="minorEastAsia" w:hAnsiTheme="minorEastAsia" w:cstheme="minorBidi" w:hint="eastAsia"/>
                <w:kern w:val="10"/>
                <w:sz w:val="24"/>
                <w:szCs w:val="24"/>
              </w:rPr>
              <w:t>1、防水防腐保温工程专业承包资质二级资质及以上或施工总承包三级以上。</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资格审查方式</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无</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服务期限</w:t>
            </w:r>
          </w:p>
        </w:tc>
        <w:tc>
          <w:tcPr>
            <w:tcW w:w="5749" w:type="dxa"/>
            <w:vAlign w:val="center"/>
          </w:tcPr>
          <w:p w:rsidR="00BD3E06" w:rsidRPr="00A503E2" w:rsidRDefault="00BD3E06" w:rsidP="00181872">
            <w:pPr>
              <w:pStyle w:val="a7"/>
              <w:spacing w:line="120" w:lineRule="atLeast"/>
              <w:rPr>
                <w:rFonts w:asciiTheme="minorEastAsia" w:eastAsiaTheme="minorEastAsia" w:hAnsiTheme="minorEastAsia"/>
                <w:sz w:val="24"/>
                <w:szCs w:val="24"/>
              </w:rPr>
            </w:pPr>
            <w:r w:rsidRPr="00A503E2">
              <w:rPr>
                <w:rFonts w:asciiTheme="minorEastAsia" w:eastAsiaTheme="minorEastAsia" w:hAnsiTheme="minorEastAsia"/>
                <w:sz w:val="24"/>
                <w:szCs w:val="24"/>
              </w:rPr>
              <w:t>暂定</w:t>
            </w:r>
            <w:r w:rsidRPr="00A503E2">
              <w:rPr>
                <w:rFonts w:asciiTheme="minorEastAsia" w:eastAsiaTheme="minorEastAsia" w:hAnsiTheme="minorEastAsia" w:hint="eastAsia"/>
                <w:sz w:val="24"/>
                <w:szCs w:val="24"/>
              </w:rPr>
              <w:t>自</w:t>
            </w:r>
            <w:r w:rsidRPr="00A503E2">
              <w:rPr>
                <w:rFonts w:asciiTheme="minorEastAsia" w:eastAsiaTheme="minorEastAsia" w:hAnsiTheme="minorEastAsia"/>
                <w:sz w:val="24"/>
                <w:szCs w:val="24"/>
              </w:rPr>
              <w:t>2020</w:t>
            </w:r>
            <w:r w:rsidRPr="00A503E2">
              <w:rPr>
                <w:rFonts w:asciiTheme="minorEastAsia" w:eastAsiaTheme="minorEastAsia" w:hAnsiTheme="minorEastAsia" w:hint="eastAsia"/>
                <w:sz w:val="24"/>
                <w:szCs w:val="24"/>
              </w:rPr>
              <w:t>年</w:t>
            </w:r>
            <w:r w:rsidRPr="00A503E2">
              <w:rPr>
                <w:rFonts w:asciiTheme="minorEastAsia" w:eastAsiaTheme="minorEastAsia" w:hAnsiTheme="minorEastAsia"/>
                <w:sz w:val="24"/>
                <w:szCs w:val="24"/>
              </w:rPr>
              <w:t>1</w:t>
            </w:r>
            <w:r>
              <w:rPr>
                <w:rFonts w:asciiTheme="minorEastAsia" w:eastAsiaTheme="minorEastAsia" w:hAnsiTheme="minorEastAsia"/>
                <w:sz w:val="24"/>
                <w:szCs w:val="24"/>
              </w:rPr>
              <w:t>1</w:t>
            </w:r>
            <w:r w:rsidRPr="00A503E2">
              <w:rPr>
                <w:rFonts w:asciiTheme="minorEastAsia" w:eastAsiaTheme="minorEastAsia" w:hAnsiTheme="minorEastAsia" w:hint="eastAsia"/>
                <w:sz w:val="24"/>
                <w:szCs w:val="24"/>
              </w:rPr>
              <w:t>月</w:t>
            </w:r>
            <w:r w:rsidR="00FD6349">
              <w:rPr>
                <w:rFonts w:asciiTheme="minorEastAsia" w:eastAsiaTheme="minorEastAsia" w:hAnsiTheme="minorEastAsia"/>
                <w:sz w:val="24"/>
                <w:szCs w:val="24"/>
              </w:rPr>
              <w:t>02</w:t>
            </w:r>
            <w:r w:rsidRPr="00A503E2">
              <w:rPr>
                <w:rFonts w:asciiTheme="minorEastAsia" w:eastAsiaTheme="minorEastAsia" w:hAnsiTheme="minorEastAsia" w:hint="eastAsia"/>
                <w:sz w:val="24"/>
                <w:szCs w:val="24"/>
              </w:rPr>
              <w:t>日至</w:t>
            </w:r>
            <w:r w:rsidRPr="00A503E2">
              <w:rPr>
                <w:rFonts w:asciiTheme="minorEastAsia" w:eastAsiaTheme="minorEastAsia" w:hAnsiTheme="minorEastAsia"/>
                <w:sz w:val="24"/>
                <w:szCs w:val="24"/>
              </w:rPr>
              <w:t>2021</w:t>
            </w:r>
            <w:r w:rsidRPr="00A503E2">
              <w:rPr>
                <w:rFonts w:asciiTheme="minorEastAsia" w:eastAsiaTheme="minorEastAsia" w:hAnsiTheme="minorEastAsia" w:hint="eastAsia"/>
                <w:sz w:val="24"/>
                <w:szCs w:val="24"/>
              </w:rPr>
              <w:t>年</w:t>
            </w:r>
            <w:r w:rsidRPr="00A503E2">
              <w:rPr>
                <w:rFonts w:asciiTheme="minorEastAsia" w:eastAsiaTheme="minorEastAsia" w:hAnsiTheme="minorEastAsia"/>
                <w:sz w:val="24"/>
                <w:szCs w:val="24"/>
              </w:rPr>
              <w:t>12</w:t>
            </w:r>
            <w:r w:rsidRPr="00A503E2">
              <w:rPr>
                <w:rFonts w:asciiTheme="minorEastAsia" w:eastAsiaTheme="minorEastAsia" w:hAnsiTheme="minorEastAsia" w:hint="eastAsia"/>
                <w:sz w:val="24"/>
                <w:szCs w:val="24"/>
              </w:rPr>
              <w:t>月</w:t>
            </w:r>
            <w:r w:rsidRPr="00A503E2">
              <w:rPr>
                <w:rFonts w:asciiTheme="minorEastAsia" w:eastAsiaTheme="minorEastAsia" w:hAnsiTheme="minorEastAsia"/>
                <w:sz w:val="24"/>
                <w:szCs w:val="24"/>
              </w:rPr>
              <w:t>31</w:t>
            </w:r>
            <w:r w:rsidRPr="00A503E2">
              <w:rPr>
                <w:rFonts w:asciiTheme="minorEastAsia" w:eastAsiaTheme="minorEastAsia" w:hAnsiTheme="minorEastAsia" w:hint="eastAsia"/>
                <w:sz w:val="24"/>
                <w:szCs w:val="24"/>
              </w:rPr>
              <w:t>日，共</w:t>
            </w:r>
            <w:r w:rsidRPr="00A503E2">
              <w:rPr>
                <w:rFonts w:asciiTheme="minorEastAsia" w:eastAsiaTheme="minorEastAsia" w:hAnsiTheme="minorEastAsia"/>
                <w:sz w:val="24"/>
                <w:szCs w:val="24"/>
              </w:rPr>
              <w:t>4</w:t>
            </w:r>
            <w:r w:rsidR="00FD6349">
              <w:rPr>
                <w:rFonts w:asciiTheme="minorEastAsia" w:eastAsiaTheme="minorEastAsia" w:hAnsiTheme="minorEastAsia"/>
                <w:sz w:val="24"/>
                <w:szCs w:val="24"/>
              </w:rPr>
              <w:t>24</w:t>
            </w:r>
            <w:proofErr w:type="gramStart"/>
            <w:r w:rsidRPr="00A503E2">
              <w:rPr>
                <w:rFonts w:asciiTheme="minorEastAsia" w:eastAsiaTheme="minorEastAsia" w:hAnsiTheme="minorEastAsia"/>
                <w:sz w:val="24"/>
                <w:szCs w:val="24"/>
              </w:rPr>
              <w:t>日历天</w:t>
            </w:r>
            <w:proofErr w:type="gramEnd"/>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报价货币</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人民币</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投标文件的份数</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五份</w:t>
            </w:r>
            <w:r w:rsidRPr="00A503E2">
              <w:rPr>
                <w:rFonts w:asciiTheme="minorEastAsia" w:eastAsiaTheme="minorEastAsia" w:hAnsiTheme="minorEastAsia"/>
                <w:sz w:val="24"/>
                <w:szCs w:val="24"/>
              </w:rPr>
              <w:t>(</w:t>
            </w:r>
            <w:r w:rsidRPr="00A503E2">
              <w:rPr>
                <w:rFonts w:asciiTheme="minorEastAsia" w:eastAsiaTheme="minorEastAsia" w:hAnsiTheme="minorEastAsia" w:hint="eastAsia"/>
                <w:sz w:val="24"/>
                <w:szCs w:val="24"/>
              </w:rPr>
              <w:t>一正</w:t>
            </w:r>
            <w:r w:rsidR="00C26E5D">
              <w:rPr>
                <w:rFonts w:asciiTheme="minorEastAsia" w:eastAsiaTheme="minorEastAsia" w:hAnsiTheme="minorEastAsia" w:hint="eastAsia"/>
                <w:sz w:val="24"/>
                <w:szCs w:val="24"/>
              </w:rPr>
              <w:t>六</w:t>
            </w:r>
            <w:r w:rsidRPr="00A503E2">
              <w:rPr>
                <w:rFonts w:asciiTheme="minorEastAsia" w:eastAsiaTheme="minorEastAsia" w:hAnsiTheme="minorEastAsia" w:hint="eastAsia"/>
                <w:sz w:val="24"/>
                <w:szCs w:val="24"/>
              </w:rPr>
              <w:t>副</w:t>
            </w:r>
            <w:r w:rsidRPr="00A503E2">
              <w:rPr>
                <w:rFonts w:asciiTheme="minorEastAsia" w:eastAsiaTheme="minorEastAsia" w:hAnsiTheme="minorEastAsia"/>
                <w:sz w:val="24"/>
                <w:szCs w:val="24"/>
              </w:rPr>
              <w:t>)</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招标文件的质疑</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投标单位如对招标文件有质疑，需在截标</w:t>
            </w:r>
            <w:r w:rsidRPr="00A503E2">
              <w:rPr>
                <w:rFonts w:asciiTheme="minorEastAsia" w:eastAsiaTheme="minorEastAsia" w:hAnsiTheme="minorEastAsia" w:hint="eastAsia"/>
                <w:sz w:val="24"/>
                <w:szCs w:val="24"/>
              </w:rPr>
              <w:t>前</w:t>
            </w:r>
            <w:r w:rsidRPr="00A503E2">
              <w:rPr>
                <w:rFonts w:asciiTheme="minorEastAsia" w:eastAsiaTheme="minorEastAsia" w:hAnsiTheme="minorEastAsia"/>
                <w:sz w:val="24"/>
                <w:szCs w:val="24"/>
              </w:rPr>
              <w:t>10</w:t>
            </w:r>
            <w:r w:rsidRPr="00A503E2">
              <w:rPr>
                <w:rFonts w:asciiTheme="minorEastAsia" w:eastAsiaTheme="minorEastAsia" w:hAnsiTheme="minorEastAsia" w:hint="eastAsia"/>
                <w:sz w:val="24"/>
                <w:szCs w:val="24"/>
              </w:rPr>
              <w:t>天提出。</w:t>
            </w:r>
            <w:r w:rsidRPr="00A503E2">
              <w:rPr>
                <w:rFonts w:asciiTheme="minorEastAsia" w:eastAsiaTheme="minorEastAsia" w:hAnsiTheme="minorEastAsia"/>
                <w:sz w:val="24"/>
                <w:szCs w:val="24"/>
              </w:rPr>
              <w:t>过期招标人有权</w:t>
            </w:r>
            <w:proofErr w:type="gramStart"/>
            <w:r w:rsidRPr="00A503E2">
              <w:rPr>
                <w:rFonts w:asciiTheme="minorEastAsia" w:eastAsiaTheme="minorEastAsia" w:hAnsiTheme="minorEastAsia"/>
                <w:sz w:val="24"/>
                <w:szCs w:val="24"/>
              </w:rPr>
              <w:t>不</w:t>
            </w:r>
            <w:proofErr w:type="gramEnd"/>
            <w:r w:rsidRPr="00A503E2">
              <w:rPr>
                <w:rFonts w:asciiTheme="minorEastAsia" w:eastAsiaTheme="minorEastAsia" w:hAnsiTheme="minorEastAsia"/>
                <w:sz w:val="24"/>
                <w:szCs w:val="24"/>
              </w:rPr>
              <w:t>再处理。</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招标文件的修改</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招标人如认为招标文件需要进行实质性修改，应在截标时间前5天内告知所有投标单位。</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投标文件封装要求</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1</w:t>
            </w:r>
            <w:r w:rsidRPr="00A503E2">
              <w:rPr>
                <w:rFonts w:asciiTheme="minorEastAsia" w:eastAsiaTheme="minorEastAsia" w:hAnsiTheme="minorEastAsia" w:hint="eastAsia"/>
                <w:sz w:val="24"/>
                <w:szCs w:val="24"/>
              </w:rPr>
              <w:t>．</w:t>
            </w:r>
            <w:r w:rsidRPr="00A503E2">
              <w:rPr>
                <w:rFonts w:asciiTheme="minorEastAsia" w:eastAsiaTheme="minorEastAsia" w:hAnsiTheme="minorEastAsia"/>
                <w:sz w:val="24"/>
                <w:szCs w:val="24"/>
              </w:rPr>
              <w:t>投标文件必须参照第三章格式、顺序编制并装订成册</w:t>
            </w:r>
            <w:r w:rsidRPr="00A503E2">
              <w:rPr>
                <w:rFonts w:asciiTheme="minorEastAsia" w:eastAsiaTheme="minorEastAsia" w:hAnsiTheme="minorEastAsia" w:hint="eastAsia"/>
                <w:sz w:val="24"/>
                <w:szCs w:val="24"/>
              </w:rPr>
              <w:t>。</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2</w:t>
            </w:r>
            <w:r w:rsidRPr="00A503E2">
              <w:rPr>
                <w:rFonts w:asciiTheme="minorEastAsia" w:eastAsiaTheme="minorEastAsia" w:hAnsiTheme="minorEastAsia" w:hint="eastAsia"/>
                <w:sz w:val="24"/>
                <w:szCs w:val="24"/>
              </w:rPr>
              <w:t>．</w:t>
            </w:r>
            <w:r w:rsidRPr="00A503E2">
              <w:rPr>
                <w:rFonts w:asciiTheme="minorEastAsia" w:eastAsiaTheme="minorEastAsia" w:hAnsiTheme="minorEastAsia"/>
                <w:sz w:val="24"/>
                <w:szCs w:val="24"/>
              </w:rPr>
              <w:t>投标文件必须密封包装，密封袋封口处盖骑缝章。</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3. 投标文件必须刻盘密封包装。</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4．</w:t>
            </w:r>
            <w:r w:rsidRPr="00A503E2">
              <w:rPr>
                <w:rFonts w:asciiTheme="minorEastAsia" w:eastAsiaTheme="minorEastAsia" w:hAnsiTheme="minorEastAsia"/>
                <w:sz w:val="24"/>
                <w:szCs w:val="24"/>
              </w:rPr>
              <w:t>对于因投标文件标识不清、密封不严等导致的不利后果由该投标人自负。</w:t>
            </w:r>
          </w:p>
          <w:p w:rsidR="00BD3E06" w:rsidRPr="00A503E2" w:rsidRDefault="00BD3E06" w:rsidP="00BD3E06">
            <w:pPr>
              <w:keepNext/>
              <w:jc w:val="left"/>
              <w:rPr>
                <w:rFonts w:asciiTheme="minorEastAsia" w:eastAsiaTheme="minorEastAsia" w:hAnsiTheme="minorEastAsia"/>
                <w:sz w:val="24"/>
                <w:szCs w:val="24"/>
                <w:lang w:eastAsia="zh-TW"/>
              </w:rPr>
            </w:pPr>
            <w:r w:rsidRPr="00A503E2">
              <w:rPr>
                <w:rFonts w:asciiTheme="minorEastAsia" w:eastAsiaTheme="minorEastAsia" w:hAnsiTheme="minorEastAsia" w:hint="eastAsia"/>
                <w:sz w:val="24"/>
                <w:szCs w:val="24"/>
              </w:rPr>
              <w:t>5．</w:t>
            </w:r>
            <w:r w:rsidRPr="00A503E2">
              <w:rPr>
                <w:rFonts w:asciiTheme="minorEastAsia" w:eastAsiaTheme="minorEastAsia" w:hAnsiTheme="minorEastAsia"/>
                <w:sz w:val="24"/>
                <w:szCs w:val="24"/>
              </w:rPr>
              <w:t>投标文件需装于数据袋内，专人送达指定地点</w:t>
            </w:r>
            <w:r w:rsidRPr="00A503E2">
              <w:rPr>
                <w:rFonts w:asciiTheme="minorEastAsia" w:eastAsiaTheme="minorEastAsia" w:hAnsiTheme="minorEastAsia" w:hint="eastAsia"/>
                <w:sz w:val="24"/>
                <w:szCs w:val="24"/>
              </w:rPr>
              <w:t>。</w:t>
            </w:r>
            <w:r w:rsidRPr="00A503E2">
              <w:rPr>
                <w:rFonts w:asciiTheme="minorEastAsia" w:eastAsiaTheme="minorEastAsia" w:hAnsiTheme="minorEastAsia"/>
                <w:sz w:val="24"/>
                <w:szCs w:val="24"/>
              </w:rPr>
              <w:t>电报、电话、传真形式的报价概不接</w:t>
            </w:r>
            <w:r w:rsidRPr="00A503E2">
              <w:rPr>
                <w:rFonts w:asciiTheme="minorEastAsia" w:eastAsiaTheme="minorEastAsia" w:hAnsiTheme="minorEastAsia" w:hint="eastAsia"/>
                <w:sz w:val="24"/>
                <w:szCs w:val="24"/>
              </w:rPr>
              <w:t>受。</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lang w:eastAsia="zh-TW"/>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highlight w:val="yellow"/>
              </w:rPr>
            </w:pPr>
            <w:r w:rsidRPr="00A503E2">
              <w:rPr>
                <w:rFonts w:asciiTheme="minorEastAsia" w:eastAsiaTheme="minorEastAsia" w:hAnsiTheme="minorEastAsia"/>
                <w:sz w:val="24"/>
                <w:szCs w:val="24"/>
              </w:rPr>
              <w:t>投标文件有效期</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180个日历天，从投标文件递交截止之日算起。</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是否允许提交备选方案</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□允许投标单位提交替代方案；</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fldChar w:fldCharType="begin"/>
            </w:r>
            <w:r w:rsidRPr="00A503E2">
              <w:rPr>
                <w:rFonts w:asciiTheme="minorEastAsia" w:eastAsiaTheme="minorEastAsia" w:hAnsiTheme="minorEastAsia" w:hint="eastAsia"/>
                <w:sz w:val="24"/>
                <w:szCs w:val="24"/>
              </w:rPr>
              <w:instrText>eq \o\ac(□,</w:instrText>
            </w:r>
            <w:r w:rsidRPr="00A503E2">
              <w:rPr>
                <w:rFonts w:asciiTheme="minorEastAsia" w:eastAsiaTheme="minorEastAsia" w:hAnsiTheme="minorEastAsia" w:hint="eastAsia"/>
                <w:position w:val="2"/>
                <w:sz w:val="16"/>
                <w:szCs w:val="24"/>
              </w:rPr>
              <w:instrText>√</w:instrText>
            </w:r>
            <w:r w:rsidRPr="00A503E2">
              <w:rPr>
                <w:rFonts w:asciiTheme="minorEastAsia" w:eastAsiaTheme="minorEastAsia" w:hAnsiTheme="minorEastAsia" w:hint="eastAsia"/>
                <w:sz w:val="24"/>
                <w:szCs w:val="24"/>
              </w:rPr>
              <w:instrText>)</w:instrText>
            </w:r>
            <w:r w:rsidRPr="00A503E2">
              <w:rPr>
                <w:rFonts w:asciiTheme="minorEastAsia" w:eastAsiaTheme="minorEastAsia" w:hAnsiTheme="minorEastAsia"/>
                <w:sz w:val="24"/>
                <w:szCs w:val="24"/>
              </w:rPr>
              <w:fldChar w:fldCharType="end"/>
            </w:r>
            <w:r w:rsidRPr="00A503E2">
              <w:rPr>
                <w:rFonts w:asciiTheme="minorEastAsia" w:eastAsiaTheme="minorEastAsia" w:hAnsiTheme="minorEastAsia"/>
                <w:sz w:val="24"/>
                <w:szCs w:val="24"/>
              </w:rPr>
              <w:t>不允许投标单位提交替代方案；</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合格投标人数量要求</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提交合格投标文件的投标人原则上不少于</w:t>
            </w:r>
            <w:r w:rsidRPr="00A503E2">
              <w:rPr>
                <w:rFonts w:asciiTheme="minorEastAsia" w:eastAsiaTheme="minorEastAsia" w:hAnsiTheme="minorEastAsia" w:hint="eastAsia"/>
                <w:sz w:val="24"/>
                <w:szCs w:val="24"/>
              </w:rPr>
              <w:t>4家。少于4家</w:t>
            </w:r>
            <w:r w:rsidRPr="00A503E2">
              <w:rPr>
                <w:rFonts w:asciiTheme="minorEastAsia" w:eastAsiaTheme="minorEastAsia" w:hAnsiTheme="minorEastAsia"/>
                <w:sz w:val="24"/>
                <w:szCs w:val="24"/>
              </w:rPr>
              <w:t>时，招标失败，招标人有权重新组织招标或采取其他方式确定服务单位。</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评定</w:t>
            </w:r>
            <w:proofErr w:type="gramStart"/>
            <w:r w:rsidRPr="00A503E2">
              <w:rPr>
                <w:rFonts w:asciiTheme="minorEastAsia" w:eastAsiaTheme="minorEastAsia" w:hAnsiTheme="minorEastAsia"/>
                <w:sz w:val="24"/>
                <w:szCs w:val="24"/>
              </w:rPr>
              <w:t>标</w:t>
            </w:r>
            <w:r w:rsidRPr="00A503E2">
              <w:rPr>
                <w:rFonts w:asciiTheme="minorEastAsia" w:eastAsiaTheme="minorEastAsia" w:hAnsiTheme="minorEastAsia" w:hint="eastAsia"/>
                <w:sz w:val="24"/>
                <w:szCs w:val="24"/>
              </w:rPr>
              <w:t>方法</w:t>
            </w:r>
            <w:proofErr w:type="gramEnd"/>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□综合评估法</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□最低价法</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□抽签法</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fldChar w:fldCharType="begin"/>
            </w:r>
            <w:r w:rsidRPr="00A503E2">
              <w:rPr>
                <w:rFonts w:asciiTheme="minorEastAsia" w:eastAsiaTheme="minorEastAsia" w:hAnsiTheme="minorEastAsia" w:hint="eastAsia"/>
                <w:sz w:val="24"/>
                <w:szCs w:val="24"/>
              </w:rPr>
              <w:instrText>eq \o\ac(□,</w:instrText>
            </w:r>
            <w:r w:rsidRPr="00A503E2">
              <w:rPr>
                <w:rFonts w:asciiTheme="minorEastAsia" w:eastAsiaTheme="minorEastAsia" w:hAnsiTheme="minorEastAsia" w:hint="eastAsia"/>
                <w:position w:val="2"/>
                <w:sz w:val="16"/>
                <w:szCs w:val="24"/>
              </w:rPr>
              <w:instrText>√</w:instrText>
            </w:r>
            <w:r w:rsidRPr="00A503E2">
              <w:rPr>
                <w:rFonts w:asciiTheme="minorEastAsia" w:eastAsiaTheme="minorEastAsia" w:hAnsiTheme="minorEastAsia" w:hint="eastAsia"/>
                <w:sz w:val="24"/>
                <w:szCs w:val="24"/>
              </w:rPr>
              <w:instrText>)</w:instrText>
            </w:r>
            <w:r w:rsidRPr="00A503E2">
              <w:rPr>
                <w:rFonts w:asciiTheme="minorEastAsia" w:eastAsiaTheme="minorEastAsia" w:hAnsiTheme="minorEastAsia"/>
                <w:sz w:val="24"/>
                <w:szCs w:val="24"/>
              </w:rPr>
              <w:fldChar w:fldCharType="end"/>
            </w:r>
            <w:r w:rsidRPr="00A503E2">
              <w:rPr>
                <w:rFonts w:asciiTheme="minorEastAsia" w:eastAsiaTheme="minorEastAsia" w:hAnsiTheme="minorEastAsia" w:hint="eastAsia"/>
                <w:sz w:val="24"/>
                <w:szCs w:val="24"/>
              </w:rPr>
              <w:t>其他：定性评审，直接票决</w:t>
            </w:r>
          </w:p>
        </w:tc>
      </w:tr>
      <w:tr w:rsidR="00BD3E06" w:rsidTr="00BD3E06">
        <w:tc>
          <w:tcPr>
            <w:tcW w:w="846" w:type="dxa"/>
            <w:vAlign w:val="center"/>
          </w:tcPr>
          <w:p w:rsidR="00BD3E06" w:rsidRPr="008E06AE"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8E06AE" w:rsidRDefault="00BD3E06" w:rsidP="00BD3E06">
            <w:pPr>
              <w:keepNext/>
              <w:jc w:val="center"/>
              <w:rPr>
                <w:rFonts w:asciiTheme="minorEastAsia" w:eastAsiaTheme="minorEastAsia" w:hAnsiTheme="minorEastAsia"/>
                <w:sz w:val="24"/>
                <w:szCs w:val="24"/>
              </w:rPr>
            </w:pPr>
            <w:r w:rsidRPr="008E06AE">
              <w:rPr>
                <w:rFonts w:asciiTheme="minorEastAsia" w:eastAsiaTheme="minorEastAsia" w:hAnsiTheme="minorEastAsia" w:hint="eastAsia"/>
                <w:sz w:val="24"/>
                <w:szCs w:val="24"/>
              </w:rPr>
              <w:t>投标报价要求</w:t>
            </w:r>
          </w:p>
        </w:tc>
        <w:tc>
          <w:tcPr>
            <w:tcW w:w="5749" w:type="dxa"/>
            <w:vAlign w:val="center"/>
          </w:tcPr>
          <w:p w:rsidR="00BD3E06" w:rsidRPr="008E06AE" w:rsidRDefault="00BD3E06" w:rsidP="00BD3E06">
            <w:pPr>
              <w:keepNext/>
              <w:jc w:val="left"/>
              <w:rPr>
                <w:rFonts w:asciiTheme="minorEastAsia" w:eastAsiaTheme="minorEastAsia" w:hAnsiTheme="minorEastAsia"/>
                <w:sz w:val="24"/>
                <w:szCs w:val="24"/>
              </w:rPr>
            </w:pPr>
            <w:r w:rsidRPr="008E06AE">
              <w:rPr>
                <w:rFonts w:asciiTheme="minorEastAsia" w:eastAsiaTheme="minorEastAsia" w:hAnsiTheme="minorEastAsia" w:hint="eastAsia"/>
                <w:sz w:val="24"/>
                <w:szCs w:val="24"/>
              </w:rPr>
              <w:t>投标报价上限为：：</w:t>
            </w:r>
          </w:p>
          <w:p w:rsidR="00BD3E06" w:rsidRPr="008E06AE" w:rsidRDefault="00BD3E06" w:rsidP="00BD3E06">
            <w:pPr>
              <w:keepNext/>
              <w:jc w:val="left"/>
              <w:rPr>
                <w:rFonts w:asciiTheme="minorEastAsia" w:eastAsiaTheme="minorEastAsia" w:hAnsiTheme="minorEastAsia"/>
                <w:sz w:val="24"/>
                <w:szCs w:val="24"/>
              </w:rPr>
            </w:pPr>
            <w:r w:rsidRPr="008E06AE">
              <w:rPr>
                <w:rFonts w:asciiTheme="minorEastAsia" w:eastAsiaTheme="minorEastAsia" w:hAnsiTheme="minorEastAsia"/>
                <w:sz w:val="24"/>
                <w:szCs w:val="24"/>
              </w:rPr>
              <w:t>□_____</w:t>
            </w:r>
            <w:r w:rsidRPr="008E06AE">
              <w:rPr>
                <w:rFonts w:asciiTheme="minorEastAsia" w:eastAsiaTheme="minorEastAsia" w:hAnsiTheme="minorEastAsia" w:hint="eastAsia"/>
                <w:sz w:val="24"/>
                <w:szCs w:val="24"/>
              </w:rPr>
              <w:t>万元</w:t>
            </w:r>
          </w:p>
          <w:p w:rsidR="00BD3E06" w:rsidRPr="008E06AE" w:rsidRDefault="00BD3E06" w:rsidP="00BD3E06">
            <w:pPr>
              <w:keepNext/>
              <w:jc w:val="left"/>
              <w:rPr>
                <w:rFonts w:asciiTheme="minorEastAsia" w:eastAsiaTheme="minorEastAsia" w:hAnsiTheme="minorEastAsia"/>
                <w:sz w:val="24"/>
                <w:szCs w:val="24"/>
              </w:rPr>
            </w:pPr>
            <w:r w:rsidRPr="008E06AE">
              <w:rPr>
                <w:rFonts w:asciiTheme="minorEastAsia" w:eastAsiaTheme="minorEastAsia" w:hAnsiTheme="minorEastAsia"/>
                <w:sz w:val="24"/>
                <w:szCs w:val="24"/>
              </w:rPr>
              <w:t>□</w:t>
            </w:r>
            <w:r w:rsidRPr="008E06AE">
              <w:rPr>
                <w:rFonts w:asciiTheme="minorEastAsia" w:eastAsiaTheme="minorEastAsia" w:hAnsiTheme="minorEastAsia" w:hint="eastAsia"/>
                <w:sz w:val="24"/>
                <w:szCs w:val="24"/>
              </w:rPr>
              <w:t>公示招标</w:t>
            </w:r>
            <w:proofErr w:type="gramStart"/>
            <w:r w:rsidRPr="008E06AE">
              <w:rPr>
                <w:rFonts w:asciiTheme="minorEastAsia" w:eastAsiaTheme="minorEastAsia" w:hAnsiTheme="minorEastAsia" w:hint="eastAsia"/>
                <w:sz w:val="24"/>
                <w:szCs w:val="24"/>
              </w:rPr>
              <w:t>控制价净下浮</w:t>
            </w:r>
            <w:proofErr w:type="gramEnd"/>
            <w:r w:rsidRPr="008E06AE">
              <w:rPr>
                <w:rFonts w:asciiTheme="minorEastAsia" w:eastAsiaTheme="minorEastAsia" w:hAnsiTheme="minorEastAsia" w:hint="eastAsia"/>
                <w:sz w:val="24"/>
                <w:szCs w:val="24"/>
              </w:rPr>
              <w:t>_</w:t>
            </w:r>
            <w:r w:rsidRPr="008E06AE">
              <w:rPr>
                <w:rFonts w:asciiTheme="minorEastAsia" w:eastAsiaTheme="minorEastAsia" w:hAnsiTheme="minorEastAsia"/>
                <w:sz w:val="24"/>
                <w:szCs w:val="24"/>
              </w:rPr>
              <w:t>___%</w:t>
            </w:r>
          </w:p>
          <w:p w:rsidR="00BD3E06" w:rsidRPr="008E06AE" w:rsidRDefault="00BD3E06" w:rsidP="00BD3E06">
            <w:pPr>
              <w:keepNext/>
              <w:jc w:val="left"/>
              <w:rPr>
                <w:rFonts w:asciiTheme="minorEastAsia" w:eastAsiaTheme="minorEastAsia" w:hAnsiTheme="minorEastAsia"/>
                <w:sz w:val="24"/>
                <w:szCs w:val="24"/>
              </w:rPr>
            </w:pPr>
            <w:r w:rsidRPr="008E06AE">
              <w:rPr>
                <w:rFonts w:asciiTheme="minorEastAsia" w:eastAsiaTheme="minorEastAsia" w:hAnsiTheme="minorEastAsia"/>
                <w:sz w:val="24"/>
                <w:szCs w:val="24"/>
              </w:rPr>
              <w:fldChar w:fldCharType="begin"/>
            </w:r>
            <w:r w:rsidRPr="008E06AE">
              <w:rPr>
                <w:rFonts w:asciiTheme="minorEastAsia" w:eastAsiaTheme="minorEastAsia" w:hAnsiTheme="minorEastAsia" w:hint="eastAsia"/>
                <w:sz w:val="24"/>
                <w:szCs w:val="24"/>
              </w:rPr>
              <w:instrText>eq \o\ac(□,</w:instrText>
            </w:r>
            <w:r w:rsidRPr="008E06AE">
              <w:rPr>
                <w:rFonts w:asciiTheme="minorEastAsia" w:eastAsiaTheme="minorEastAsia" w:hAnsiTheme="minorEastAsia" w:hint="eastAsia"/>
                <w:position w:val="2"/>
                <w:sz w:val="16"/>
                <w:szCs w:val="24"/>
              </w:rPr>
              <w:instrText>√</w:instrText>
            </w:r>
            <w:r w:rsidRPr="008E06AE">
              <w:rPr>
                <w:rFonts w:asciiTheme="minorEastAsia" w:eastAsiaTheme="minorEastAsia" w:hAnsiTheme="minorEastAsia" w:hint="eastAsia"/>
                <w:sz w:val="24"/>
                <w:szCs w:val="24"/>
              </w:rPr>
              <w:instrText>)</w:instrText>
            </w:r>
            <w:r w:rsidRPr="008E06AE">
              <w:rPr>
                <w:rFonts w:asciiTheme="minorEastAsia" w:eastAsiaTheme="minorEastAsia" w:hAnsiTheme="minorEastAsia"/>
                <w:sz w:val="24"/>
                <w:szCs w:val="24"/>
              </w:rPr>
              <w:fldChar w:fldCharType="end"/>
            </w:r>
            <w:r w:rsidRPr="008E06AE">
              <w:rPr>
                <w:rFonts w:asciiTheme="minorEastAsia" w:eastAsiaTheme="minorEastAsia" w:hAnsiTheme="minorEastAsia" w:hint="eastAsia"/>
                <w:sz w:val="24"/>
                <w:szCs w:val="24"/>
              </w:rPr>
              <w:t>下浮率：</w:t>
            </w:r>
            <w:r w:rsidRPr="008E06AE">
              <w:rPr>
                <w:rFonts w:asciiTheme="minorEastAsia" w:eastAsiaTheme="minorEastAsia" w:hAnsiTheme="minorEastAsia"/>
                <w:sz w:val="24"/>
                <w:szCs w:val="24"/>
              </w:rPr>
              <w:t xml:space="preserve"> 0%</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合同方式</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费率合同</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招标文件领取时间</w:t>
            </w:r>
          </w:p>
        </w:tc>
        <w:tc>
          <w:tcPr>
            <w:tcW w:w="5749" w:type="dxa"/>
            <w:vAlign w:val="center"/>
          </w:tcPr>
          <w:p w:rsidR="00BD3E06" w:rsidRPr="00A503E2" w:rsidRDefault="00BD3E06" w:rsidP="00BD3E06">
            <w:pPr>
              <w:keepNext/>
              <w:jc w:val="left"/>
              <w:rPr>
                <w:rFonts w:asciiTheme="minorEastAsia" w:eastAsiaTheme="minorEastAsia" w:hAnsiTheme="minorEastAsia"/>
                <w:sz w:val="24"/>
                <w:szCs w:val="24"/>
              </w:rPr>
            </w:pPr>
            <w:r>
              <w:rPr>
                <w:rFonts w:ascii="宋体" w:hAnsi="宋体"/>
                <w:sz w:val="24"/>
                <w:szCs w:val="24"/>
              </w:rPr>
              <w:t>2020</w:t>
            </w:r>
            <w:r w:rsidRPr="00A503E2">
              <w:rPr>
                <w:rFonts w:ascii="宋体" w:hAnsi="宋体" w:hint="eastAsia"/>
                <w:sz w:val="24"/>
                <w:szCs w:val="24"/>
              </w:rPr>
              <w:t>年</w:t>
            </w:r>
            <w:r>
              <w:rPr>
                <w:rFonts w:ascii="宋体" w:hAnsi="宋体" w:hint="eastAsia"/>
                <w:sz w:val="24"/>
                <w:szCs w:val="24"/>
              </w:rPr>
              <w:t>10</w:t>
            </w:r>
            <w:r w:rsidRPr="00A503E2">
              <w:rPr>
                <w:rFonts w:ascii="宋体" w:hAnsi="宋体" w:hint="eastAsia"/>
                <w:sz w:val="24"/>
                <w:szCs w:val="24"/>
              </w:rPr>
              <w:t>月</w:t>
            </w:r>
            <w:r w:rsidR="00FD6349">
              <w:rPr>
                <w:rFonts w:ascii="宋体" w:hAnsi="宋体"/>
                <w:sz w:val="24"/>
                <w:szCs w:val="24"/>
              </w:rPr>
              <w:t>14</w:t>
            </w:r>
            <w:r w:rsidRPr="00A503E2">
              <w:rPr>
                <w:rFonts w:ascii="宋体" w:hAnsi="宋体" w:hint="eastAsia"/>
                <w:sz w:val="24"/>
                <w:szCs w:val="24"/>
              </w:rPr>
              <w:t>日至</w:t>
            </w:r>
            <w:r>
              <w:rPr>
                <w:rFonts w:ascii="宋体" w:hAnsi="宋体" w:hint="eastAsia"/>
                <w:sz w:val="24"/>
                <w:szCs w:val="24"/>
              </w:rPr>
              <w:t>1</w:t>
            </w:r>
            <w:r w:rsidR="00FD6349">
              <w:rPr>
                <w:rFonts w:ascii="宋体" w:hAnsi="宋体" w:hint="eastAsia"/>
                <w:sz w:val="24"/>
                <w:szCs w:val="24"/>
              </w:rPr>
              <w:t>0</w:t>
            </w:r>
            <w:r w:rsidRPr="00A503E2">
              <w:rPr>
                <w:rFonts w:ascii="宋体" w:hAnsi="宋体" w:hint="eastAsia"/>
                <w:sz w:val="24"/>
                <w:szCs w:val="24"/>
              </w:rPr>
              <w:t>月</w:t>
            </w:r>
            <w:r w:rsidR="00FD6349">
              <w:rPr>
                <w:rFonts w:ascii="宋体" w:hAnsi="宋体" w:hint="eastAsia"/>
                <w:sz w:val="24"/>
                <w:szCs w:val="24"/>
              </w:rPr>
              <w:t>29</w:t>
            </w:r>
            <w:r w:rsidRPr="00A503E2">
              <w:rPr>
                <w:rFonts w:ascii="宋体" w:hAnsi="宋体" w:hint="eastAsia"/>
                <w:sz w:val="24"/>
                <w:szCs w:val="24"/>
              </w:rPr>
              <w:t>日（上午</w:t>
            </w:r>
            <w:r w:rsidRPr="00A503E2">
              <w:rPr>
                <w:rFonts w:ascii="宋体" w:hAnsi="宋体"/>
                <w:sz w:val="24"/>
                <w:szCs w:val="24"/>
              </w:rPr>
              <w:t>9</w:t>
            </w:r>
            <w:r w:rsidRPr="00A503E2">
              <w:rPr>
                <w:rFonts w:ascii="宋体" w:hAnsi="宋体" w:hint="eastAsia"/>
                <w:sz w:val="24"/>
                <w:szCs w:val="24"/>
              </w:rPr>
              <w:t>：</w:t>
            </w:r>
            <w:r w:rsidRPr="00A503E2">
              <w:rPr>
                <w:rFonts w:ascii="宋体" w:hAnsi="宋体"/>
                <w:sz w:val="24"/>
                <w:szCs w:val="24"/>
              </w:rPr>
              <w:t>00</w:t>
            </w:r>
            <w:r w:rsidRPr="00A503E2">
              <w:rPr>
                <w:rFonts w:ascii="宋体" w:hAnsi="宋体" w:hint="eastAsia"/>
                <w:sz w:val="24"/>
                <w:szCs w:val="24"/>
              </w:rPr>
              <w:t>—</w:t>
            </w:r>
            <w:r w:rsidRPr="00A503E2">
              <w:rPr>
                <w:rFonts w:ascii="宋体" w:hAnsi="宋体"/>
                <w:sz w:val="24"/>
                <w:szCs w:val="24"/>
              </w:rPr>
              <w:t>12</w:t>
            </w:r>
            <w:r w:rsidRPr="00A503E2">
              <w:rPr>
                <w:rFonts w:ascii="宋体" w:hAnsi="宋体" w:hint="eastAsia"/>
                <w:sz w:val="24"/>
                <w:szCs w:val="24"/>
              </w:rPr>
              <w:t>：</w:t>
            </w:r>
            <w:r w:rsidRPr="00A503E2">
              <w:rPr>
                <w:rFonts w:ascii="宋体" w:hAnsi="宋体"/>
                <w:sz w:val="24"/>
                <w:szCs w:val="24"/>
              </w:rPr>
              <w:t>00</w:t>
            </w:r>
            <w:r w:rsidRPr="00A503E2">
              <w:rPr>
                <w:rFonts w:ascii="宋体" w:hAnsi="宋体" w:hint="eastAsia"/>
                <w:sz w:val="24"/>
                <w:szCs w:val="24"/>
              </w:rPr>
              <w:t>，下午</w:t>
            </w:r>
            <w:r w:rsidRPr="00A503E2">
              <w:rPr>
                <w:rFonts w:ascii="宋体" w:hAnsi="宋体"/>
                <w:sz w:val="24"/>
                <w:szCs w:val="24"/>
              </w:rPr>
              <w:t>14</w:t>
            </w:r>
            <w:r w:rsidRPr="00A503E2">
              <w:rPr>
                <w:rFonts w:ascii="宋体" w:hAnsi="宋体" w:hint="eastAsia"/>
                <w:sz w:val="24"/>
                <w:szCs w:val="24"/>
              </w:rPr>
              <w:t>：</w:t>
            </w:r>
            <w:r w:rsidRPr="00A503E2">
              <w:rPr>
                <w:rFonts w:ascii="宋体" w:hAnsi="宋体"/>
                <w:sz w:val="24"/>
                <w:szCs w:val="24"/>
              </w:rPr>
              <w:t>00</w:t>
            </w:r>
            <w:r w:rsidRPr="00A503E2">
              <w:rPr>
                <w:rFonts w:ascii="宋体" w:hAnsi="宋体" w:hint="eastAsia"/>
                <w:sz w:val="24"/>
                <w:szCs w:val="24"/>
              </w:rPr>
              <w:t>—</w:t>
            </w:r>
            <w:r w:rsidRPr="00A503E2">
              <w:rPr>
                <w:rFonts w:ascii="宋体" w:hAnsi="宋体"/>
                <w:sz w:val="24"/>
                <w:szCs w:val="24"/>
              </w:rPr>
              <w:t>18</w:t>
            </w:r>
            <w:r w:rsidRPr="00A503E2">
              <w:rPr>
                <w:rFonts w:ascii="宋体" w:hAnsi="宋体" w:hint="eastAsia"/>
                <w:sz w:val="24"/>
                <w:szCs w:val="24"/>
              </w:rPr>
              <w:t>：</w:t>
            </w:r>
            <w:r w:rsidRPr="00A503E2">
              <w:rPr>
                <w:rFonts w:ascii="宋体" w:hAnsi="宋体"/>
                <w:sz w:val="24"/>
                <w:szCs w:val="24"/>
              </w:rPr>
              <w:t>00，节假日除外）。</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递交投标文件截止时间及地点</w:t>
            </w:r>
          </w:p>
        </w:tc>
        <w:tc>
          <w:tcPr>
            <w:tcW w:w="5749" w:type="dxa"/>
            <w:vAlign w:val="center"/>
          </w:tcPr>
          <w:p w:rsidR="00BD3E06" w:rsidRPr="00A503E2" w:rsidRDefault="00BD3E06" w:rsidP="00BD3E06">
            <w:pPr>
              <w:keepNext/>
              <w:jc w:val="left"/>
              <w:rPr>
                <w:rFonts w:ascii="宋体" w:hAnsi="宋体"/>
                <w:sz w:val="24"/>
                <w:szCs w:val="24"/>
              </w:rPr>
            </w:pPr>
            <w:r w:rsidRPr="00A503E2">
              <w:rPr>
                <w:rFonts w:ascii="宋体" w:hAnsi="宋体"/>
                <w:sz w:val="24"/>
                <w:szCs w:val="24"/>
              </w:rPr>
              <w:t>20</w:t>
            </w:r>
            <w:r>
              <w:rPr>
                <w:rFonts w:ascii="宋体" w:hAnsi="宋体"/>
                <w:sz w:val="24"/>
                <w:szCs w:val="24"/>
              </w:rPr>
              <w:t>20</w:t>
            </w:r>
            <w:r w:rsidRPr="00A503E2">
              <w:rPr>
                <w:rFonts w:ascii="宋体" w:hAnsi="宋体" w:hint="eastAsia"/>
                <w:sz w:val="24"/>
                <w:szCs w:val="24"/>
              </w:rPr>
              <w:t>年</w:t>
            </w:r>
            <w:r>
              <w:rPr>
                <w:rFonts w:ascii="宋体" w:hAnsi="宋体" w:hint="eastAsia"/>
                <w:sz w:val="24"/>
                <w:szCs w:val="24"/>
              </w:rPr>
              <w:t>1</w:t>
            </w:r>
            <w:r w:rsidR="00FD6349">
              <w:rPr>
                <w:rFonts w:ascii="宋体" w:hAnsi="宋体" w:hint="eastAsia"/>
                <w:sz w:val="24"/>
                <w:szCs w:val="24"/>
              </w:rPr>
              <w:t>0</w:t>
            </w:r>
            <w:r w:rsidRPr="00A503E2">
              <w:rPr>
                <w:rFonts w:ascii="宋体" w:hAnsi="宋体" w:hint="eastAsia"/>
                <w:sz w:val="24"/>
                <w:szCs w:val="24"/>
              </w:rPr>
              <w:t>月</w:t>
            </w:r>
            <w:r w:rsidR="00FD6349">
              <w:rPr>
                <w:rFonts w:ascii="宋体" w:hAnsi="宋体" w:hint="eastAsia"/>
                <w:sz w:val="24"/>
                <w:szCs w:val="24"/>
              </w:rPr>
              <w:t>29</w:t>
            </w:r>
            <w:r w:rsidRPr="00A503E2">
              <w:rPr>
                <w:rFonts w:ascii="宋体" w:hAnsi="宋体" w:hint="eastAsia"/>
                <w:sz w:val="24"/>
                <w:szCs w:val="24"/>
              </w:rPr>
              <w:t>日上午</w:t>
            </w:r>
            <w:r w:rsidRPr="00A503E2">
              <w:rPr>
                <w:rFonts w:ascii="宋体" w:hAnsi="宋体"/>
                <w:sz w:val="24"/>
                <w:szCs w:val="24"/>
              </w:rPr>
              <w:t xml:space="preserve"> </w:t>
            </w:r>
            <w:r>
              <w:rPr>
                <w:rFonts w:ascii="宋体" w:hAnsi="宋体"/>
                <w:sz w:val="24"/>
                <w:szCs w:val="24"/>
              </w:rPr>
              <w:t>09：00</w:t>
            </w:r>
            <w:r w:rsidRPr="00A503E2">
              <w:rPr>
                <w:rFonts w:ascii="宋体" w:hAnsi="宋体"/>
                <w:sz w:val="24"/>
                <w:szCs w:val="24"/>
              </w:rPr>
              <w:t>（北京时间）。</w:t>
            </w:r>
          </w:p>
          <w:p w:rsidR="00BD3E06" w:rsidRPr="00A503E2" w:rsidRDefault="00BD3E06" w:rsidP="00BD3E06">
            <w:pPr>
              <w:keepNext/>
              <w:jc w:val="left"/>
              <w:rPr>
                <w:rFonts w:asciiTheme="minorEastAsia" w:eastAsiaTheme="minorEastAsia" w:hAnsiTheme="minorEastAsia"/>
                <w:sz w:val="24"/>
                <w:szCs w:val="24"/>
              </w:rPr>
            </w:pPr>
            <w:r w:rsidRPr="00A503E2">
              <w:rPr>
                <w:rFonts w:ascii="宋体" w:hAnsi="宋体"/>
                <w:sz w:val="24"/>
                <w:szCs w:val="24"/>
              </w:rPr>
              <w:t xml:space="preserve">深圳市福田区福中一路1016号地铁大厦 </w:t>
            </w:r>
            <w:r w:rsidRPr="00A503E2">
              <w:rPr>
                <w:rFonts w:ascii="宋体" w:hAnsi="宋体" w:hint="eastAsia"/>
                <w:sz w:val="24"/>
                <w:szCs w:val="24"/>
              </w:rPr>
              <w:t>21</w:t>
            </w:r>
            <w:r w:rsidRPr="00A503E2">
              <w:rPr>
                <w:rFonts w:ascii="宋体" w:hAnsi="宋体"/>
                <w:sz w:val="24"/>
                <w:szCs w:val="24"/>
              </w:rPr>
              <w:t xml:space="preserve"> 楼</w:t>
            </w:r>
            <w:r w:rsidRPr="00A503E2">
              <w:rPr>
                <w:rFonts w:ascii="宋体" w:hAnsi="宋体" w:hint="eastAsia"/>
                <w:sz w:val="24"/>
                <w:szCs w:val="24"/>
              </w:rPr>
              <w:t>。</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开标时间及开标地点</w:t>
            </w:r>
          </w:p>
        </w:tc>
        <w:tc>
          <w:tcPr>
            <w:tcW w:w="5749" w:type="dxa"/>
            <w:vAlign w:val="center"/>
          </w:tcPr>
          <w:p w:rsidR="00BD3E06" w:rsidRPr="00A503E2" w:rsidRDefault="00BD3E06" w:rsidP="00BD3E06">
            <w:pPr>
              <w:keepNext/>
              <w:jc w:val="left"/>
              <w:rPr>
                <w:rFonts w:ascii="宋体" w:hAnsi="宋体"/>
                <w:sz w:val="24"/>
                <w:szCs w:val="24"/>
              </w:rPr>
            </w:pPr>
            <w:r w:rsidRPr="00A503E2">
              <w:rPr>
                <w:rFonts w:ascii="宋体" w:hAnsi="宋体"/>
                <w:sz w:val="24"/>
                <w:szCs w:val="24"/>
              </w:rPr>
              <w:t>开标时间：20</w:t>
            </w:r>
            <w:r>
              <w:rPr>
                <w:rFonts w:ascii="宋体" w:hAnsi="宋体"/>
                <w:sz w:val="24"/>
                <w:szCs w:val="24"/>
              </w:rPr>
              <w:t>20</w:t>
            </w:r>
            <w:r w:rsidRPr="00A503E2">
              <w:rPr>
                <w:rFonts w:ascii="宋体" w:hAnsi="宋体" w:hint="eastAsia"/>
                <w:sz w:val="24"/>
                <w:szCs w:val="24"/>
              </w:rPr>
              <w:t>年</w:t>
            </w:r>
            <w:r w:rsidR="00207736">
              <w:rPr>
                <w:rFonts w:ascii="宋体" w:hAnsi="宋体" w:hint="eastAsia"/>
                <w:sz w:val="24"/>
                <w:szCs w:val="24"/>
              </w:rPr>
              <w:t>10</w:t>
            </w:r>
            <w:r w:rsidRPr="00A503E2">
              <w:rPr>
                <w:rFonts w:ascii="宋体" w:hAnsi="宋体" w:hint="eastAsia"/>
                <w:sz w:val="24"/>
                <w:szCs w:val="24"/>
              </w:rPr>
              <w:t>月</w:t>
            </w:r>
            <w:r w:rsidR="00207736">
              <w:rPr>
                <w:rFonts w:ascii="宋体" w:hAnsi="宋体" w:hint="eastAsia"/>
                <w:sz w:val="24"/>
                <w:szCs w:val="24"/>
              </w:rPr>
              <w:t>29</w:t>
            </w:r>
            <w:r w:rsidRPr="00A503E2">
              <w:rPr>
                <w:rFonts w:ascii="宋体" w:hAnsi="宋体" w:hint="eastAsia"/>
                <w:sz w:val="24"/>
                <w:szCs w:val="24"/>
              </w:rPr>
              <w:t>日上午</w:t>
            </w:r>
            <w:r w:rsidRPr="00A503E2">
              <w:rPr>
                <w:rFonts w:ascii="宋体" w:hAnsi="宋体"/>
                <w:sz w:val="24"/>
                <w:szCs w:val="24"/>
              </w:rPr>
              <w:t xml:space="preserve"> </w:t>
            </w:r>
            <w:r>
              <w:rPr>
                <w:rFonts w:ascii="宋体" w:hAnsi="宋体"/>
                <w:sz w:val="24"/>
                <w:szCs w:val="24"/>
              </w:rPr>
              <w:t>10：00</w:t>
            </w:r>
            <w:r w:rsidRPr="00A503E2">
              <w:rPr>
                <w:rFonts w:ascii="宋体" w:hAnsi="宋体"/>
                <w:sz w:val="24"/>
                <w:szCs w:val="24"/>
              </w:rPr>
              <w:t>（北京时间）。</w:t>
            </w:r>
          </w:p>
          <w:p w:rsidR="00BD3E06" w:rsidRPr="00A503E2" w:rsidRDefault="00BD3E06" w:rsidP="00BD3E06">
            <w:pPr>
              <w:keepNext/>
              <w:jc w:val="left"/>
              <w:rPr>
                <w:rFonts w:asciiTheme="minorEastAsia" w:eastAsiaTheme="minorEastAsia" w:hAnsiTheme="minorEastAsia"/>
                <w:sz w:val="24"/>
                <w:szCs w:val="24"/>
              </w:rPr>
            </w:pPr>
            <w:r w:rsidRPr="00A503E2">
              <w:rPr>
                <w:rFonts w:ascii="宋体" w:hAnsi="宋体"/>
                <w:sz w:val="24"/>
                <w:szCs w:val="24"/>
              </w:rPr>
              <w:t>开标地点：深圳市福田区福中一路1016号地铁大厦</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sz w:val="24"/>
                <w:szCs w:val="24"/>
              </w:rPr>
              <w:t>投标担保</w:t>
            </w:r>
          </w:p>
        </w:tc>
        <w:tc>
          <w:tcPr>
            <w:tcW w:w="5749" w:type="dxa"/>
            <w:vAlign w:val="center"/>
          </w:tcPr>
          <w:p w:rsidR="00BD3E06" w:rsidRPr="00A503E2" w:rsidRDefault="00BD3E06" w:rsidP="00BD3E06">
            <w:pPr>
              <w:keepNext/>
              <w:spacing w:line="276" w:lineRule="auto"/>
              <w:ind w:firstLineChars="50" w:firstLine="120"/>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人民币：</w:t>
            </w:r>
            <w:r w:rsidRPr="008E06AE">
              <w:rPr>
                <w:rFonts w:asciiTheme="minorEastAsia" w:eastAsiaTheme="minorEastAsia" w:hAnsiTheme="minorEastAsia" w:hint="eastAsia"/>
                <w:color w:val="000000"/>
                <w:sz w:val="24"/>
                <w:szCs w:val="24"/>
                <w:u w:val="single"/>
              </w:rPr>
              <w:t>10.00</w:t>
            </w:r>
            <w:r w:rsidRPr="00A503E2">
              <w:rPr>
                <w:rFonts w:asciiTheme="minorEastAsia" w:eastAsiaTheme="minorEastAsia" w:hAnsiTheme="minorEastAsia" w:hint="eastAsia"/>
                <w:sz w:val="24"/>
                <w:szCs w:val="24"/>
              </w:rPr>
              <w:t>万元（大写：人民币拾万元整）</w:t>
            </w:r>
          </w:p>
          <w:p w:rsidR="00BD3E06" w:rsidRPr="00A503E2" w:rsidRDefault="00BD3E06" w:rsidP="00BD3E06">
            <w:pPr>
              <w:keepNext/>
              <w:spacing w:line="276" w:lineRule="auto"/>
              <w:rPr>
                <w:rFonts w:asciiTheme="minorEastAsia" w:eastAsiaTheme="minorEastAsia" w:hAnsiTheme="minorEastAsia"/>
                <w:color w:val="000000"/>
                <w:sz w:val="24"/>
                <w:szCs w:val="24"/>
              </w:rPr>
            </w:pPr>
            <w:r w:rsidRPr="00A503E2">
              <w:rPr>
                <w:rFonts w:asciiTheme="minorEastAsia" w:eastAsiaTheme="minorEastAsia" w:hAnsiTheme="minorEastAsia" w:hint="eastAsia"/>
                <w:color w:val="000000"/>
                <w:sz w:val="24"/>
                <w:szCs w:val="24"/>
              </w:rPr>
              <w:t>担保形式：</w:t>
            </w:r>
          </w:p>
          <w:p w:rsidR="00BD3E06" w:rsidRPr="00A503E2" w:rsidRDefault="00BD3E06" w:rsidP="00BD3E06">
            <w:pPr>
              <w:keepNext/>
              <w:jc w:val="left"/>
              <w:rPr>
                <w:rFonts w:asciiTheme="minorEastAsia" w:eastAsiaTheme="minorEastAsia" w:hAnsiTheme="minorEastAsia"/>
                <w:sz w:val="24"/>
                <w:szCs w:val="24"/>
              </w:rPr>
            </w:pPr>
            <w:r w:rsidRPr="00A503E2">
              <w:rPr>
                <w:rFonts w:asciiTheme="minorEastAsia" w:eastAsiaTheme="minorEastAsia" w:hAnsiTheme="minorEastAsia" w:hint="eastAsia"/>
                <w:color w:val="000000"/>
                <w:sz w:val="24"/>
                <w:szCs w:val="24"/>
              </w:rPr>
              <w:t>■银行保函(由投标人基本账户开户银行所在</w:t>
            </w:r>
            <w:r w:rsidRPr="00A503E2">
              <w:rPr>
                <w:rFonts w:asciiTheme="minorEastAsia" w:eastAsiaTheme="minorEastAsia" w:hAnsiTheme="minorEastAsia"/>
                <w:color w:val="000000"/>
                <w:sz w:val="24"/>
                <w:szCs w:val="24"/>
              </w:rPr>
              <w:t>网点</w:t>
            </w:r>
            <w:r w:rsidRPr="00A503E2">
              <w:rPr>
                <w:rFonts w:asciiTheme="minorEastAsia" w:eastAsiaTheme="minorEastAsia" w:hAnsiTheme="minorEastAsia" w:hint="eastAsia"/>
                <w:color w:val="000000"/>
                <w:sz w:val="24"/>
                <w:szCs w:val="24"/>
              </w:rPr>
              <w:t>或其上一级银行机构出具)</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8E06AE" w:rsidRDefault="00BD3E06" w:rsidP="00BD3E06">
            <w:pPr>
              <w:keepNext/>
              <w:jc w:val="center"/>
              <w:rPr>
                <w:rFonts w:asciiTheme="minorEastAsia" w:eastAsiaTheme="minorEastAsia" w:hAnsiTheme="minorEastAsia"/>
                <w:color w:val="000000"/>
                <w:sz w:val="24"/>
                <w:szCs w:val="24"/>
              </w:rPr>
            </w:pPr>
            <w:r w:rsidRPr="00A503E2">
              <w:rPr>
                <w:rFonts w:asciiTheme="minorEastAsia" w:eastAsiaTheme="minorEastAsia" w:hAnsiTheme="minorEastAsia" w:hint="eastAsia"/>
                <w:color w:val="000000"/>
                <w:sz w:val="24"/>
                <w:szCs w:val="24"/>
              </w:rPr>
              <w:t>履约担保</w:t>
            </w:r>
          </w:p>
        </w:tc>
        <w:tc>
          <w:tcPr>
            <w:tcW w:w="5749" w:type="dxa"/>
            <w:vAlign w:val="center"/>
          </w:tcPr>
          <w:p w:rsidR="00BD3E06" w:rsidRPr="008E06AE" w:rsidRDefault="00BD3E06" w:rsidP="00BD3E06">
            <w:pPr>
              <w:keepNext/>
              <w:spacing w:line="276" w:lineRule="auto"/>
              <w:ind w:firstLineChars="50" w:firstLine="12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标段</w:t>
            </w:r>
            <w:proofErr w:type="gramStart"/>
            <w:r w:rsidRPr="008E06AE">
              <w:rPr>
                <w:rFonts w:asciiTheme="minorEastAsia" w:eastAsiaTheme="minorEastAsia" w:hAnsiTheme="minorEastAsia" w:hint="eastAsia"/>
                <w:color w:val="000000"/>
                <w:sz w:val="24"/>
                <w:szCs w:val="24"/>
              </w:rPr>
              <w:t>一</w:t>
            </w:r>
            <w:proofErr w:type="gramEnd"/>
            <w:r w:rsidRPr="008E06AE">
              <w:rPr>
                <w:rFonts w:asciiTheme="minorEastAsia" w:eastAsiaTheme="minorEastAsia" w:hAnsiTheme="minorEastAsia" w:hint="eastAsia"/>
                <w:color w:val="000000"/>
                <w:sz w:val="24"/>
                <w:szCs w:val="24"/>
              </w:rPr>
              <w:t>：金额：人民币：</w:t>
            </w:r>
            <w:r w:rsidRPr="008E06AE">
              <w:rPr>
                <w:rFonts w:asciiTheme="minorEastAsia" w:eastAsiaTheme="minorEastAsia" w:hAnsiTheme="minorEastAsia" w:hint="eastAsia"/>
                <w:color w:val="000000"/>
                <w:sz w:val="24"/>
                <w:szCs w:val="24"/>
                <w:u w:val="single"/>
              </w:rPr>
              <w:t xml:space="preserve">10.00 </w:t>
            </w:r>
            <w:r w:rsidRPr="008E06AE">
              <w:rPr>
                <w:rFonts w:asciiTheme="minorEastAsia" w:eastAsiaTheme="minorEastAsia" w:hAnsiTheme="minorEastAsia" w:hint="eastAsia"/>
                <w:color w:val="000000"/>
                <w:sz w:val="24"/>
                <w:szCs w:val="24"/>
              </w:rPr>
              <w:t>万元（大写：人民币拾万元整）</w:t>
            </w:r>
          </w:p>
          <w:p w:rsidR="00BD3E06" w:rsidRPr="008E06AE" w:rsidRDefault="00BD3E06" w:rsidP="00BD3E06">
            <w:pPr>
              <w:adjustRightInd w:val="0"/>
              <w:snapToGrid w:val="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收到中标通知书后7个工作日内向招标人提交履约担保</w:t>
            </w:r>
          </w:p>
          <w:p w:rsidR="00BD3E06" w:rsidRPr="008E06AE" w:rsidRDefault="00BD3E06" w:rsidP="00BD3E06">
            <w:pPr>
              <w:adjustRightInd w:val="0"/>
              <w:snapToGrid w:val="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担保形式：</w:t>
            </w:r>
          </w:p>
          <w:p w:rsidR="00BD3E06" w:rsidRPr="008E06AE" w:rsidRDefault="00BD3E06" w:rsidP="00BD3E06">
            <w:pPr>
              <w:adjustRightInd w:val="0"/>
              <w:snapToGrid w:val="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由</w:t>
            </w:r>
            <w:r w:rsidRPr="008E06AE">
              <w:rPr>
                <w:rFonts w:ascii="Segoe UI Symbol" w:eastAsiaTheme="minorEastAsia" w:hAnsi="Segoe UI Symbol" w:cs="Segoe UI Symbol"/>
                <w:color w:val="000000"/>
                <w:sz w:val="24"/>
                <w:szCs w:val="24"/>
              </w:rPr>
              <w:t>☑</w:t>
            </w:r>
            <w:r w:rsidRPr="008E06AE">
              <w:rPr>
                <w:rFonts w:asciiTheme="minorEastAsia" w:eastAsiaTheme="minorEastAsia" w:hAnsiTheme="minorEastAsia"/>
                <w:color w:val="000000"/>
                <w:sz w:val="24"/>
                <w:szCs w:val="24"/>
              </w:rPr>
              <w:fldChar w:fldCharType="begin"/>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hint="eastAsia"/>
                <w:color w:val="000000"/>
                <w:sz w:val="24"/>
                <w:szCs w:val="24"/>
              </w:rPr>
              <w:instrText>AUTOTEXT  input438 \* MERGEFORMAT</w:instrText>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color w:val="000000"/>
                <w:sz w:val="24"/>
                <w:szCs w:val="24"/>
              </w:rPr>
              <w:fldChar w:fldCharType="end"/>
            </w:r>
            <w:r w:rsidRPr="008E06AE">
              <w:rPr>
                <w:rFonts w:asciiTheme="minorEastAsia" w:eastAsiaTheme="minorEastAsia" w:hAnsiTheme="minorEastAsia" w:hint="eastAsia"/>
                <w:color w:val="000000"/>
                <w:sz w:val="24"/>
                <w:szCs w:val="24"/>
              </w:rPr>
              <w:t>银行</w:t>
            </w:r>
            <w:r w:rsidRPr="008E06AE">
              <w:rPr>
                <w:rFonts w:asciiTheme="minorEastAsia" w:eastAsiaTheme="minorEastAsia" w:hAnsiTheme="minorEastAsia"/>
                <w:color w:val="000000"/>
                <w:sz w:val="24"/>
                <w:szCs w:val="24"/>
              </w:rPr>
              <w:t xml:space="preserve"> □</w:t>
            </w:r>
            <w:r w:rsidRPr="008E06AE">
              <w:rPr>
                <w:rFonts w:asciiTheme="minorEastAsia" w:eastAsiaTheme="minorEastAsia" w:hAnsiTheme="minorEastAsia"/>
                <w:color w:val="000000"/>
                <w:sz w:val="24"/>
                <w:szCs w:val="24"/>
              </w:rPr>
              <w:fldChar w:fldCharType="begin"/>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hint="eastAsia"/>
                <w:color w:val="000000"/>
                <w:sz w:val="24"/>
                <w:szCs w:val="24"/>
              </w:rPr>
              <w:instrText>AUTOTEXT  input439 \* MERGEFORMAT</w:instrText>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color w:val="000000"/>
                <w:sz w:val="24"/>
                <w:szCs w:val="24"/>
              </w:rPr>
              <w:fldChar w:fldCharType="end"/>
            </w:r>
            <w:r w:rsidRPr="008E06AE">
              <w:rPr>
                <w:rFonts w:asciiTheme="minorEastAsia" w:eastAsiaTheme="minorEastAsia" w:hAnsiTheme="minorEastAsia"/>
                <w:color w:val="000000"/>
                <w:sz w:val="24"/>
                <w:szCs w:val="24"/>
              </w:rPr>
              <w:t>专业担保公司出具的保函</w:t>
            </w:r>
          </w:p>
          <w:p w:rsidR="00BD3E06" w:rsidRPr="008E06AE" w:rsidRDefault="00BD3E06" w:rsidP="00BD3E06">
            <w:pPr>
              <w:adjustRightInd w:val="0"/>
              <w:snapToGrid w:val="0"/>
              <w:rPr>
                <w:rFonts w:asciiTheme="minorEastAsia" w:eastAsiaTheme="minorEastAsia" w:hAnsiTheme="minorEastAsia"/>
                <w:color w:val="000000"/>
                <w:sz w:val="24"/>
                <w:szCs w:val="24"/>
              </w:rPr>
            </w:pPr>
          </w:p>
          <w:p w:rsidR="00BD3E06" w:rsidRPr="008E06AE" w:rsidRDefault="00BD3E06" w:rsidP="00BD3E06">
            <w:pPr>
              <w:keepNext/>
              <w:spacing w:line="276" w:lineRule="auto"/>
              <w:ind w:firstLineChars="50" w:firstLine="12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标段二：金额：人民币：</w:t>
            </w:r>
            <w:r w:rsidRPr="008E06AE">
              <w:rPr>
                <w:rFonts w:asciiTheme="minorEastAsia" w:eastAsiaTheme="minorEastAsia" w:hAnsiTheme="minorEastAsia" w:hint="eastAsia"/>
                <w:color w:val="000000"/>
                <w:sz w:val="24"/>
                <w:szCs w:val="24"/>
                <w:u w:val="single"/>
              </w:rPr>
              <w:t>10.00</w:t>
            </w:r>
            <w:r w:rsidRPr="008E06AE">
              <w:rPr>
                <w:rFonts w:asciiTheme="minorEastAsia" w:eastAsiaTheme="minorEastAsia" w:hAnsiTheme="minorEastAsia" w:hint="eastAsia"/>
                <w:color w:val="000000"/>
                <w:sz w:val="24"/>
                <w:szCs w:val="24"/>
              </w:rPr>
              <w:t>万元（大写：人民币拾万元整）</w:t>
            </w:r>
          </w:p>
          <w:p w:rsidR="00BD3E06" w:rsidRPr="008E06AE" w:rsidRDefault="00BD3E06" w:rsidP="00BD3E06">
            <w:pPr>
              <w:adjustRightInd w:val="0"/>
              <w:snapToGrid w:val="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收到中标通知书后7个工作日内向招标人提交履约担保</w:t>
            </w:r>
          </w:p>
          <w:p w:rsidR="00BD3E06" w:rsidRPr="008E06AE" w:rsidRDefault="00BD3E06" w:rsidP="00BD3E06">
            <w:pPr>
              <w:adjustRightInd w:val="0"/>
              <w:snapToGrid w:val="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担保形式：</w:t>
            </w:r>
          </w:p>
          <w:p w:rsidR="00BD3E06" w:rsidRPr="008E06AE" w:rsidRDefault="00BD3E06" w:rsidP="00BD3E06">
            <w:pPr>
              <w:keepNext/>
              <w:jc w:val="left"/>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由</w:t>
            </w:r>
            <w:r w:rsidRPr="008E06AE">
              <w:rPr>
                <w:rFonts w:ascii="Segoe UI Symbol" w:eastAsiaTheme="minorEastAsia" w:hAnsi="Segoe UI Symbol" w:cs="Segoe UI Symbol"/>
                <w:color w:val="000000"/>
                <w:sz w:val="24"/>
                <w:szCs w:val="24"/>
              </w:rPr>
              <w:t>☑</w:t>
            </w:r>
            <w:r w:rsidRPr="008E06AE">
              <w:rPr>
                <w:rFonts w:asciiTheme="minorEastAsia" w:eastAsiaTheme="minorEastAsia" w:hAnsiTheme="minorEastAsia"/>
                <w:color w:val="000000"/>
                <w:sz w:val="24"/>
                <w:szCs w:val="24"/>
              </w:rPr>
              <w:fldChar w:fldCharType="begin"/>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hint="eastAsia"/>
                <w:color w:val="000000"/>
                <w:sz w:val="24"/>
                <w:szCs w:val="24"/>
              </w:rPr>
              <w:instrText>AUTOTEXT  input438 \* MERGEFORMAT</w:instrText>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color w:val="000000"/>
                <w:sz w:val="24"/>
                <w:szCs w:val="24"/>
              </w:rPr>
              <w:fldChar w:fldCharType="end"/>
            </w:r>
            <w:r w:rsidRPr="008E06AE">
              <w:rPr>
                <w:rFonts w:asciiTheme="minorEastAsia" w:eastAsiaTheme="minorEastAsia" w:hAnsiTheme="minorEastAsia" w:hint="eastAsia"/>
                <w:color w:val="000000"/>
                <w:sz w:val="24"/>
                <w:szCs w:val="24"/>
              </w:rPr>
              <w:t>银行</w:t>
            </w:r>
            <w:r w:rsidRPr="008E06AE">
              <w:rPr>
                <w:rFonts w:asciiTheme="minorEastAsia" w:eastAsiaTheme="minorEastAsia" w:hAnsiTheme="minorEastAsia"/>
                <w:color w:val="000000"/>
                <w:sz w:val="24"/>
                <w:szCs w:val="24"/>
              </w:rPr>
              <w:t xml:space="preserve"> □</w:t>
            </w:r>
            <w:r w:rsidRPr="008E06AE">
              <w:rPr>
                <w:rFonts w:asciiTheme="minorEastAsia" w:eastAsiaTheme="minorEastAsia" w:hAnsiTheme="minorEastAsia"/>
                <w:color w:val="000000"/>
                <w:sz w:val="24"/>
                <w:szCs w:val="24"/>
              </w:rPr>
              <w:fldChar w:fldCharType="begin"/>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hint="eastAsia"/>
                <w:color w:val="000000"/>
                <w:sz w:val="24"/>
                <w:szCs w:val="24"/>
              </w:rPr>
              <w:instrText>AUTOTEXT  input439 \* MERGEFORMAT</w:instrText>
            </w:r>
            <w:r w:rsidRPr="008E06AE">
              <w:rPr>
                <w:rFonts w:asciiTheme="minorEastAsia" w:eastAsiaTheme="minorEastAsia" w:hAnsiTheme="minorEastAsia"/>
                <w:color w:val="000000"/>
                <w:sz w:val="24"/>
                <w:szCs w:val="24"/>
              </w:rPr>
              <w:instrText xml:space="preserve"> </w:instrText>
            </w:r>
            <w:r w:rsidRPr="008E06AE">
              <w:rPr>
                <w:rFonts w:asciiTheme="minorEastAsia" w:eastAsiaTheme="minorEastAsia" w:hAnsiTheme="minorEastAsia"/>
                <w:color w:val="000000"/>
                <w:sz w:val="24"/>
                <w:szCs w:val="24"/>
              </w:rPr>
              <w:fldChar w:fldCharType="end"/>
            </w:r>
            <w:r w:rsidRPr="008E06AE">
              <w:rPr>
                <w:rFonts w:asciiTheme="minorEastAsia" w:eastAsiaTheme="minorEastAsia" w:hAnsiTheme="minorEastAsia"/>
                <w:color w:val="000000"/>
                <w:sz w:val="24"/>
                <w:szCs w:val="24"/>
              </w:rPr>
              <w:t>专业担保公司出具的保函</w:t>
            </w:r>
          </w:p>
        </w:tc>
      </w:tr>
      <w:tr w:rsidR="00BD3E06" w:rsidTr="00BD3E06">
        <w:tc>
          <w:tcPr>
            <w:tcW w:w="846" w:type="dxa"/>
            <w:vAlign w:val="center"/>
          </w:tcPr>
          <w:p w:rsidR="00BD3E06" w:rsidRPr="00A503E2" w:rsidRDefault="00BD3E06" w:rsidP="00BD3E06">
            <w:pPr>
              <w:numPr>
                <w:ilvl w:val="0"/>
                <w:numId w:val="1"/>
              </w:numPr>
              <w:jc w:val="center"/>
              <w:rPr>
                <w:rFonts w:asciiTheme="minorEastAsia" w:eastAsiaTheme="minorEastAsia" w:hAnsiTheme="minorEastAsia"/>
                <w:sz w:val="24"/>
                <w:szCs w:val="24"/>
              </w:rPr>
            </w:pPr>
          </w:p>
        </w:tc>
        <w:tc>
          <w:tcPr>
            <w:tcW w:w="1701" w:type="dxa"/>
            <w:vAlign w:val="center"/>
          </w:tcPr>
          <w:p w:rsidR="00BD3E06" w:rsidRPr="00A503E2" w:rsidRDefault="00BD3E06" w:rsidP="00BD3E06">
            <w:pPr>
              <w:keepNext/>
              <w:jc w:val="center"/>
              <w:rPr>
                <w:rFonts w:asciiTheme="minorEastAsia" w:eastAsiaTheme="minorEastAsia" w:hAnsiTheme="minorEastAsia"/>
                <w:sz w:val="24"/>
                <w:szCs w:val="24"/>
              </w:rPr>
            </w:pPr>
            <w:r w:rsidRPr="00A503E2">
              <w:rPr>
                <w:rFonts w:asciiTheme="minorEastAsia" w:eastAsiaTheme="minorEastAsia" w:hAnsiTheme="minorEastAsia" w:hint="eastAsia"/>
                <w:color w:val="000000"/>
                <w:sz w:val="24"/>
                <w:szCs w:val="24"/>
              </w:rPr>
              <w:t>评定标</w:t>
            </w:r>
          </w:p>
        </w:tc>
        <w:tc>
          <w:tcPr>
            <w:tcW w:w="5749" w:type="dxa"/>
            <w:vAlign w:val="center"/>
          </w:tcPr>
          <w:p w:rsidR="00BD3E06" w:rsidRPr="008E06AE" w:rsidRDefault="00BD3E06" w:rsidP="00BD3E06">
            <w:pPr>
              <w:ind w:firstLineChars="200" w:firstLine="48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（一）评定细则：</w:t>
            </w:r>
          </w:p>
          <w:p w:rsidR="00BD3E06" w:rsidRPr="008E06AE" w:rsidRDefault="00BD3E06" w:rsidP="00BD3E06">
            <w:pPr>
              <w:ind w:firstLineChars="200" w:firstLine="48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首先对投标文件进行符合性审查，其次通过符合性审查对各投标人的技术、商务等方面进行定性评审（技术方面对业绩、班子成员及快速响应和进度保障措施进行评审；商务方面对报价合理区间进行评审，即投标人报价（即所报下浮率）合理区间为：评标基准值×（1-10%）≤投标人报价≤评标基准值×（1+5%）。当合格投标人数小于5名时，评标基准值为所有有效报价的算术平均值；当合格投标人数大于等于5名时，</w:t>
            </w:r>
            <w:r w:rsidRPr="008E06AE">
              <w:rPr>
                <w:rFonts w:asciiTheme="minorEastAsia" w:eastAsiaTheme="minorEastAsia" w:hAnsiTheme="minorEastAsia" w:hint="eastAsia"/>
                <w:color w:val="000000"/>
                <w:sz w:val="24"/>
                <w:szCs w:val="24"/>
              </w:rPr>
              <w:lastRenderedPageBreak/>
              <w:t>评标基准值为所有有效报价去掉1个</w:t>
            </w:r>
            <w:proofErr w:type="gramStart"/>
            <w:r w:rsidRPr="008E06AE">
              <w:rPr>
                <w:rFonts w:asciiTheme="minorEastAsia" w:eastAsiaTheme="minorEastAsia" w:hAnsiTheme="minorEastAsia" w:hint="eastAsia"/>
                <w:color w:val="000000"/>
                <w:sz w:val="24"/>
                <w:szCs w:val="24"/>
              </w:rPr>
              <w:t>最</w:t>
            </w:r>
            <w:proofErr w:type="gramEnd"/>
            <w:r w:rsidRPr="008E06AE">
              <w:rPr>
                <w:rFonts w:asciiTheme="minorEastAsia" w:eastAsiaTheme="minorEastAsia" w:hAnsiTheme="minorEastAsia" w:hint="eastAsia"/>
                <w:color w:val="000000"/>
                <w:sz w:val="24"/>
                <w:szCs w:val="24"/>
              </w:rPr>
              <w:t>高价、1个最低价的算术平均值），最后评定标委员会以直接票</w:t>
            </w:r>
            <w:proofErr w:type="gramStart"/>
            <w:r w:rsidRPr="008E06AE">
              <w:rPr>
                <w:rFonts w:asciiTheme="minorEastAsia" w:eastAsiaTheme="minorEastAsia" w:hAnsiTheme="minorEastAsia" w:hint="eastAsia"/>
                <w:color w:val="000000"/>
                <w:sz w:val="24"/>
                <w:szCs w:val="24"/>
              </w:rPr>
              <w:t>决方式</w:t>
            </w:r>
            <w:proofErr w:type="gramEnd"/>
            <w:r w:rsidRPr="008E06AE">
              <w:rPr>
                <w:rFonts w:asciiTheme="minorEastAsia" w:eastAsiaTheme="minorEastAsia" w:hAnsiTheme="minorEastAsia" w:hint="eastAsia"/>
                <w:color w:val="000000"/>
                <w:sz w:val="24"/>
                <w:szCs w:val="24"/>
              </w:rPr>
              <w:t>确定中标候选人。</w:t>
            </w:r>
          </w:p>
          <w:p w:rsidR="00BD3E06" w:rsidRPr="008E06AE" w:rsidRDefault="00BD3E06" w:rsidP="00BD3E06">
            <w:pPr>
              <w:keepNext/>
              <w:spacing w:line="276" w:lineRule="auto"/>
              <w:ind w:firstLineChars="50" w:firstLine="12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（二）定标方法：</w:t>
            </w:r>
          </w:p>
          <w:p w:rsidR="00BD3E06" w:rsidRDefault="00BD3E06" w:rsidP="00BD3E06">
            <w:pPr>
              <w:keepNext/>
              <w:spacing w:line="276" w:lineRule="auto"/>
              <w:ind w:firstLineChars="50" w:firstLine="12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本项目定标采用“直接票决”法。</w:t>
            </w:r>
          </w:p>
          <w:p w:rsidR="00BD3E06" w:rsidRPr="008E06AE" w:rsidRDefault="00BD3E06" w:rsidP="00BD3E06">
            <w:pPr>
              <w:keepNext/>
              <w:spacing w:line="276" w:lineRule="auto"/>
              <w:ind w:firstLineChars="50" w:firstLine="120"/>
              <w:rPr>
                <w:rFonts w:asciiTheme="minorEastAsia" w:eastAsiaTheme="minorEastAsia" w:hAnsiTheme="minorEastAsia"/>
                <w:color w:val="000000"/>
                <w:sz w:val="24"/>
                <w:szCs w:val="24"/>
              </w:rPr>
            </w:pPr>
            <w:r w:rsidRPr="008E06AE">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三</w:t>
            </w:r>
            <w:r w:rsidRPr="008E06AE">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其他</w:t>
            </w:r>
            <w:r w:rsidRPr="008E06AE">
              <w:rPr>
                <w:rFonts w:asciiTheme="minorEastAsia" w:eastAsiaTheme="minorEastAsia" w:hAnsiTheme="minorEastAsia" w:hint="eastAsia"/>
                <w:color w:val="000000"/>
                <w:sz w:val="24"/>
                <w:szCs w:val="24"/>
              </w:rPr>
              <w:t>：</w:t>
            </w:r>
          </w:p>
          <w:p w:rsidR="00BD3E06" w:rsidRPr="008E06AE" w:rsidRDefault="00BD3E06" w:rsidP="00BD3E06">
            <w:pPr>
              <w:keepNext/>
              <w:ind w:firstLineChars="200" w:firstLine="482"/>
              <w:jc w:val="left"/>
              <w:rPr>
                <w:rFonts w:ascii="宋体" w:hAnsi="宋体"/>
                <w:b/>
                <w:sz w:val="24"/>
                <w:szCs w:val="24"/>
              </w:rPr>
            </w:pPr>
            <w:r w:rsidRPr="008E06AE">
              <w:rPr>
                <w:rFonts w:asciiTheme="minorEastAsia" w:eastAsiaTheme="minorEastAsia" w:hAnsiTheme="minorEastAsia" w:hint="eastAsia"/>
                <w:b/>
                <w:color w:val="000000"/>
                <w:sz w:val="24"/>
                <w:szCs w:val="24"/>
              </w:rPr>
              <w:t>第一标段中标候选人不作为第二标段入围单位参与第二标段的定标程序。评定</w:t>
            </w:r>
            <w:proofErr w:type="gramStart"/>
            <w:r w:rsidRPr="008E06AE">
              <w:rPr>
                <w:rFonts w:asciiTheme="minorEastAsia" w:eastAsiaTheme="minorEastAsia" w:hAnsiTheme="minorEastAsia" w:hint="eastAsia"/>
                <w:b/>
                <w:color w:val="000000"/>
                <w:sz w:val="24"/>
                <w:szCs w:val="24"/>
              </w:rPr>
              <w:t>标委员</w:t>
            </w:r>
            <w:proofErr w:type="gramEnd"/>
            <w:r w:rsidRPr="008E06AE">
              <w:rPr>
                <w:rFonts w:asciiTheme="minorEastAsia" w:eastAsiaTheme="minorEastAsia" w:hAnsiTheme="minorEastAsia" w:hint="eastAsia"/>
                <w:b/>
                <w:color w:val="000000"/>
                <w:sz w:val="24"/>
                <w:szCs w:val="24"/>
              </w:rPr>
              <w:t>按照第一标段的定标程序来确定第二标段的中标候选人。</w:t>
            </w:r>
          </w:p>
        </w:tc>
      </w:tr>
    </w:tbl>
    <w:p w:rsidR="00F57333" w:rsidRDefault="00F57333">
      <w:pPr>
        <w:snapToGrid w:val="0"/>
        <w:spacing w:line="480" w:lineRule="exact"/>
        <w:rPr>
          <w:rFonts w:asciiTheme="minorEastAsia" w:eastAsiaTheme="minorEastAsia" w:hAnsiTheme="minorEastAsia"/>
        </w:rPr>
      </w:pPr>
    </w:p>
    <w:p w:rsidR="00BD3E06" w:rsidRPr="00BD3E06" w:rsidRDefault="00BD3E06" w:rsidP="00BD3E06">
      <w:pPr>
        <w:pStyle w:val="a7"/>
        <w:sectPr w:rsidR="00BD3E06" w:rsidRPr="00BD3E06" w:rsidSect="00BD305C">
          <w:headerReference w:type="default" r:id="rId15"/>
          <w:footerReference w:type="default" r:id="rId16"/>
          <w:footerReference w:type="first" r:id="rId17"/>
          <w:pgSz w:w="11906" w:h="16838"/>
          <w:pgMar w:top="1440" w:right="1800" w:bottom="1440" w:left="1800" w:header="851" w:footer="992" w:gutter="0"/>
          <w:pgNumType w:start="1"/>
          <w:cols w:space="720"/>
          <w:docGrid w:linePitch="312"/>
        </w:sectPr>
      </w:pPr>
    </w:p>
    <w:p w:rsidR="00F57333" w:rsidRPr="00A503E2" w:rsidRDefault="0078413E">
      <w:pPr>
        <w:pStyle w:val="2"/>
        <w:spacing w:beforeLines="100" w:before="240" w:afterLines="150" w:after="360" w:line="480" w:lineRule="exact"/>
        <w:ind w:left="420"/>
        <w:jc w:val="center"/>
        <w:rPr>
          <w:rFonts w:asciiTheme="minorEastAsia" w:eastAsiaTheme="minorEastAsia" w:hAnsiTheme="minorEastAsia"/>
          <w:sz w:val="36"/>
          <w:szCs w:val="36"/>
        </w:rPr>
      </w:pPr>
      <w:bookmarkStart w:id="5" w:name="_Toc513044577"/>
      <w:bookmarkStart w:id="6" w:name="_Toc53214668"/>
      <w:r w:rsidRPr="00A503E2">
        <w:rPr>
          <w:rFonts w:asciiTheme="minorEastAsia" w:eastAsiaTheme="minorEastAsia" w:hAnsiTheme="minorEastAsia"/>
          <w:sz w:val="36"/>
          <w:szCs w:val="36"/>
        </w:rPr>
        <w:lastRenderedPageBreak/>
        <w:t>第二节</w:t>
      </w:r>
      <w:r w:rsidRPr="00A503E2">
        <w:rPr>
          <w:rFonts w:asciiTheme="minorEastAsia" w:eastAsiaTheme="minorEastAsia" w:hAnsiTheme="minorEastAsia" w:hint="eastAsia"/>
          <w:sz w:val="36"/>
          <w:szCs w:val="36"/>
        </w:rPr>
        <w:t xml:space="preserve"> </w:t>
      </w:r>
      <w:r w:rsidRPr="00A503E2">
        <w:rPr>
          <w:rFonts w:asciiTheme="minorEastAsia" w:eastAsiaTheme="minorEastAsia" w:hAnsiTheme="minorEastAsia"/>
          <w:sz w:val="36"/>
          <w:szCs w:val="36"/>
        </w:rPr>
        <w:t>建设工程施工招标公告</w:t>
      </w:r>
      <w:bookmarkEnd w:id="6"/>
    </w:p>
    <w:p w:rsidR="00F57333" w:rsidRPr="00A503E2" w:rsidRDefault="0078413E">
      <w:pPr>
        <w:spacing w:line="360" w:lineRule="auto"/>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一、项目信息</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sz w:val="28"/>
          <w:szCs w:val="28"/>
        </w:rPr>
        <w:t>招标方式：</w:t>
      </w:r>
      <w:r w:rsidRPr="00A503E2">
        <w:rPr>
          <w:rFonts w:asciiTheme="minorEastAsia" w:eastAsiaTheme="minorEastAsia" w:hAnsiTheme="minorEastAsia"/>
          <w:bCs/>
          <w:sz w:val="28"/>
          <w:szCs w:val="28"/>
        </w:rPr>
        <w:t>公开招标</w:t>
      </w:r>
    </w:p>
    <w:p w:rsidR="00F57333" w:rsidRPr="00A503E2" w:rsidRDefault="0078413E">
      <w:pPr>
        <w:spacing w:line="360" w:lineRule="auto"/>
        <w:ind w:firstLineChars="200" w:firstLine="56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建设单位：</w:t>
      </w:r>
      <w:r w:rsidRPr="00A503E2">
        <w:rPr>
          <w:rFonts w:asciiTheme="minorEastAsia" w:eastAsiaTheme="minorEastAsia" w:hAnsiTheme="minorEastAsia"/>
          <w:bCs/>
          <w:sz w:val="28"/>
          <w:szCs w:val="28"/>
        </w:rPr>
        <w:t>深圳市地铁集团有限公司</w:t>
      </w:r>
    </w:p>
    <w:p w:rsidR="00F57333" w:rsidRPr="00A503E2" w:rsidRDefault="0078413E">
      <w:pPr>
        <w:spacing w:line="360" w:lineRule="auto"/>
        <w:ind w:firstLineChars="200" w:firstLine="56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工程类型：维修</w:t>
      </w:r>
      <w:r w:rsidRPr="00A503E2">
        <w:rPr>
          <w:rFonts w:asciiTheme="minorEastAsia" w:eastAsiaTheme="minorEastAsia" w:hAnsiTheme="minorEastAsia" w:hint="eastAsia"/>
          <w:sz w:val="28"/>
          <w:szCs w:val="28"/>
        </w:rPr>
        <w:t>工程</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sz w:val="28"/>
          <w:szCs w:val="28"/>
        </w:rPr>
        <w:t>项目名称：深圳地铁</w:t>
      </w:r>
      <w:r w:rsidRPr="00A503E2">
        <w:rPr>
          <w:rFonts w:asciiTheme="minorEastAsia" w:eastAsiaTheme="minorEastAsia" w:hAnsiTheme="minorEastAsia" w:hint="eastAsia"/>
          <w:sz w:val="28"/>
          <w:szCs w:val="28"/>
        </w:rPr>
        <w:t>龙海家园等四个保障性住房项目</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sz w:val="28"/>
          <w:szCs w:val="28"/>
        </w:rPr>
        <w:t>招标工程名称:深圳地铁</w:t>
      </w:r>
      <w:r w:rsidRPr="00A503E2">
        <w:rPr>
          <w:rFonts w:asciiTheme="minorEastAsia" w:eastAsiaTheme="minorEastAsia" w:hAnsiTheme="minorEastAsia" w:hint="eastAsia"/>
          <w:sz w:val="28"/>
          <w:szCs w:val="28"/>
        </w:rPr>
        <w:t>龙海家园等四个保障性住房项目第三方维保工程</w:t>
      </w:r>
    </w:p>
    <w:p w:rsidR="00F57333" w:rsidRPr="00A503E2" w:rsidRDefault="0078413E">
      <w:pPr>
        <w:spacing w:line="360" w:lineRule="auto"/>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二、本次招标内容及工程范围</w:t>
      </w:r>
    </w:p>
    <w:p w:rsidR="00F57333" w:rsidRPr="00A503E2" w:rsidRDefault="0078413E">
      <w:pPr>
        <w:spacing w:line="360" w:lineRule="auto"/>
        <w:ind w:firstLineChars="200" w:firstLine="56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计划总投资：</w:t>
      </w:r>
      <w:r w:rsidRPr="00A503E2">
        <w:rPr>
          <w:rFonts w:asciiTheme="minorEastAsia" w:eastAsiaTheme="minorEastAsia" w:hAnsiTheme="minorEastAsia"/>
          <w:bCs/>
          <w:sz w:val="28"/>
          <w:szCs w:val="28"/>
        </w:rPr>
        <w:t xml:space="preserve"> 700 </w:t>
      </w:r>
      <w:r w:rsidRPr="00A503E2">
        <w:rPr>
          <w:rFonts w:asciiTheme="minorEastAsia" w:eastAsiaTheme="minorEastAsia" w:hAnsiTheme="minorEastAsia" w:hint="eastAsia"/>
          <w:sz w:val="28"/>
          <w:szCs w:val="28"/>
        </w:rPr>
        <w:t>万元</w:t>
      </w:r>
      <w:r w:rsidRPr="00A503E2">
        <w:rPr>
          <w:rFonts w:asciiTheme="minorEastAsia" w:eastAsiaTheme="minorEastAsia" w:hAnsiTheme="minorEastAsia"/>
          <w:sz w:val="28"/>
          <w:szCs w:val="28"/>
        </w:rPr>
        <w:t>(</w:t>
      </w:r>
      <w:r w:rsidRPr="00A503E2">
        <w:rPr>
          <w:rFonts w:asciiTheme="minorEastAsia" w:eastAsiaTheme="minorEastAsia" w:hAnsiTheme="minorEastAsia"/>
          <w:bCs/>
          <w:sz w:val="28"/>
          <w:szCs w:val="28"/>
        </w:rPr>
        <w:t>一标两包，每包350</w:t>
      </w:r>
      <w:r w:rsidRPr="00A503E2">
        <w:rPr>
          <w:rFonts w:asciiTheme="minorEastAsia" w:eastAsiaTheme="minorEastAsia" w:hAnsiTheme="minorEastAsia" w:hint="eastAsia"/>
          <w:bCs/>
          <w:sz w:val="28"/>
          <w:szCs w:val="28"/>
        </w:rPr>
        <w:t>万元</w:t>
      </w:r>
      <w:r w:rsidRPr="00A503E2">
        <w:rPr>
          <w:rFonts w:asciiTheme="minorEastAsia" w:eastAsiaTheme="minorEastAsia" w:hAnsiTheme="minorEastAsia"/>
          <w:bCs/>
          <w:sz w:val="28"/>
          <w:szCs w:val="28"/>
        </w:rPr>
        <w:t>)</w:t>
      </w:r>
      <w:r w:rsidRPr="00A503E2">
        <w:rPr>
          <w:rFonts w:asciiTheme="minorEastAsia" w:eastAsiaTheme="minorEastAsia" w:hAnsiTheme="minorEastAsia" w:hint="eastAsia"/>
          <w:sz w:val="28"/>
          <w:szCs w:val="28"/>
        </w:rPr>
        <w:t>；</w:t>
      </w:r>
      <w:r w:rsidRPr="00A503E2">
        <w:rPr>
          <w:rFonts w:asciiTheme="minorEastAsia" w:eastAsiaTheme="minorEastAsia" w:hAnsiTheme="minorEastAsia"/>
          <w:sz w:val="28"/>
          <w:szCs w:val="28"/>
        </w:rPr>
        <w:t>本次发包工程上限价：</w:t>
      </w:r>
      <w:r w:rsidRPr="00A503E2">
        <w:rPr>
          <w:rFonts w:asciiTheme="minorEastAsia" w:eastAsiaTheme="minorEastAsia" w:hAnsiTheme="minorEastAsia"/>
          <w:bCs/>
          <w:sz w:val="28"/>
          <w:szCs w:val="28"/>
        </w:rPr>
        <w:t xml:space="preserve"> / </w:t>
      </w:r>
      <w:r w:rsidRPr="00A503E2">
        <w:rPr>
          <w:rFonts w:asciiTheme="minorEastAsia" w:eastAsiaTheme="minorEastAsia" w:hAnsiTheme="minorEastAsia" w:hint="eastAsia"/>
          <w:bCs/>
          <w:sz w:val="28"/>
          <w:szCs w:val="28"/>
        </w:rPr>
        <w:t>万元</w:t>
      </w:r>
      <w:r w:rsidRPr="00A503E2">
        <w:rPr>
          <w:rFonts w:asciiTheme="minorEastAsia" w:eastAsiaTheme="minorEastAsia" w:hAnsiTheme="minorEastAsia"/>
          <w:bCs/>
          <w:sz w:val="28"/>
          <w:szCs w:val="28"/>
        </w:rPr>
        <w:t>(本次投标为费率报价，</w:t>
      </w:r>
      <w:proofErr w:type="gramStart"/>
      <w:r w:rsidRPr="00A503E2">
        <w:rPr>
          <w:rFonts w:asciiTheme="minorEastAsia" w:eastAsiaTheme="minorEastAsia" w:hAnsiTheme="minorEastAsia"/>
          <w:bCs/>
          <w:sz w:val="28"/>
          <w:szCs w:val="28"/>
        </w:rPr>
        <w:t>无需报</w:t>
      </w:r>
      <w:proofErr w:type="gramEnd"/>
      <w:r w:rsidRPr="00A503E2">
        <w:rPr>
          <w:rFonts w:asciiTheme="minorEastAsia" w:eastAsiaTheme="minorEastAsia" w:hAnsiTheme="minorEastAsia"/>
          <w:bCs/>
          <w:sz w:val="28"/>
          <w:szCs w:val="28"/>
        </w:rPr>
        <w:t>具体价格，发包价为估算价)</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bCs/>
          <w:sz w:val="28"/>
          <w:szCs w:val="28"/>
        </w:rPr>
        <w:t>招标内容：</w:t>
      </w:r>
      <w:r w:rsidRPr="00A503E2">
        <w:rPr>
          <w:rFonts w:asciiTheme="minorEastAsia" w:eastAsiaTheme="minorEastAsia" w:hAnsiTheme="minorEastAsia" w:hint="eastAsia"/>
          <w:sz w:val="28"/>
          <w:szCs w:val="28"/>
        </w:rPr>
        <w:t>深圳地铁龙海家园等四个保障性住房项目第三方维保工程</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bCs/>
          <w:sz w:val="28"/>
          <w:szCs w:val="28"/>
        </w:rPr>
        <w:t>工程范围</w:t>
      </w:r>
      <w:r w:rsidRPr="00A503E2">
        <w:rPr>
          <w:rFonts w:asciiTheme="minorEastAsia" w:eastAsiaTheme="minorEastAsia" w:hAnsiTheme="minorEastAsia" w:hint="eastAsia"/>
          <w:bCs/>
          <w:sz w:val="28"/>
          <w:szCs w:val="28"/>
        </w:rPr>
        <w:t>：</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hint="eastAsia"/>
          <w:bCs/>
          <w:sz w:val="28"/>
          <w:szCs w:val="28"/>
        </w:rPr>
        <w:t>1.一标段招标范围为和悦居、龙海家园的渗漏水维修、白蚁虫害问题处理等零星工程项目维修</w:t>
      </w:r>
      <w:r w:rsidR="00A10C24" w:rsidRPr="00A503E2">
        <w:rPr>
          <w:rFonts w:asciiTheme="minorEastAsia" w:eastAsiaTheme="minorEastAsia" w:hAnsiTheme="minorEastAsia" w:hint="eastAsia"/>
          <w:bCs/>
          <w:sz w:val="28"/>
          <w:szCs w:val="28"/>
        </w:rPr>
        <w:t>和必要的抢修工程</w:t>
      </w:r>
      <w:r w:rsidRPr="00A503E2">
        <w:rPr>
          <w:rFonts w:asciiTheme="minorEastAsia" w:eastAsiaTheme="minorEastAsia" w:hAnsiTheme="minorEastAsia" w:hint="eastAsia"/>
          <w:bCs/>
          <w:sz w:val="28"/>
          <w:szCs w:val="28"/>
        </w:rPr>
        <w:t>。</w:t>
      </w:r>
    </w:p>
    <w:p w:rsidR="00F57333" w:rsidRPr="00A503E2" w:rsidRDefault="0078413E">
      <w:pPr>
        <w:spacing w:line="360" w:lineRule="auto"/>
        <w:ind w:firstLineChars="200" w:firstLine="560"/>
        <w:jc w:val="left"/>
        <w:rPr>
          <w:rFonts w:asciiTheme="minorEastAsia" w:eastAsiaTheme="minorEastAsia" w:hAnsiTheme="minorEastAsia"/>
          <w:bCs/>
          <w:sz w:val="28"/>
          <w:szCs w:val="28"/>
        </w:rPr>
      </w:pPr>
      <w:r w:rsidRPr="00A503E2">
        <w:rPr>
          <w:rFonts w:asciiTheme="minorEastAsia" w:eastAsiaTheme="minorEastAsia" w:hAnsiTheme="minorEastAsia" w:hint="eastAsia"/>
          <w:bCs/>
          <w:sz w:val="28"/>
          <w:szCs w:val="28"/>
        </w:rPr>
        <w:t>2.二标段招标范围为朗</w:t>
      </w:r>
      <w:proofErr w:type="gramStart"/>
      <w:r w:rsidRPr="00A503E2">
        <w:rPr>
          <w:rFonts w:asciiTheme="minorEastAsia" w:eastAsiaTheme="minorEastAsia" w:hAnsiTheme="minorEastAsia" w:hint="eastAsia"/>
          <w:bCs/>
          <w:sz w:val="28"/>
          <w:szCs w:val="28"/>
        </w:rPr>
        <w:t>麓</w:t>
      </w:r>
      <w:proofErr w:type="gramEnd"/>
      <w:r w:rsidRPr="00A503E2">
        <w:rPr>
          <w:rFonts w:asciiTheme="minorEastAsia" w:eastAsiaTheme="minorEastAsia" w:hAnsiTheme="minorEastAsia" w:hint="eastAsia"/>
          <w:bCs/>
          <w:sz w:val="28"/>
          <w:szCs w:val="28"/>
        </w:rPr>
        <w:t>家园、山海居的渗漏水维修、白蚁虫害问题处理等零星工程项目维修</w:t>
      </w:r>
      <w:r w:rsidR="00A10C24" w:rsidRPr="00A503E2">
        <w:rPr>
          <w:rFonts w:asciiTheme="minorEastAsia" w:eastAsiaTheme="minorEastAsia" w:hAnsiTheme="minorEastAsia" w:hint="eastAsia"/>
          <w:bCs/>
          <w:sz w:val="28"/>
          <w:szCs w:val="28"/>
        </w:rPr>
        <w:t>和必要的抢修工程</w:t>
      </w:r>
      <w:r w:rsidRPr="00A503E2">
        <w:rPr>
          <w:rFonts w:asciiTheme="minorEastAsia" w:eastAsiaTheme="minorEastAsia" w:hAnsiTheme="minorEastAsia" w:hint="eastAsia"/>
          <w:bCs/>
          <w:sz w:val="28"/>
          <w:szCs w:val="28"/>
        </w:rPr>
        <w:t>。</w:t>
      </w:r>
    </w:p>
    <w:p w:rsidR="00F57333" w:rsidRPr="00A503E2" w:rsidRDefault="0078413E">
      <w:pPr>
        <w:spacing w:line="360" w:lineRule="auto"/>
        <w:rPr>
          <w:rFonts w:asciiTheme="minorEastAsia" w:eastAsiaTheme="minorEastAsia" w:hAnsiTheme="minorEastAsia"/>
          <w:b/>
          <w:sz w:val="28"/>
          <w:szCs w:val="28"/>
          <w:lang w:eastAsia="zh-TW"/>
        </w:rPr>
      </w:pPr>
      <w:r w:rsidRPr="00A503E2">
        <w:rPr>
          <w:rFonts w:asciiTheme="minorEastAsia" w:eastAsiaTheme="minorEastAsia" w:hAnsiTheme="minorEastAsia"/>
          <w:b/>
          <w:sz w:val="28"/>
          <w:szCs w:val="28"/>
        </w:rPr>
        <w:t>三、现场踏勘</w:t>
      </w:r>
    </w:p>
    <w:p w:rsidR="00F57333" w:rsidRPr="00A503E2" w:rsidRDefault="0078413E">
      <w:pPr>
        <w:spacing w:line="360" w:lineRule="auto"/>
        <w:ind w:firstLineChars="200" w:firstLine="560"/>
        <w:rPr>
          <w:rFonts w:asciiTheme="minorEastAsia" w:eastAsiaTheme="minorEastAsia" w:hAnsiTheme="minorEastAsia"/>
          <w:bCs/>
          <w:sz w:val="28"/>
          <w:szCs w:val="28"/>
          <w:lang w:eastAsia="zh-TW"/>
        </w:rPr>
      </w:pPr>
      <w:r w:rsidRPr="00A503E2">
        <w:rPr>
          <w:rFonts w:asciiTheme="minorEastAsia" w:eastAsiaTheme="minorEastAsia" w:hAnsiTheme="minorEastAsia"/>
          <w:bCs/>
          <w:sz w:val="28"/>
          <w:szCs w:val="28"/>
        </w:rPr>
        <w:t>本工程不设现场踏</w:t>
      </w:r>
      <w:r w:rsidRPr="00A503E2">
        <w:rPr>
          <w:rFonts w:asciiTheme="minorEastAsia" w:eastAsiaTheme="minorEastAsia" w:hAnsiTheme="minorEastAsia" w:cs="Courier New" w:hint="eastAsia"/>
          <w:bCs/>
          <w:sz w:val="28"/>
          <w:szCs w:val="28"/>
        </w:rPr>
        <w:t>勘，请投标人自行现场踏勘。</w:t>
      </w:r>
    </w:p>
    <w:p w:rsidR="00F57333" w:rsidRPr="00A503E2" w:rsidRDefault="0078413E">
      <w:pPr>
        <w:spacing w:line="360" w:lineRule="auto"/>
        <w:rPr>
          <w:rFonts w:asciiTheme="minorEastAsia" w:eastAsiaTheme="minorEastAsia" w:hAnsiTheme="minorEastAsia"/>
          <w:b/>
          <w:sz w:val="28"/>
          <w:szCs w:val="28"/>
          <w:lang w:eastAsia="zh-TW"/>
        </w:rPr>
      </w:pPr>
      <w:r w:rsidRPr="00A503E2">
        <w:rPr>
          <w:rFonts w:asciiTheme="minorEastAsia" w:eastAsiaTheme="minorEastAsia" w:hAnsiTheme="minorEastAsia"/>
          <w:b/>
          <w:sz w:val="28"/>
          <w:szCs w:val="28"/>
        </w:rPr>
        <w:t>四、预计开工、完工时间</w:t>
      </w:r>
    </w:p>
    <w:p w:rsidR="00F57333" w:rsidRPr="00A503E2" w:rsidRDefault="0078413E">
      <w:pPr>
        <w:spacing w:line="360" w:lineRule="auto"/>
        <w:ind w:firstLineChars="200" w:firstLine="560"/>
        <w:rPr>
          <w:rFonts w:asciiTheme="minorEastAsia" w:eastAsiaTheme="minorEastAsia" w:hAnsiTheme="minorEastAsia"/>
          <w:bCs/>
          <w:sz w:val="28"/>
          <w:szCs w:val="28"/>
        </w:rPr>
      </w:pPr>
      <w:r w:rsidRPr="00A503E2">
        <w:rPr>
          <w:rFonts w:asciiTheme="minorEastAsia" w:eastAsiaTheme="minorEastAsia" w:hAnsiTheme="minorEastAsia"/>
          <w:sz w:val="28"/>
          <w:szCs w:val="28"/>
        </w:rPr>
        <w:t>计划开竣工日期：</w:t>
      </w:r>
      <w:r w:rsidRPr="00A503E2">
        <w:rPr>
          <w:rFonts w:asciiTheme="minorEastAsia" w:eastAsiaTheme="minorEastAsia" w:hAnsiTheme="minorEastAsia"/>
          <w:bCs/>
          <w:sz w:val="28"/>
          <w:szCs w:val="28"/>
        </w:rPr>
        <w:t xml:space="preserve"> 2020 </w:t>
      </w:r>
      <w:r w:rsidRPr="00A503E2">
        <w:rPr>
          <w:rFonts w:asciiTheme="minorEastAsia" w:eastAsiaTheme="minorEastAsia" w:hAnsiTheme="minorEastAsia" w:hint="eastAsia"/>
          <w:sz w:val="28"/>
          <w:szCs w:val="28"/>
        </w:rPr>
        <w:t>年</w:t>
      </w:r>
      <w:r w:rsidRPr="00A503E2">
        <w:rPr>
          <w:rFonts w:asciiTheme="minorEastAsia" w:eastAsiaTheme="minorEastAsia" w:hAnsiTheme="minorEastAsia"/>
          <w:bCs/>
          <w:sz w:val="28"/>
          <w:szCs w:val="28"/>
        </w:rPr>
        <w:t xml:space="preserve"> 1</w:t>
      </w:r>
      <w:r w:rsidR="00E71289" w:rsidRPr="00A503E2">
        <w:rPr>
          <w:rFonts w:asciiTheme="minorEastAsia" w:eastAsiaTheme="minorEastAsia" w:hAnsiTheme="minorEastAsia"/>
          <w:bCs/>
          <w:sz w:val="28"/>
          <w:szCs w:val="28"/>
        </w:rPr>
        <w:t>1</w:t>
      </w:r>
      <w:r w:rsidRPr="00A503E2">
        <w:rPr>
          <w:rFonts w:asciiTheme="minorEastAsia" w:eastAsiaTheme="minorEastAsia" w:hAnsiTheme="minorEastAsia"/>
          <w:bCs/>
          <w:sz w:val="28"/>
          <w:szCs w:val="28"/>
        </w:rPr>
        <w:t xml:space="preserve"> </w:t>
      </w:r>
      <w:r w:rsidRPr="00A503E2">
        <w:rPr>
          <w:rFonts w:asciiTheme="minorEastAsia" w:eastAsiaTheme="minorEastAsia" w:hAnsiTheme="minorEastAsia" w:hint="eastAsia"/>
          <w:sz w:val="28"/>
          <w:szCs w:val="28"/>
        </w:rPr>
        <w:t>月</w:t>
      </w:r>
      <w:r w:rsidRPr="00A503E2">
        <w:rPr>
          <w:rFonts w:asciiTheme="minorEastAsia" w:eastAsiaTheme="minorEastAsia" w:hAnsiTheme="minorEastAsia"/>
          <w:bCs/>
          <w:sz w:val="28"/>
          <w:szCs w:val="28"/>
        </w:rPr>
        <w:t xml:space="preserve"> </w:t>
      </w:r>
      <w:r w:rsidR="00207736">
        <w:rPr>
          <w:rFonts w:asciiTheme="minorEastAsia" w:eastAsiaTheme="minorEastAsia" w:hAnsiTheme="minorEastAsia"/>
          <w:bCs/>
          <w:sz w:val="28"/>
          <w:szCs w:val="28"/>
        </w:rPr>
        <w:t>02</w:t>
      </w:r>
      <w:r w:rsidRPr="00A503E2">
        <w:rPr>
          <w:rFonts w:asciiTheme="minorEastAsia" w:eastAsiaTheme="minorEastAsia" w:hAnsiTheme="minorEastAsia"/>
          <w:bCs/>
          <w:sz w:val="28"/>
          <w:szCs w:val="28"/>
        </w:rPr>
        <w:t xml:space="preserve"> </w:t>
      </w:r>
      <w:r w:rsidRPr="00A503E2">
        <w:rPr>
          <w:rFonts w:asciiTheme="minorEastAsia" w:eastAsiaTheme="minorEastAsia" w:hAnsiTheme="minorEastAsia" w:hint="eastAsia"/>
          <w:sz w:val="28"/>
          <w:szCs w:val="28"/>
        </w:rPr>
        <w:t>日至</w:t>
      </w:r>
      <w:r w:rsidRPr="00A503E2">
        <w:rPr>
          <w:rFonts w:asciiTheme="minorEastAsia" w:eastAsiaTheme="minorEastAsia" w:hAnsiTheme="minorEastAsia"/>
          <w:bCs/>
          <w:sz w:val="28"/>
          <w:szCs w:val="28"/>
        </w:rPr>
        <w:t xml:space="preserve"> 2021 </w:t>
      </w:r>
      <w:r w:rsidRPr="00A503E2">
        <w:rPr>
          <w:rFonts w:asciiTheme="minorEastAsia" w:eastAsiaTheme="minorEastAsia" w:hAnsiTheme="minorEastAsia" w:hint="eastAsia"/>
          <w:sz w:val="28"/>
          <w:szCs w:val="28"/>
        </w:rPr>
        <w:t>年</w:t>
      </w:r>
      <w:r w:rsidRPr="00A503E2">
        <w:rPr>
          <w:rFonts w:asciiTheme="minorEastAsia" w:eastAsiaTheme="minorEastAsia" w:hAnsiTheme="minorEastAsia"/>
          <w:bCs/>
          <w:sz w:val="28"/>
          <w:szCs w:val="28"/>
        </w:rPr>
        <w:t xml:space="preserve"> 12 </w:t>
      </w:r>
      <w:r w:rsidRPr="00A503E2">
        <w:rPr>
          <w:rFonts w:asciiTheme="minorEastAsia" w:eastAsiaTheme="minorEastAsia" w:hAnsiTheme="minorEastAsia" w:hint="eastAsia"/>
          <w:sz w:val="28"/>
          <w:szCs w:val="28"/>
        </w:rPr>
        <w:t>月</w:t>
      </w:r>
      <w:r w:rsidRPr="00A503E2">
        <w:rPr>
          <w:rFonts w:asciiTheme="minorEastAsia" w:eastAsiaTheme="minorEastAsia" w:hAnsiTheme="minorEastAsia"/>
          <w:bCs/>
          <w:sz w:val="28"/>
          <w:szCs w:val="28"/>
        </w:rPr>
        <w:t xml:space="preserve"> 31 </w:t>
      </w:r>
      <w:r w:rsidRPr="00A503E2">
        <w:rPr>
          <w:rFonts w:asciiTheme="minorEastAsia" w:eastAsiaTheme="minorEastAsia" w:hAnsiTheme="minorEastAsia" w:hint="eastAsia"/>
          <w:sz w:val="28"/>
          <w:szCs w:val="28"/>
        </w:rPr>
        <w:t>日。</w:t>
      </w:r>
      <w:r w:rsidRPr="00A503E2">
        <w:rPr>
          <w:rFonts w:asciiTheme="minorEastAsia" w:eastAsiaTheme="minorEastAsia" w:hAnsiTheme="minorEastAsia"/>
          <w:bCs/>
          <w:sz w:val="28"/>
          <w:szCs w:val="28"/>
        </w:rPr>
        <w:t>具体开工日期以</w:t>
      </w:r>
      <w:r w:rsidRPr="00A503E2">
        <w:rPr>
          <w:rFonts w:asciiTheme="minorEastAsia" w:eastAsiaTheme="minorEastAsia" w:hAnsiTheme="minorEastAsia" w:cs="Courier New" w:hint="eastAsia"/>
          <w:bCs/>
          <w:sz w:val="28"/>
          <w:szCs w:val="28"/>
        </w:rPr>
        <w:t>甲方或甲方委托的相关单位签发的</w:t>
      </w:r>
      <w:r w:rsidR="002C2F51" w:rsidRPr="00A503E2">
        <w:rPr>
          <w:rFonts w:asciiTheme="minorEastAsia" w:eastAsiaTheme="minorEastAsia" w:hAnsiTheme="minorEastAsia" w:cs="Courier New" w:hint="eastAsia"/>
          <w:bCs/>
          <w:sz w:val="28"/>
          <w:szCs w:val="28"/>
        </w:rPr>
        <w:t>维修通知</w:t>
      </w:r>
      <w:r w:rsidRPr="00A503E2">
        <w:rPr>
          <w:rFonts w:asciiTheme="minorEastAsia" w:eastAsiaTheme="minorEastAsia" w:hAnsiTheme="minorEastAsia" w:cs="Courier New" w:hint="eastAsia"/>
          <w:bCs/>
          <w:sz w:val="28"/>
          <w:szCs w:val="28"/>
        </w:rPr>
        <w:t>为准</w:t>
      </w:r>
      <w:r w:rsidRPr="00A503E2">
        <w:rPr>
          <w:rFonts w:asciiTheme="minorEastAsia" w:eastAsiaTheme="minorEastAsia" w:hAnsiTheme="minorEastAsia" w:hint="eastAsia"/>
          <w:bCs/>
          <w:sz w:val="28"/>
          <w:szCs w:val="28"/>
        </w:rPr>
        <w:t>。</w:t>
      </w:r>
    </w:p>
    <w:p w:rsidR="00F57333" w:rsidRPr="00A503E2" w:rsidRDefault="002F79D1">
      <w:pPr>
        <w:spacing w:line="360" w:lineRule="auto"/>
        <w:rPr>
          <w:rFonts w:asciiTheme="minorEastAsia" w:eastAsiaTheme="minorEastAsia" w:hAnsiTheme="minorEastAsia"/>
          <w:b/>
          <w:sz w:val="28"/>
          <w:szCs w:val="28"/>
          <w:lang w:eastAsia="zh-TW"/>
        </w:rPr>
      </w:pPr>
      <w:r w:rsidRPr="00A503E2">
        <w:rPr>
          <w:rFonts w:asciiTheme="minorEastAsia" w:eastAsiaTheme="minorEastAsia" w:hAnsiTheme="minorEastAsia" w:hint="eastAsia"/>
          <w:b/>
          <w:sz w:val="28"/>
          <w:szCs w:val="28"/>
        </w:rPr>
        <w:lastRenderedPageBreak/>
        <w:t>五</w:t>
      </w:r>
      <w:r w:rsidR="0078413E" w:rsidRPr="00A503E2">
        <w:rPr>
          <w:rFonts w:asciiTheme="minorEastAsia" w:eastAsiaTheme="minorEastAsia" w:hAnsiTheme="minorEastAsia"/>
          <w:b/>
          <w:sz w:val="28"/>
          <w:szCs w:val="28"/>
        </w:rPr>
        <w:t>、投标人资质要求</w:t>
      </w:r>
    </w:p>
    <w:p w:rsidR="00F57333" w:rsidRPr="00A503E2" w:rsidRDefault="0078413E">
      <w:pPr>
        <w:spacing w:line="360" w:lineRule="auto"/>
        <w:ind w:firstLine="480"/>
        <w:rPr>
          <w:rFonts w:asciiTheme="minorEastAsia" w:eastAsiaTheme="minorEastAsia" w:hAnsiTheme="minorEastAsia"/>
          <w:sz w:val="28"/>
          <w:szCs w:val="28"/>
          <w:lang w:eastAsia="zh-TW"/>
        </w:rPr>
      </w:pPr>
      <w:r w:rsidRPr="00A503E2">
        <w:rPr>
          <w:rFonts w:asciiTheme="minorEastAsia" w:eastAsiaTheme="minorEastAsia" w:hAnsiTheme="minorEastAsia"/>
          <w:sz w:val="28"/>
          <w:szCs w:val="28"/>
        </w:rPr>
        <w:t>1.</w:t>
      </w:r>
      <w:r w:rsidR="002F79D1" w:rsidRPr="00A503E2">
        <w:rPr>
          <w:rFonts w:asciiTheme="minorEastAsia" w:eastAsiaTheme="minorEastAsia" w:hAnsiTheme="minorEastAsia" w:hint="eastAsia"/>
          <w:sz w:val="28"/>
          <w:szCs w:val="28"/>
        </w:rPr>
        <w:t>投标单位</w:t>
      </w:r>
      <w:r w:rsidRPr="00A503E2">
        <w:rPr>
          <w:rFonts w:asciiTheme="minorEastAsia" w:eastAsiaTheme="minorEastAsia" w:hAnsiTheme="minorEastAsia" w:hint="eastAsia"/>
          <w:sz w:val="28"/>
          <w:szCs w:val="28"/>
        </w:rPr>
        <w:t>：</w:t>
      </w:r>
      <w:r w:rsidR="00815984" w:rsidRPr="00A503E2">
        <w:rPr>
          <w:rFonts w:asciiTheme="minorEastAsia" w:eastAsiaTheme="minorEastAsia" w:hAnsiTheme="minorEastAsia" w:hint="eastAsia"/>
          <w:sz w:val="28"/>
          <w:szCs w:val="28"/>
        </w:rPr>
        <w:t>防水防腐保温工程专业承包资质二级资质及以上或</w:t>
      </w:r>
      <w:r w:rsidR="003B25C2" w:rsidRPr="00A503E2">
        <w:rPr>
          <w:rFonts w:asciiTheme="minorEastAsia" w:eastAsiaTheme="minorEastAsia" w:hAnsiTheme="minorEastAsia" w:hint="eastAsia"/>
          <w:sz w:val="28"/>
          <w:szCs w:val="28"/>
        </w:rPr>
        <w:t>建筑施工总承包资质三级以上</w:t>
      </w:r>
      <w:r w:rsidR="00815984" w:rsidRPr="00A503E2">
        <w:rPr>
          <w:rFonts w:asciiTheme="minorEastAsia" w:eastAsiaTheme="minorEastAsia" w:hAnsiTheme="minorEastAsia" w:hint="eastAsia"/>
          <w:sz w:val="28"/>
          <w:szCs w:val="28"/>
        </w:rPr>
        <w:t>。</w:t>
      </w:r>
    </w:p>
    <w:p w:rsidR="00F57333" w:rsidRPr="00A503E2" w:rsidRDefault="0078413E">
      <w:pPr>
        <w:spacing w:line="360" w:lineRule="auto"/>
        <w:ind w:firstLine="480"/>
        <w:rPr>
          <w:rFonts w:asciiTheme="minorEastAsia" w:eastAsiaTheme="minorEastAsia" w:hAnsiTheme="minorEastAsia"/>
          <w:sz w:val="28"/>
          <w:szCs w:val="28"/>
        </w:rPr>
      </w:pPr>
      <w:r w:rsidRPr="00A503E2">
        <w:rPr>
          <w:rFonts w:asciiTheme="minorEastAsia" w:eastAsiaTheme="minorEastAsia" w:hAnsiTheme="minorEastAsia"/>
          <w:sz w:val="28"/>
          <w:szCs w:val="28"/>
        </w:rPr>
        <w:t>2.拟派项目经理(或建造师)</w:t>
      </w:r>
      <w:r w:rsidRPr="00A503E2">
        <w:rPr>
          <w:rFonts w:asciiTheme="minorEastAsia" w:eastAsiaTheme="minorEastAsia" w:hAnsiTheme="minorEastAsia" w:hint="eastAsia"/>
          <w:sz w:val="28"/>
          <w:szCs w:val="28"/>
        </w:rPr>
        <w:t>：注册二级建造师（</w:t>
      </w:r>
      <w:r w:rsidR="0004416B" w:rsidRPr="0004416B">
        <w:rPr>
          <w:rFonts w:asciiTheme="minorEastAsia" w:eastAsiaTheme="minorEastAsia" w:hAnsiTheme="minorEastAsia" w:hint="eastAsia"/>
          <w:sz w:val="28"/>
          <w:szCs w:val="28"/>
        </w:rPr>
        <w:t>仅限建筑工程专业</w:t>
      </w:r>
      <w:r w:rsidRPr="00A503E2">
        <w:rPr>
          <w:rFonts w:asciiTheme="minorEastAsia" w:eastAsiaTheme="minorEastAsia" w:hAnsiTheme="minorEastAsia" w:hint="eastAsia"/>
          <w:sz w:val="28"/>
          <w:szCs w:val="28"/>
        </w:rPr>
        <w:t>）或以上</w:t>
      </w:r>
      <w:r w:rsidRPr="00A503E2">
        <w:rPr>
          <w:rFonts w:asciiTheme="minorEastAsia" w:eastAsiaTheme="minorEastAsia" w:hAnsiTheme="minorEastAsia"/>
          <w:sz w:val="28"/>
          <w:szCs w:val="28"/>
        </w:rPr>
        <w:t>，具备安全生产考核合格证。</w:t>
      </w:r>
    </w:p>
    <w:p w:rsidR="00F57333" w:rsidRPr="00A503E2" w:rsidRDefault="0078413E">
      <w:pPr>
        <w:spacing w:line="360" w:lineRule="auto"/>
        <w:ind w:firstLine="480"/>
        <w:rPr>
          <w:rFonts w:asciiTheme="minorEastAsia" w:eastAsiaTheme="minorEastAsia" w:hAnsiTheme="minorEastAsia"/>
          <w:sz w:val="28"/>
          <w:szCs w:val="28"/>
        </w:rPr>
      </w:pPr>
      <w:r w:rsidRPr="00A503E2">
        <w:rPr>
          <w:rFonts w:asciiTheme="minorEastAsia" w:eastAsiaTheme="minorEastAsia" w:hAnsiTheme="minorEastAsia"/>
          <w:sz w:val="28"/>
          <w:szCs w:val="28"/>
        </w:rPr>
        <w:t>3.不接受联合体投标。</w:t>
      </w:r>
    </w:p>
    <w:p w:rsidR="00F57333" w:rsidRPr="00A503E2" w:rsidRDefault="002F79D1">
      <w:pPr>
        <w:spacing w:line="360" w:lineRule="auto"/>
        <w:rPr>
          <w:rFonts w:asciiTheme="minorEastAsia" w:eastAsiaTheme="minorEastAsia" w:hAnsiTheme="minorEastAsia"/>
          <w:b/>
          <w:sz w:val="28"/>
          <w:szCs w:val="28"/>
        </w:rPr>
      </w:pPr>
      <w:r w:rsidRPr="00A503E2">
        <w:rPr>
          <w:rFonts w:asciiTheme="minorEastAsia" w:eastAsiaTheme="minorEastAsia" w:hAnsiTheme="minorEastAsia" w:hint="eastAsia"/>
          <w:b/>
          <w:sz w:val="28"/>
          <w:szCs w:val="28"/>
        </w:rPr>
        <w:t>六</w:t>
      </w:r>
      <w:r w:rsidR="0078413E" w:rsidRPr="00A503E2">
        <w:rPr>
          <w:rFonts w:asciiTheme="minorEastAsia" w:eastAsiaTheme="minorEastAsia" w:hAnsiTheme="minorEastAsia"/>
          <w:b/>
          <w:sz w:val="28"/>
          <w:szCs w:val="28"/>
        </w:rPr>
        <w:t>、评定标方法</w:t>
      </w:r>
    </w:p>
    <w:p w:rsidR="00F57333" w:rsidRPr="00A503E2" w:rsidRDefault="0078413E">
      <w:pPr>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sz w:val="28"/>
          <w:szCs w:val="28"/>
        </w:rPr>
        <w:t>拟采用的评标方法：</w:t>
      </w:r>
      <w:r w:rsidR="002B3F5F" w:rsidRPr="00A503E2">
        <w:rPr>
          <w:rFonts w:asciiTheme="minorEastAsia" w:eastAsiaTheme="minorEastAsia" w:hAnsiTheme="minorEastAsia" w:hint="eastAsia"/>
          <w:bCs/>
          <w:sz w:val="28"/>
          <w:szCs w:val="28"/>
        </w:rPr>
        <w:t>定性评审，</w:t>
      </w:r>
      <w:r w:rsidR="002F79D1" w:rsidRPr="00A503E2">
        <w:rPr>
          <w:rFonts w:asciiTheme="minorEastAsia" w:eastAsiaTheme="minorEastAsia" w:hAnsiTheme="minorEastAsia" w:hint="eastAsia"/>
          <w:bCs/>
          <w:sz w:val="28"/>
          <w:szCs w:val="28"/>
        </w:rPr>
        <w:t>直接</w:t>
      </w:r>
      <w:r w:rsidR="002B3F5F" w:rsidRPr="00A503E2">
        <w:rPr>
          <w:rFonts w:asciiTheme="minorEastAsia" w:eastAsiaTheme="minorEastAsia" w:hAnsiTheme="minorEastAsia" w:hint="eastAsia"/>
          <w:bCs/>
          <w:sz w:val="28"/>
          <w:szCs w:val="28"/>
        </w:rPr>
        <w:t>票决</w:t>
      </w:r>
    </w:p>
    <w:p w:rsidR="00F57333" w:rsidRPr="00A503E2" w:rsidRDefault="00E71289">
      <w:pPr>
        <w:spacing w:line="360" w:lineRule="auto"/>
        <w:rPr>
          <w:rFonts w:asciiTheme="minorEastAsia" w:eastAsiaTheme="minorEastAsia" w:hAnsiTheme="minorEastAsia"/>
          <w:b/>
          <w:sz w:val="28"/>
          <w:szCs w:val="28"/>
        </w:rPr>
      </w:pPr>
      <w:r w:rsidRPr="00A503E2">
        <w:rPr>
          <w:rFonts w:asciiTheme="minorEastAsia" w:eastAsiaTheme="minorEastAsia" w:hAnsiTheme="minorEastAsia" w:hint="eastAsia"/>
          <w:b/>
          <w:sz w:val="28"/>
          <w:szCs w:val="28"/>
        </w:rPr>
        <w:t>七</w:t>
      </w:r>
      <w:r w:rsidR="00A573DE">
        <w:rPr>
          <w:rFonts w:asciiTheme="minorEastAsia" w:eastAsiaTheme="minorEastAsia" w:hAnsiTheme="minorEastAsia"/>
          <w:b/>
          <w:sz w:val="28"/>
          <w:szCs w:val="28"/>
        </w:rPr>
        <w:t>、</w:t>
      </w:r>
      <w:r w:rsidR="00A573DE">
        <w:rPr>
          <w:rFonts w:asciiTheme="minorEastAsia" w:eastAsiaTheme="minorEastAsia" w:hAnsiTheme="minorEastAsia" w:hint="eastAsia"/>
          <w:b/>
          <w:sz w:val="28"/>
          <w:szCs w:val="28"/>
        </w:rPr>
        <w:t>截标</w:t>
      </w:r>
      <w:r w:rsidR="0078413E" w:rsidRPr="00A503E2">
        <w:rPr>
          <w:rFonts w:asciiTheme="minorEastAsia" w:eastAsiaTheme="minorEastAsia" w:hAnsiTheme="minorEastAsia"/>
          <w:b/>
          <w:sz w:val="28"/>
          <w:szCs w:val="28"/>
        </w:rPr>
        <w:t>时间及地点</w:t>
      </w:r>
    </w:p>
    <w:p w:rsidR="00F57333" w:rsidRPr="00A503E2" w:rsidRDefault="00A573DE">
      <w:pPr>
        <w:spacing w:line="360" w:lineRule="auto"/>
        <w:ind w:firstLineChars="200" w:firstLine="560"/>
        <w:rPr>
          <w:rFonts w:asciiTheme="minorEastAsia" w:eastAsiaTheme="minorEastAsia" w:hAnsiTheme="minorEastAsia" w:cs="Courier New"/>
          <w:sz w:val="28"/>
          <w:szCs w:val="28"/>
        </w:rPr>
      </w:pPr>
      <w:r>
        <w:rPr>
          <w:rFonts w:asciiTheme="minorEastAsia" w:eastAsiaTheme="minorEastAsia" w:hAnsiTheme="minorEastAsia" w:hint="eastAsia"/>
          <w:bCs/>
          <w:sz w:val="28"/>
          <w:szCs w:val="28"/>
        </w:rPr>
        <w:t>截标</w:t>
      </w:r>
      <w:r w:rsidR="0078413E" w:rsidRPr="00A503E2">
        <w:rPr>
          <w:rFonts w:asciiTheme="minorEastAsia" w:eastAsiaTheme="minorEastAsia" w:hAnsiTheme="minorEastAsia"/>
          <w:bCs/>
          <w:sz w:val="28"/>
          <w:szCs w:val="28"/>
        </w:rPr>
        <w:t>时间：</w:t>
      </w:r>
      <w:r w:rsidRPr="00A573DE">
        <w:rPr>
          <w:rFonts w:asciiTheme="minorEastAsia" w:eastAsiaTheme="minorEastAsia" w:hAnsiTheme="minorEastAsia" w:hint="eastAsia"/>
          <w:bCs/>
          <w:sz w:val="28"/>
          <w:szCs w:val="28"/>
        </w:rPr>
        <w:t>2020年</w:t>
      </w:r>
      <w:r w:rsidR="00207736">
        <w:rPr>
          <w:rFonts w:asciiTheme="minorEastAsia" w:eastAsiaTheme="minorEastAsia" w:hAnsiTheme="minorEastAsia" w:hint="eastAsia"/>
          <w:bCs/>
          <w:sz w:val="28"/>
          <w:szCs w:val="28"/>
        </w:rPr>
        <w:t>10</w:t>
      </w:r>
      <w:r w:rsidRPr="00A573DE">
        <w:rPr>
          <w:rFonts w:asciiTheme="minorEastAsia" w:eastAsiaTheme="minorEastAsia" w:hAnsiTheme="minorEastAsia" w:hint="eastAsia"/>
          <w:bCs/>
          <w:sz w:val="28"/>
          <w:szCs w:val="28"/>
        </w:rPr>
        <w:t>月</w:t>
      </w:r>
      <w:r w:rsidR="00207736">
        <w:rPr>
          <w:rFonts w:asciiTheme="minorEastAsia" w:eastAsiaTheme="minorEastAsia" w:hAnsiTheme="minorEastAsia" w:hint="eastAsia"/>
          <w:bCs/>
          <w:sz w:val="28"/>
          <w:szCs w:val="28"/>
        </w:rPr>
        <w:t>29</w:t>
      </w:r>
      <w:r w:rsidRPr="00A573DE">
        <w:rPr>
          <w:rFonts w:asciiTheme="minorEastAsia" w:eastAsiaTheme="minorEastAsia" w:hAnsiTheme="minorEastAsia" w:hint="eastAsia"/>
          <w:bCs/>
          <w:sz w:val="28"/>
          <w:szCs w:val="28"/>
        </w:rPr>
        <w:t>日9时</w:t>
      </w:r>
      <w:r w:rsidR="0078413E" w:rsidRPr="00A503E2">
        <w:rPr>
          <w:rFonts w:asciiTheme="minorEastAsia" w:eastAsiaTheme="minorEastAsia" w:hAnsiTheme="minorEastAsia"/>
          <w:sz w:val="28"/>
          <w:szCs w:val="28"/>
        </w:rPr>
        <w:t>。</w:t>
      </w:r>
    </w:p>
    <w:p w:rsidR="00F57333" w:rsidRPr="00A503E2" w:rsidRDefault="00A573DE">
      <w:pPr>
        <w:spacing w:line="360" w:lineRule="auto"/>
        <w:ind w:firstLineChars="200" w:firstLine="560"/>
        <w:rPr>
          <w:rFonts w:asciiTheme="minorEastAsia" w:eastAsiaTheme="minorEastAsia" w:hAnsiTheme="minorEastAsia" w:cs="Courier New"/>
          <w:sz w:val="28"/>
          <w:szCs w:val="28"/>
        </w:rPr>
      </w:pPr>
      <w:r>
        <w:rPr>
          <w:rFonts w:asciiTheme="minorEastAsia" w:eastAsiaTheme="minorEastAsia" w:hAnsiTheme="minorEastAsia" w:cs="Courier New" w:hint="eastAsia"/>
          <w:sz w:val="28"/>
          <w:szCs w:val="28"/>
        </w:rPr>
        <w:t>投标</w:t>
      </w:r>
      <w:r w:rsidR="0078413E" w:rsidRPr="00A503E2">
        <w:rPr>
          <w:rFonts w:asciiTheme="minorEastAsia" w:eastAsiaTheme="minorEastAsia" w:hAnsiTheme="minorEastAsia" w:cs="Courier New"/>
          <w:sz w:val="28"/>
          <w:szCs w:val="28"/>
        </w:rPr>
        <w:t>地点：深圳市福田区福中一路1016号地铁大厦21楼。</w:t>
      </w:r>
    </w:p>
    <w:p w:rsidR="00F57333" w:rsidRPr="00A503E2" w:rsidRDefault="00E71289">
      <w:pPr>
        <w:spacing w:line="360" w:lineRule="auto"/>
        <w:rPr>
          <w:rFonts w:asciiTheme="minorEastAsia" w:eastAsiaTheme="minorEastAsia" w:hAnsiTheme="minorEastAsia"/>
          <w:b/>
          <w:sz w:val="28"/>
          <w:szCs w:val="28"/>
        </w:rPr>
      </w:pPr>
      <w:r w:rsidRPr="00A503E2">
        <w:rPr>
          <w:rFonts w:asciiTheme="minorEastAsia" w:eastAsiaTheme="minorEastAsia" w:hAnsiTheme="minorEastAsia" w:cs="Courier New" w:hint="eastAsia"/>
          <w:b/>
          <w:sz w:val="28"/>
          <w:szCs w:val="28"/>
        </w:rPr>
        <w:t>八</w:t>
      </w:r>
      <w:r w:rsidR="0078413E" w:rsidRPr="00A503E2">
        <w:rPr>
          <w:rFonts w:asciiTheme="minorEastAsia" w:eastAsiaTheme="minorEastAsia" w:hAnsiTheme="minorEastAsia" w:cs="Courier New" w:hint="eastAsia"/>
          <w:b/>
          <w:sz w:val="28"/>
          <w:szCs w:val="28"/>
        </w:rPr>
        <w:t>、</w:t>
      </w:r>
      <w:r w:rsidR="0078413E" w:rsidRPr="00A503E2">
        <w:rPr>
          <w:rFonts w:asciiTheme="minorEastAsia" w:eastAsiaTheme="minorEastAsia" w:hAnsiTheme="minorEastAsia"/>
          <w:b/>
          <w:sz w:val="28"/>
          <w:szCs w:val="28"/>
        </w:rPr>
        <w:t>招标文件</w:t>
      </w:r>
    </w:p>
    <w:p w:rsidR="00F57333" w:rsidRPr="00A503E2" w:rsidRDefault="00321075">
      <w:pPr>
        <w:spacing w:line="360" w:lineRule="auto"/>
        <w:ind w:firstLineChars="200" w:firstLine="560"/>
        <w:rPr>
          <w:rFonts w:asciiTheme="minorEastAsia" w:eastAsiaTheme="minorEastAsia" w:hAnsiTheme="minorEastAsia"/>
          <w:sz w:val="28"/>
          <w:szCs w:val="28"/>
          <w:lang w:eastAsia="zh-TW"/>
        </w:rPr>
      </w:pPr>
      <w:r w:rsidRPr="00A503E2">
        <w:rPr>
          <w:rFonts w:asciiTheme="minorEastAsia" w:eastAsiaTheme="minorEastAsia" w:hAnsiTheme="minorEastAsia" w:hint="eastAsia"/>
          <w:sz w:val="28"/>
          <w:szCs w:val="28"/>
        </w:rPr>
        <w:t>深圳市地铁集团有限公司网站（http://www.szmc.net/）自行下载</w:t>
      </w:r>
      <w:r w:rsidR="0078413E" w:rsidRPr="00A503E2">
        <w:rPr>
          <w:rFonts w:asciiTheme="minorEastAsia" w:eastAsiaTheme="minorEastAsia" w:hAnsiTheme="minorEastAsia" w:hint="eastAsia"/>
          <w:sz w:val="28"/>
          <w:szCs w:val="28"/>
        </w:rPr>
        <w:t>，</w:t>
      </w:r>
      <w:r w:rsidR="0078413E" w:rsidRPr="00A503E2">
        <w:rPr>
          <w:rFonts w:asciiTheme="minorEastAsia" w:eastAsiaTheme="minorEastAsia" w:hAnsiTheme="minorEastAsia"/>
          <w:sz w:val="28"/>
          <w:szCs w:val="28"/>
        </w:rPr>
        <w:t>时间另行通知。</w:t>
      </w:r>
    </w:p>
    <w:p w:rsidR="00F57333" w:rsidRPr="00A503E2" w:rsidRDefault="00E71289">
      <w:pPr>
        <w:spacing w:line="360" w:lineRule="auto"/>
        <w:rPr>
          <w:rFonts w:asciiTheme="minorEastAsia" w:eastAsiaTheme="minorEastAsia" w:hAnsiTheme="minorEastAsia"/>
          <w:b/>
          <w:sz w:val="28"/>
          <w:szCs w:val="28"/>
          <w:lang w:eastAsia="zh-TW"/>
        </w:rPr>
      </w:pPr>
      <w:r w:rsidRPr="00A503E2">
        <w:rPr>
          <w:rFonts w:asciiTheme="minorEastAsia" w:eastAsiaTheme="minorEastAsia" w:hAnsiTheme="minorEastAsia" w:hint="eastAsia"/>
          <w:b/>
          <w:sz w:val="28"/>
          <w:szCs w:val="28"/>
        </w:rPr>
        <w:t>九</w:t>
      </w:r>
      <w:r w:rsidR="0078413E" w:rsidRPr="00A503E2">
        <w:rPr>
          <w:rFonts w:asciiTheme="minorEastAsia" w:eastAsiaTheme="minorEastAsia" w:hAnsiTheme="minorEastAsia"/>
          <w:b/>
          <w:sz w:val="28"/>
          <w:szCs w:val="28"/>
        </w:rPr>
        <w:t>、其他投标条件要求：</w:t>
      </w:r>
    </w:p>
    <w:p w:rsidR="00F57333" w:rsidRPr="00A503E2" w:rsidRDefault="0078413E">
      <w:pPr>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sz w:val="28"/>
          <w:szCs w:val="28"/>
        </w:rPr>
        <w:t>1.在招投标活动中有串通投标、弄虚作假不良行为记录被暂停投标资格期间或涉嫌串通投标、弄虚作假并正在接受主管部门调查的投标申请人不被接受；</w:t>
      </w:r>
    </w:p>
    <w:p w:rsidR="00F57333" w:rsidRPr="00A503E2" w:rsidRDefault="0078413E">
      <w:pPr>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sz w:val="28"/>
          <w:szCs w:val="28"/>
        </w:rPr>
        <w:t>2.因违反工程建设法律法规和安全生产管理规定而受到建设行政主管部门红色警示的企业，在红色警示期间，不接受其参与本次招标工程的投标；</w:t>
      </w:r>
    </w:p>
    <w:p w:rsidR="00F57333" w:rsidRDefault="0078413E">
      <w:pPr>
        <w:spacing w:line="360" w:lineRule="auto"/>
        <w:ind w:firstLineChars="200" w:firstLine="560"/>
        <w:rPr>
          <w:rFonts w:asciiTheme="minorEastAsia" w:eastAsiaTheme="minorEastAsia" w:hAnsiTheme="minorEastAsia"/>
          <w:sz w:val="28"/>
          <w:szCs w:val="28"/>
        </w:rPr>
      </w:pPr>
      <w:r w:rsidRPr="00A503E2">
        <w:rPr>
          <w:rFonts w:asciiTheme="minorEastAsia" w:eastAsiaTheme="minorEastAsia" w:hAnsiTheme="minorEastAsia"/>
          <w:sz w:val="28"/>
          <w:szCs w:val="28"/>
        </w:rPr>
        <w:t>3.根据法院的《司法建议函》，列入名单的施工企业不得承接政府投资工程。</w:t>
      </w:r>
    </w:p>
    <w:p w:rsidR="00EB232C" w:rsidRPr="00A503E2" w:rsidRDefault="00EB232C">
      <w:pPr>
        <w:spacing w:line="360" w:lineRule="auto"/>
        <w:ind w:firstLineChars="200" w:firstLine="560"/>
        <w:rPr>
          <w:rFonts w:asciiTheme="minorEastAsia" w:eastAsiaTheme="minorEastAsia" w:hAnsiTheme="minorEastAsia"/>
          <w:sz w:val="28"/>
          <w:szCs w:val="28"/>
        </w:rPr>
      </w:pPr>
    </w:p>
    <w:p w:rsidR="00F57333" w:rsidRPr="00A503E2" w:rsidRDefault="00F57333">
      <w:pPr>
        <w:rPr>
          <w:rFonts w:asciiTheme="minorEastAsia" w:eastAsiaTheme="minorEastAsia" w:hAnsiTheme="minorEastAsia"/>
          <w:b/>
          <w:sz w:val="28"/>
          <w:szCs w:val="28"/>
        </w:rPr>
      </w:pPr>
    </w:p>
    <w:p w:rsidR="00F57333" w:rsidRPr="00A503E2" w:rsidRDefault="0078413E">
      <w:pPr>
        <w:spacing w:line="360" w:lineRule="auto"/>
        <w:rPr>
          <w:rFonts w:asciiTheme="minorEastAsia" w:eastAsiaTheme="minorEastAsia" w:hAnsiTheme="minorEastAsia" w:cs="Courier New"/>
          <w:b/>
          <w:sz w:val="28"/>
          <w:szCs w:val="28"/>
        </w:rPr>
      </w:pPr>
      <w:r w:rsidRPr="00A503E2">
        <w:rPr>
          <w:rFonts w:asciiTheme="minorEastAsia" w:eastAsiaTheme="minorEastAsia" w:hAnsiTheme="minorEastAsia"/>
          <w:b/>
          <w:sz w:val="28"/>
          <w:szCs w:val="28"/>
        </w:rPr>
        <w:t>联系方式</w:t>
      </w:r>
    </w:p>
    <w:p w:rsidR="00F57333" w:rsidRPr="00A503E2" w:rsidRDefault="0078413E">
      <w:pPr>
        <w:spacing w:line="360" w:lineRule="auto"/>
        <w:rPr>
          <w:rFonts w:asciiTheme="minorEastAsia" w:eastAsiaTheme="minorEastAsia" w:hAnsiTheme="minorEastAsia"/>
          <w:sz w:val="28"/>
          <w:szCs w:val="28"/>
        </w:rPr>
      </w:pPr>
      <w:r w:rsidRPr="00A503E2">
        <w:rPr>
          <w:rFonts w:asciiTheme="minorEastAsia" w:eastAsiaTheme="minorEastAsia" w:hAnsiTheme="minorEastAsia" w:cs="Courier New" w:hint="eastAsia"/>
          <w:sz w:val="28"/>
          <w:szCs w:val="28"/>
        </w:rPr>
        <w:lastRenderedPageBreak/>
        <w:t>地址：</w:t>
      </w:r>
      <w:r w:rsidRPr="00A503E2">
        <w:rPr>
          <w:rFonts w:asciiTheme="minorEastAsia" w:eastAsiaTheme="minorEastAsia" w:hAnsiTheme="minorEastAsia" w:cs="Courier New"/>
          <w:sz w:val="28"/>
          <w:szCs w:val="28"/>
        </w:rPr>
        <w:t>深圳市福田区福中一路1016号</w:t>
      </w:r>
      <w:r w:rsidRPr="00A503E2">
        <w:rPr>
          <w:rFonts w:asciiTheme="minorEastAsia" w:eastAsiaTheme="minorEastAsia" w:hAnsiTheme="minorEastAsia"/>
          <w:sz w:val="28"/>
          <w:szCs w:val="28"/>
        </w:rPr>
        <w:t>地铁大厦21楼</w:t>
      </w:r>
    </w:p>
    <w:p w:rsidR="00F57333" w:rsidRPr="00A503E2" w:rsidRDefault="0078413E">
      <w:pPr>
        <w:spacing w:line="360" w:lineRule="auto"/>
        <w:rPr>
          <w:rFonts w:asciiTheme="minorEastAsia" w:eastAsiaTheme="minorEastAsia" w:hAnsiTheme="minorEastAsia"/>
          <w:sz w:val="28"/>
          <w:szCs w:val="28"/>
          <w:highlight w:val="yellow"/>
        </w:rPr>
      </w:pPr>
      <w:r w:rsidRPr="00A503E2">
        <w:rPr>
          <w:rFonts w:asciiTheme="minorEastAsia" w:eastAsiaTheme="minorEastAsia" w:hAnsiTheme="minorEastAsia"/>
          <w:sz w:val="28"/>
          <w:szCs w:val="28"/>
        </w:rPr>
        <w:t>电话：</w:t>
      </w:r>
      <w:r w:rsidRPr="00A503E2">
        <w:rPr>
          <w:rFonts w:asciiTheme="minorEastAsia" w:eastAsiaTheme="minorEastAsia" w:hAnsiTheme="minorEastAsia" w:hint="eastAsia"/>
          <w:sz w:val="28"/>
          <w:szCs w:val="28"/>
        </w:rPr>
        <w:t xml:space="preserve"> </w:t>
      </w:r>
      <w:r w:rsidRPr="00262EE5">
        <w:rPr>
          <w:rFonts w:asciiTheme="minorEastAsia" w:eastAsiaTheme="minorEastAsia" w:hAnsiTheme="minorEastAsia"/>
          <w:sz w:val="28"/>
          <w:szCs w:val="28"/>
        </w:rPr>
        <w:t>0755-2388</w:t>
      </w:r>
      <w:r w:rsidR="00262EE5" w:rsidRPr="00262EE5">
        <w:rPr>
          <w:rFonts w:asciiTheme="minorEastAsia" w:eastAsiaTheme="minorEastAsia" w:hAnsiTheme="minorEastAsia"/>
          <w:sz w:val="28"/>
          <w:szCs w:val="28"/>
        </w:rPr>
        <w:t>2591</w:t>
      </w:r>
      <w:r w:rsidR="002C2F51" w:rsidRPr="00262EE5">
        <w:rPr>
          <w:rFonts w:asciiTheme="minorEastAsia" w:eastAsiaTheme="minorEastAsia" w:hAnsiTheme="minorEastAsia"/>
          <w:sz w:val="28"/>
          <w:szCs w:val="28"/>
        </w:rPr>
        <w:t xml:space="preserve"> </w:t>
      </w:r>
    </w:p>
    <w:p w:rsidR="00F57333" w:rsidRPr="00A503E2" w:rsidRDefault="0078413E">
      <w:pPr>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联系人：</w:t>
      </w:r>
      <w:r w:rsidRPr="00A503E2">
        <w:rPr>
          <w:rFonts w:asciiTheme="minorEastAsia" w:eastAsiaTheme="minorEastAsia" w:hAnsiTheme="minorEastAsia" w:hint="eastAsia"/>
          <w:sz w:val="28"/>
          <w:szCs w:val="28"/>
        </w:rPr>
        <w:t>刘工</w:t>
      </w:r>
    </w:p>
    <w:p w:rsidR="00F57333" w:rsidRPr="00A503E2" w:rsidRDefault="0078413E">
      <w:pPr>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邮箱：645232117@qq.com</w:t>
      </w:r>
    </w:p>
    <w:p w:rsidR="00F57333" w:rsidRPr="00A503E2" w:rsidRDefault="00F57333">
      <w:pPr>
        <w:rPr>
          <w:rFonts w:asciiTheme="minorEastAsia" w:eastAsiaTheme="minorEastAsia" w:hAnsiTheme="minorEastAsia"/>
          <w:sz w:val="28"/>
          <w:szCs w:val="28"/>
        </w:rPr>
      </w:pPr>
    </w:p>
    <w:p w:rsidR="00F57333" w:rsidRPr="00A503E2" w:rsidRDefault="0078413E">
      <w:pPr>
        <w:spacing w:line="360" w:lineRule="auto"/>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温馨提示：</w:t>
      </w:r>
    </w:p>
    <w:p w:rsidR="00F57333" w:rsidRPr="00A503E2" w:rsidRDefault="0078413E">
      <w:pPr>
        <w:spacing w:line="360" w:lineRule="auto"/>
        <w:ind w:firstLineChars="200" w:firstLine="56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投标人在递交报名数据时，须在报名截止时间前，按下列要求到招标公告指定的地点办理投标报名手续，并提交以下文件</w:t>
      </w:r>
      <w:r w:rsidRPr="00A503E2">
        <w:rPr>
          <w:rFonts w:asciiTheme="minorEastAsia" w:eastAsiaTheme="minorEastAsia" w:hAnsiTheme="minorEastAsia" w:hint="eastAsia"/>
          <w:sz w:val="28"/>
          <w:szCs w:val="28"/>
        </w:rPr>
        <w:t>：</w:t>
      </w:r>
    </w:p>
    <w:p w:rsidR="00F57333" w:rsidRPr="00A503E2" w:rsidRDefault="0078413E">
      <w:pPr>
        <w:pStyle w:val="af1"/>
        <w:numPr>
          <w:ilvl w:val="0"/>
          <w:numId w:val="2"/>
        </w:numPr>
        <w:spacing w:line="360" w:lineRule="auto"/>
        <w:ind w:left="0" w:firstLineChars="0" w:firstLine="0"/>
        <w:jc w:val="left"/>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投</w:t>
      </w:r>
      <w:r w:rsidRPr="00A503E2">
        <w:rPr>
          <w:rFonts w:asciiTheme="minorEastAsia" w:eastAsiaTheme="minorEastAsia" w:hAnsiTheme="minorEastAsia"/>
          <w:sz w:val="28"/>
          <w:szCs w:val="28"/>
        </w:rPr>
        <w:t>标人为法定代表人</w:t>
      </w:r>
      <w:r w:rsidRPr="00A503E2">
        <w:rPr>
          <w:rFonts w:asciiTheme="minorEastAsia" w:eastAsiaTheme="minorEastAsia" w:hAnsiTheme="minorEastAsia" w:hint="eastAsia"/>
          <w:sz w:val="28"/>
          <w:szCs w:val="28"/>
        </w:rPr>
        <w:t>的</w:t>
      </w:r>
      <w:r w:rsidRPr="00A503E2">
        <w:rPr>
          <w:rFonts w:asciiTheme="minorEastAsia" w:eastAsiaTheme="minorEastAsia" w:hAnsiTheme="minorEastAsia"/>
          <w:sz w:val="28"/>
          <w:szCs w:val="28"/>
        </w:rPr>
        <w:t>须提交法定代表人证明资料</w:t>
      </w:r>
      <w:r w:rsidRPr="00A503E2">
        <w:rPr>
          <w:rFonts w:asciiTheme="minorEastAsia" w:eastAsiaTheme="minorEastAsia" w:hAnsiTheme="minorEastAsia" w:hint="eastAsia"/>
          <w:sz w:val="28"/>
          <w:szCs w:val="28"/>
        </w:rPr>
        <w:t>；</w:t>
      </w:r>
    </w:p>
    <w:p w:rsidR="00F57333" w:rsidRPr="00A503E2" w:rsidRDefault="0078413E">
      <w:pPr>
        <w:pStyle w:val="af1"/>
        <w:numPr>
          <w:ilvl w:val="0"/>
          <w:numId w:val="2"/>
        </w:numPr>
        <w:spacing w:line="360" w:lineRule="auto"/>
        <w:ind w:left="0" w:firstLineChars="0" w:firstLine="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投标人为非</w:t>
      </w:r>
      <w:r w:rsidRPr="00A503E2">
        <w:rPr>
          <w:rFonts w:asciiTheme="minorEastAsia" w:eastAsiaTheme="minorEastAsia" w:hAnsiTheme="minorEastAsia" w:hint="eastAsia"/>
          <w:sz w:val="28"/>
          <w:szCs w:val="28"/>
        </w:rPr>
        <w:t>法定代表人的</w:t>
      </w:r>
      <w:r w:rsidRPr="00A503E2">
        <w:rPr>
          <w:rFonts w:asciiTheme="minorEastAsia" w:eastAsiaTheme="minorEastAsia" w:hAnsiTheme="minorEastAsia"/>
          <w:sz w:val="28"/>
          <w:szCs w:val="28"/>
        </w:rPr>
        <w:t>还须提交</w:t>
      </w:r>
      <w:r w:rsidRPr="00A503E2">
        <w:rPr>
          <w:rFonts w:asciiTheme="minorEastAsia" w:eastAsiaTheme="minorEastAsia" w:hAnsiTheme="minorEastAsia" w:hint="eastAsia"/>
          <w:sz w:val="28"/>
          <w:szCs w:val="28"/>
        </w:rPr>
        <w:t>法定代表人</w:t>
      </w:r>
      <w:r w:rsidRPr="00A503E2">
        <w:rPr>
          <w:rFonts w:asciiTheme="minorEastAsia" w:eastAsiaTheme="minorEastAsia" w:hAnsiTheme="minorEastAsia"/>
          <w:sz w:val="28"/>
          <w:szCs w:val="28"/>
        </w:rPr>
        <w:t>授权投标员</w:t>
      </w:r>
      <w:r w:rsidRPr="00A503E2">
        <w:rPr>
          <w:rFonts w:asciiTheme="minorEastAsia" w:eastAsiaTheme="minorEastAsia" w:hAnsiTheme="minorEastAsia" w:hint="eastAsia"/>
          <w:sz w:val="28"/>
          <w:szCs w:val="28"/>
        </w:rPr>
        <w:t>的</w:t>
      </w:r>
      <w:r w:rsidRPr="00A503E2">
        <w:rPr>
          <w:rFonts w:asciiTheme="minorEastAsia" w:eastAsiaTheme="minorEastAsia" w:hAnsiTheme="minorEastAsia"/>
          <w:sz w:val="28"/>
          <w:szCs w:val="28"/>
        </w:rPr>
        <w:t>证明资料</w:t>
      </w:r>
      <w:r w:rsidRPr="00A503E2">
        <w:rPr>
          <w:rFonts w:asciiTheme="minorEastAsia" w:eastAsiaTheme="minorEastAsia" w:hAnsiTheme="minorEastAsia" w:hint="eastAsia"/>
          <w:sz w:val="28"/>
          <w:szCs w:val="28"/>
        </w:rPr>
        <w:t>。</w:t>
      </w:r>
    </w:p>
    <w:p w:rsidR="00F57333" w:rsidRPr="00A503E2" w:rsidRDefault="00F57333">
      <w:pPr>
        <w:spacing w:beforeLines="100" w:before="240" w:afterLines="150" w:after="360" w:line="480" w:lineRule="exact"/>
        <w:ind w:left="420"/>
        <w:jc w:val="left"/>
        <w:rPr>
          <w:rFonts w:asciiTheme="minorEastAsia" w:eastAsiaTheme="minorEastAsia" w:hAnsiTheme="minorEastAsia"/>
          <w:sz w:val="36"/>
          <w:szCs w:val="36"/>
        </w:rPr>
      </w:pPr>
    </w:p>
    <w:p w:rsidR="00F57333" w:rsidRPr="00A503E2" w:rsidRDefault="00F57333">
      <w:pPr>
        <w:spacing w:beforeLines="100" w:before="240" w:afterLines="150" w:after="360" w:line="480" w:lineRule="exact"/>
        <w:ind w:left="420"/>
        <w:jc w:val="center"/>
        <w:rPr>
          <w:rFonts w:asciiTheme="minorEastAsia" w:eastAsiaTheme="minorEastAsia" w:hAnsiTheme="minorEastAsia"/>
          <w:sz w:val="36"/>
          <w:szCs w:val="36"/>
        </w:rPr>
      </w:pPr>
    </w:p>
    <w:p w:rsidR="00F57333" w:rsidRPr="00A503E2" w:rsidRDefault="00F57333">
      <w:pPr>
        <w:spacing w:beforeLines="100" w:before="240" w:afterLines="150" w:after="360" w:line="480" w:lineRule="exact"/>
        <w:ind w:left="420"/>
        <w:jc w:val="center"/>
        <w:rPr>
          <w:rFonts w:asciiTheme="minorEastAsia" w:eastAsiaTheme="minorEastAsia" w:hAnsiTheme="minorEastAsia"/>
          <w:sz w:val="36"/>
          <w:szCs w:val="36"/>
        </w:rPr>
      </w:pPr>
    </w:p>
    <w:p w:rsidR="00F57333" w:rsidRPr="00A503E2" w:rsidRDefault="00F57333">
      <w:pPr>
        <w:spacing w:beforeLines="100" w:before="240" w:afterLines="150" w:after="360" w:line="480" w:lineRule="exact"/>
        <w:ind w:left="420"/>
        <w:jc w:val="center"/>
        <w:rPr>
          <w:rFonts w:asciiTheme="minorEastAsia" w:eastAsiaTheme="minorEastAsia" w:hAnsiTheme="minorEastAsia"/>
          <w:sz w:val="36"/>
          <w:szCs w:val="36"/>
        </w:rPr>
        <w:sectPr w:rsidR="00F57333" w:rsidRPr="00A503E2" w:rsidSect="00BD305C">
          <w:footerReference w:type="default" r:id="rId18"/>
          <w:pgSz w:w="11906" w:h="16838"/>
          <w:pgMar w:top="1440" w:right="1800" w:bottom="1440" w:left="1800" w:header="720" w:footer="891" w:gutter="0"/>
          <w:cols w:space="720"/>
          <w:docGrid w:linePitch="286"/>
        </w:sectPr>
      </w:pPr>
    </w:p>
    <w:p w:rsidR="00F57333" w:rsidRPr="00A503E2" w:rsidRDefault="0078413E">
      <w:pPr>
        <w:pStyle w:val="2"/>
        <w:spacing w:beforeLines="100" w:before="240" w:afterLines="150" w:after="360" w:line="480" w:lineRule="exact"/>
        <w:ind w:left="420"/>
        <w:jc w:val="center"/>
        <w:rPr>
          <w:rFonts w:asciiTheme="minorEastAsia" w:eastAsiaTheme="minorEastAsia" w:hAnsiTheme="minorEastAsia"/>
          <w:sz w:val="36"/>
          <w:szCs w:val="36"/>
        </w:rPr>
      </w:pPr>
      <w:bookmarkStart w:id="7" w:name="_Toc53214669"/>
      <w:bookmarkEnd w:id="5"/>
      <w:r w:rsidRPr="00A503E2">
        <w:rPr>
          <w:rFonts w:asciiTheme="minorEastAsia" w:eastAsiaTheme="minorEastAsia" w:hAnsiTheme="minorEastAsia"/>
          <w:sz w:val="36"/>
          <w:szCs w:val="36"/>
        </w:rPr>
        <w:lastRenderedPageBreak/>
        <w:t>第三节</w:t>
      </w:r>
      <w:r w:rsidRPr="00A503E2">
        <w:rPr>
          <w:rFonts w:asciiTheme="minorEastAsia" w:eastAsiaTheme="minorEastAsia" w:hAnsiTheme="minorEastAsia" w:hint="eastAsia"/>
          <w:sz w:val="36"/>
          <w:szCs w:val="36"/>
        </w:rPr>
        <w:t xml:space="preserve"> </w:t>
      </w:r>
      <w:r w:rsidRPr="00A503E2">
        <w:rPr>
          <w:rFonts w:asciiTheme="minorEastAsia" w:eastAsiaTheme="minorEastAsia" w:hAnsiTheme="minorEastAsia"/>
          <w:sz w:val="36"/>
          <w:szCs w:val="36"/>
        </w:rPr>
        <w:t>否决性条款摘要</w:t>
      </w:r>
      <w:bookmarkEnd w:id="7"/>
    </w:p>
    <w:p w:rsidR="00F57333" w:rsidRPr="00A503E2" w:rsidRDefault="0078413E">
      <w:pPr>
        <w:autoSpaceDE w:val="0"/>
        <w:autoSpaceDN w:val="0"/>
        <w:adjustRightInd w:val="0"/>
        <w:spacing w:line="360" w:lineRule="auto"/>
        <w:ind w:firstLineChars="200" w:firstLine="560"/>
        <w:rPr>
          <w:rFonts w:asciiTheme="minorEastAsia" w:eastAsiaTheme="minorEastAsia" w:hAnsiTheme="minorEastAsia"/>
          <w:sz w:val="28"/>
          <w:szCs w:val="28"/>
          <w:lang w:eastAsia="zh-TW"/>
        </w:rPr>
      </w:pPr>
      <w:r w:rsidRPr="00A503E2">
        <w:rPr>
          <w:rFonts w:asciiTheme="minorEastAsia" w:eastAsiaTheme="minorEastAsia" w:hAnsiTheme="minorEastAsia"/>
          <w:sz w:val="28"/>
          <w:szCs w:val="28"/>
        </w:rPr>
        <w:t>本章节是本项目招标文件(含招标文件的澄清、答疑、补充文件等)中涉及的所有否决性条款的摘要，否决性条款包括：投标文件不予受理、无效标、</w:t>
      </w:r>
      <w:proofErr w:type="gramStart"/>
      <w:r w:rsidRPr="00A503E2">
        <w:rPr>
          <w:rFonts w:asciiTheme="minorEastAsia" w:eastAsiaTheme="minorEastAsia" w:hAnsiTheme="minorEastAsia"/>
          <w:sz w:val="28"/>
          <w:szCs w:val="28"/>
        </w:rPr>
        <w:t>废标条款</w:t>
      </w:r>
      <w:proofErr w:type="gramEnd"/>
      <w:r w:rsidRPr="00A503E2">
        <w:rPr>
          <w:rFonts w:asciiTheme="minorEastAsia" w:eastAsiaTheme="minorEastAsia" w:hAnsiTheme="minorEastAsia"/>
          <w:sz w:val="28"/>
          <w:szCs w:val="28"/>
        </w:rPr>
        <w:t>。除出现以下情形外，招标文件的其他任何情形均不得作否决处理。招标文件中有关否决性条款的阐述与本章节不一致的，以本章节内容为准。</w:t>
      </w:r>
    </w:p>
    <w:p w:rsidR="00F57333" w:rsidRPr="00A503E2" w:rsidRDefault="00F57333">
      <w:pPr>
        <w:autoSpaceDE w:val="0"/>
        <w:autoSpaceDN w:val="0"/>
        <w:adjustRightInd w:val="0"/>
        <w:contextualSpacing/>
        <w:rPr>
          <w:rFonts w:asciiTheme="minorEastAsia" w:eastAsiaTheme="minorEastAsia" w:hAnsiTheme="minorEastAsia"/>
          <w:sz w:val="28"/>
          <w:szCs w:val="28"/>
          <w:lang w:eastAsia="zh-TW"/>
        </w:rPr>
      </w:pPr>
    </w:p>
    <w:p w:rsidR="00F57333" w:rsidRPr="00A503E2" w:rsidRDefault="0078413E">
      <w:pPr>
        <w:autoSpaceDE w:val="0"/>
        <w:autoSpaceDN w:val="0"/>
        <w:adjustRightInd w:val="0"/>
        <w:spacing w:line="360" w:lineRule="auto"/>
        <w:rPr>
          <w:rFonts w:asciiTheme="minorEastAsia" w:eastAsiaTheme="minorEastAsia" w:hAnsiTheme="minorEastAsia"/>
          <w:b/>
          <w:sz w:val="28"/>
          <w:szCs w:val="28"/>
          <w:lang w:eastAsia="zh-TW"/>
        </w:rPr>
      </w:pPr>
      <w:r w:rsidRPr="00A503E2">
        <w:rPr>
          <w:rFonts w:asciiTheme="minorEastAsia" w:eastAsiaTheme="minorEastAsia" w:hAnsiTheme="minorEastAsia"/>
          <w:b/>
          <w:sz w:val="28"/>
          <w:szCs w:val="28"/>
        </w:rPr>
        <w:t>一、投标</w:t>
      </w:r>
      <w:r w:rsidRPr="00A503E2">
        <w:rPr>
          <w:rFonts w:asciiTheme="minorEastAsia" w:eastAsiaTheme="minorEastAsia" w:hAnsiTheme="minorEastAsia" w:hint="eastAsia"/>
          <w:b/>
          <w:sz w:val="28"/>
          <w:szCs w:val="28"/>
        </w:rPr>
        <w:t>文件不予受理的情形</w:t>
      </w:r>
      <w:r w:rsidRPr="00A503E2">
        <w:rPr>
          <w:rFonts w:asciiTheme="minorEastAsia" w:eastAsiaTheme="minorEastAsia" w:hAnsiTheme="minorEastAsia"/>
          <w:b/>
          <w:sz w:val="28"/>
          <w:szCs w:val="28"/>
        </w:rPr>
        <w:t>（由招标人的工作人员</w:t>
      </w:r>
      <w:r w:rsidRPr="00A503E2">
        <w:rPr>
          <w:rFonts w:asciiTheme="minorEastAsia" w:eastAsiaTheme="minorEastAsia" w:hAnsiTheme="minorEastAsia" w:hint="eastAsia"/>
          <w:b/>
          <w:sz w:val="28"/>
          <w:szCs w:val="28"/>
        </w:rPr>
        <w:t>判定）</w:t>
      </w:r>
    </w:p>
    <w:p w:rsidR="00F57333" w:rsidRPr="00A503E2" w:rsidRDefault="0078413E">
      <w:pPr>
        <w:autoSpaceDE w:val="0"/>
        <w:autoSpaceDN w:val="0"/>
        <w:adjustRightInd w:val="0"/>
        <w:spacing w:line="360" w:lineRule="auto"/>
        <w:ind w:left="560" w:hangingChars="200" w:hanging="560"/>
        <w:rPr>
          <w:rFonts w:asciiTheme="minorEastAsia" w:eastAsiaTheme="minorEastAsia" w:hAnsiTheme="minorEastAsia"/>
          <w:sz w:val="28"/>
          <w:szCs w:val="28"/>
        </w:rPr>
      </w:pPr>
      <w:r w:rsidRPr="00A503E2">
        <w:rPr>
          <w:rFonts w:asciiTheme="minorEastAsia" w:eastAsiaTheme="minorEastAsia" w:hAnsiTheme="minorEastAsia"/>
          <w:sz w:val="28"/>
          <w:szCs w:val="28"/>
        </w:rPr>
        <w:t>1</w:t>
      </w:r>
      <w:r w:rsidRPr="00A503E2">
        <w:rPr>
          <w:rFonts w:asciiTheme="minorEastAsia" w:eastAsiaTheme="minorEastAsia" w:hAnsiTheme="minorEastAsia" w:hint="eastAsia"/>
          <w:sz w:val="28"/>
          <w:szCs w:val="28"/>
        </w:rPr>
        <w:t>、在</w:t>
      </w:r>
      <w:r w:rsidRPr="00A503E2">
        <w:rPr>
          <w:rFonts w:asciiTheme="minorEastAsia" w:eastAsiaTheme="minorEastAsia" w:hAnsiTheme="minorEastAsia"/>
          <w:sz w:val="28"/>
          <w:szCs w:val="28"/>
        </w:rPr>
        <w:t>投标须知前</w:t>
      </w:r>
      <w:r w:rsidRPr="00A503E2">
        <w:rPr>
          <w:rFonts w:asciiTheme="minorEastAsia" w:eastAsiaTheme="minorEastAsia" w:hAnsiTheme="minorEastAsia" w:hint="eastAsia"/>
          <w:sz w:val="28"/>
          <w:szCs w:val="28"/>
        </w:rPr>
        <w:t>附表第</w:t>
      </w:r>
      <w:r w:rsidRPr="00A503E2">
        <w:rPr>
          <w:rFonts w:asciiTheme="minorEastAsia" w:eastAsiaTheme="minorEastAsia" w:hAnsiTheme="minorEastAsia"/>
          <w:sz w:val="28"/>
          <w:szCs w:val="28"/>
        </w:rPr>
        <w:t>23条规定的递交投标文件截止时间以后送达</w:t>
      </w:r>
      <w:r w:rsidRPr="00A503E2">
        <w:rPr>
          <w:rFonts w:asciiTheme="minorEastAsia" w:eastAsiaTheme="minorEastAsia" w:hAnsiTheme="minorEastAsia" w:hint="eastAsia"/>
          <w:sz w:val="28"/>
          <w:szCs w:val="28"/>
        </w:rPr>
        <w:t>或</w:t>
      </w:r>
      <w:r w:rsidRPr="00A503E2">
        <w:rPr>
          <w:rFonts w:asciiTheme="minorEastAsia" w:eastAsiaTheme="minorEastAsia" w:hAnsiTheme="minorEastAsia"/>
          <w:sz w:val="28"/>
          <w:szCs w:val="28"/>
        </w:rPr>
        <w:t>未送达指定地点的</w:t>
      </w:r>
      <w:r w:rsidRPr="00A503E2">
        <w:rPr>
          <w:rFonts w:asciiTheme="minorEastAsia" w:eastAsiaTheme="minorEastAsia" w:hAnsiTheme="minorEastAsia" w:hint="eastAsia"/>
          <w:sz w:val="28"/>
          <w:szCs w:val="28"/>
        </w:rPr>
        <w:t>；</w:t>
      </w:r>
    </w:p>
    <w:p w:rsidR="00F57333" w:rsidRPr="00A503E2" w:rsidRDefault="0078413E">
      <w:pPr>
        <w:autoSpaceDE w:val="0"/>
        <w:autoSpaceDN w:val="0"/>
        <w:adjustRightInd w:val="0"/>
        <w:spacing w:line="360" w:lineRule="auto"/>
        <w:ind w:left="560" w:hangingChars="200" w:hanging="560"/>
        <w:rPr>
          <w:rFonts w:asciiTheme="minorEastAsia" w:eastAsiaTheme="minorEastAsia" w:hAnsiTheme="minorEastAsia"/>
          <w:sz w:val="28"/>
          <w:szCs w:val="28"/>
        </w:rPr>
      </w:pPr>
      <w:r w:rsidRPr="00A503E2">
        <w:rPr>
          <w:rFonts w:asciiTheme="minorEastAsia" w:eastAsiaTheme="minorEastAsia" w:hAnsiTheme="minorEastAsia"/>
          <w:sz w:val="28"/>
          <w:szCs w:val="28"/>
        </w:rPr>
        <w:t>2</w:t>
      </w:r>
      <w:r w:rsidRPr="00A503E2">
        <w:rPr>
          <w:rFonts w:asciiTheme="minorEastAsia" w:eastAsiaTheme="minorEastAsia" w:hAnsiTheme="minorEastAsia" w:hint="eastAsia"/>
          <w:sz w:val="28"/>
          <w:szCs w:val="28"/>
        </w:rPr>
        <w:t>、未按</w:t>
      </w:r>
      <w:r w:rsidRPr="00A503E2">
        <w:rPr>
          <w:rFonts w:asciiTheme="minorEastAsia" w:eastAsiaTheme="minorEastAsia" w:hAnsiTheme="minorEastAsia"/>
          <w:sz w:val="28"/>
          <w:szCs w:val="28"/>
        </w:rPr>
        <w:t>投标须知前</w:t>
      </w:r>
      <w:r w:rsidRPr="00A503E2">
        <w:rPr>
          <w:rFonts w:asciiTheme="minorEastAsia" w:eastAsiaTheme="minorEastAsia" w:hAnsiTheme="minorEastAsia" w:hint="eastAsia"/>
          <w:sz w:val="28"/>
          <w:szCs w:val="28"/>
        </w:rPr>
        <w:t>附表第</w:t>
      </w:r>
      <w:r w:rsidRPr="00A503E2">
        <w:rPr>
          <w:rFonts w:asciiTheme="minorEastAsia" w:eastAsiaTheme="minorEastAsia" w:hAnsiTheme="minorEastAsia"/>
          <w:sz w:val="28"/>
          <w:szCs w:val="28"/>
        </w:rPr>
        <w:t>12条的规定提交投标文件的；</w:t>
      </w:r>
    </w:p>
    <w:p w:rsidR="00F57333" w:rsidRPr="00A503E2" w:rsidRDefault="00F57333">
      <w:pPr>
        <w:autoSpaceDE w:val="0"/>
        <w:autoSpaceDN w:val="0"/>
        <w:adjustRightInd w:val="0"/>
        <w:contextualSpacing/>
        <w:rPr>
          <w:rFonts w:asciiTheme="minorEastAsia" w:eastAsiaTheme="minorEastAsia" w:hAnsiTheme="minorEastAsia"/>
          <w:sz w:val="28"/>
          <w:szCs w:val="28"/>
        </w:rPr>
      </w:pPr>
    </w:p>
    <w:p w:rsidR="00F57333" w:rsidRPr="00A503E2" w:rsidRDefault="0078413E">
      <w:pPr>
        <w:autoSpaceDE w:val="0"/>
        <w:autoSpaceDN w:val="0"/>
        <w:adjustRightInd w:val="0"/>
        <w:spacing w:line="360" w:lineRule="auto"/>
        <w:rPr>
          <w:rFonts w:asciiTheme="minorEastAsia" w:eastAsiaTheme="minorEastAsia" w:hAnsiTheme="minorEastAsia"/>
          <w:b/>
          <w:bCs/>
          <w:sz w:val="28"/>
          <w:szCs w:val="28"/>
        </w:rPr>
      </w:pPr>
      <w:r w:rsidRPr="00A503E2">
        <w:rPr>
          <w:rFonts w:asciiTheme="minorEastAsia" w:eastAsiaTheme="minorEastAsia" w:hAnsiTheme="minorEastAsia" w:hint="eastAsia"/>
          <w:b/>
          <w:bCs/>
          <w:sz w:val="28"/>
          <w:szCs w:val="28"/>
        </w:rPr>
        <w:t>二、</w:t>
      </w:r>
      <w:r w:rsidRPr="00A503E2">
        <w:rPr>
          <w:rFonts w:asciiTheme="minorEastAsia" w:eastAsiaTheme="minorEastAsia" w:hAnsiTheme="minorEastAsia"/>
          <w:b/>
          <w:bCs/>
          <w:sz w:val="28"/>
          <w:szCs w:val="28"/>
        </w:rPr>
        <w:t>无效标情形（由评标委员会判定）</w:t>
      </w:r>
    </w:p>
    <w:p w:rsidR="00F57333" w:rsidRPr="00A503E2" w:rsidRDefault="0078413E">
      <w:pPr>
        <w:autoSpaceDE w:val="0"/>
        <w:autoSpaceDN w:val="0"/>
        <w:adjustRightInd w:val="0"/>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投标文件有下列情形之一的，按无效处理：</w:t>
      </w:r>
    </w:p>
    <w:p w:rsidR="00F57333" w:rsidRPr="00A503E2" w:rsidRDefault="0078413E" w:rsidP="00207736">
      <w:pPr>
        <w:autoSpaceDE w:val="0"/>
        <w:autoSpaceDN w:val="0"/>
        <w:adjustRightInd w:val="0"/>
        <w:spacing w:line="360" w:lineRule="auto"/>
        <w:ind w:left="420" w:hangingChars="150" w:hanging="420"/>
        <w:rPr>
          <w:rFonts w:asciiTheme="minorEastAsia" w:eastAsiaTheme="minorEastAsia" w:hAnsiTheme="minorEastAsia"/>
          <w:sz w:val="28"/>
          <w:szCs w:val="28"/>
        </w:rPr>
      </w:pPr>
      <w:r w:rsidRPr="00A503E2">
        <w:rPr>
          <w:rFonts w:asciiTheme="minorEastAsia" w:eastAsiaTheme="minorEastAsia" w:hAnsiTheme="minorEastAsia"/>
          <w:sz w:val="28"/>
          <w:szCs w:val="28"/>
        </w:rPr>
        <w:t>1、投标文件未按招标文件的规定加盖投标人公章的；或未经投标人法定代表人或其授权代表签字的；或由授权代表签字但未随投标文件一起提供“法人代表授权委托书”原件的</w:t>
      </w:r>
      <w:r w:rsidRPr="00A503E2">
        <w:rPr>
          <w:rFonts w:asciiTheme="minorEastAsia" w:eastAsiaTheme="minorEastAsia" w:hAnsiTheme="minorEastAsia" w:hint="eastAsia"/>
          <w:sz w:val="28"/>
          <w:szCs w:val="28"/>
        </w:rPr>
        <w:t>；</w:t>
      </w:r>
    </w:p>
    <w:p w:rsidR="00F57333" w:rsidRPr="00A503E2" w:rsidRDefault="0078413E">
      <w:pPr>
        <w:autoSpaceDE w:val="0"/>
        <w:autoSpaceDN w:val="0"/>
        <w:adjustRightInd w:val="0"/>
        <w:spacing w:line="360" w:lineRule="auto"/>
        <w:ind w:left="560" w:hangingChars="200" w:hanging="560"/>
        <w:rPr>
          <w:rFonts w:asciiTheme="minorEastAsia" w:eastAsiaTheme="minorEastAsia" w:hAnsiTheme="minorEastAsia"/>
          <w:sz w:val="28"/>
          <w:szCs w:val="28"/>
        </w:rPr>
      </w:pPr>
      <w:r w:rsidRPr="00A503E2">
        <w:rPr>
          <w:rFonts w:asciiTheme="minorEastAsia" w:eastAsiaTheme="minorEastAsia" w:hAnsiTheme="minorEastAsia"/>
          <w:sz w:val="28"/>
          <w:szCs w:val="28"/>
        </w:rPr>
        <w:t>2、投标人以他人名义投标的。</w:t>
      </w:r>
    </w:p>
    <w:p w:rsidR="00F57333" w:rsidRPr="00A503E2" w:rsidRDefault="00F57333">
      <w:pPr>
        <w:autoSpaceDE w:val="0"/>
        <w:autoSpaceDN w:val="0"/>
        <w:adjustRightInd w:val="0"/>
        <w:contextualSpacing/>
        <w:rPr>
          <w:rFonts w:asciiTheme="minorEastAsia" w:eastAsiaTheme="minorEastAsia" w:hAnsiTheme="minorEastAsia"/>
          <w:sz w:val="28"/>
          <w:szCs w:val="28"/>
        </w:rPr>
      </w:pPr>
    </w:p>
    <w:p w:rsidR="00F57333" w:rsidRPr="00A503E2" w:rsidRDefault="0078413E">
      <w:pPr>
        <w:autoSpaceDE w:val="0"/>
        <w:autoSpaceDN w:val="0"/>
        <w:adjustRightInd w:val="0"/>
        <w:spacing w:line="360" w:lineRule="auto"/>
        <w:rPr>
          <w:rFonts w:asciiTheme="minorEastAsia" w:eastAsiaTheme="minorEastAsia" w:hAnsiTheme="minorEastAsia"/>
          <w:b/>
          <w:sz w:val="28"/>
          <w:szCs w:val="28"/>
        </w:rPr>
      </w:pPr>
      <w:r w:rsidRPr="00A503E2">
        <w:rPr>
          <w:rFonts w:asciiTheme="minorEastAsia" w:eastAsiaTheme="minorEastAsia" w:hAnsiTheme="minorEastAsia" w:hint="eastAsia"/>
          <w:b/>
          <w:sz w:val="28"/>
          <w:szCs w:val="28"/>
        </w:rPr>
        <w:t>三、</w:t>
      </w:r>
      <w:r w:rsidRPr="00A503E2">
        <w:rPr>
          <w:rFonts w:asciiTheme="minorEastAsia" w:eastAsiaTheme="minorEastAsia" w:hAnsiTheme="minorEastAsia"/>
          <w:b/>
          <w:sz w:val="28"/>
          <w:szCs w:val="28"/>
        </w:rPr>
        <w:t>废标的情形（由评标委员会判定）</w:t>
      </w:r>
    </w:p>
    <w:p w:rsidR="00F57333" w:rsidRPr="00A503E2" w:rsidRDefault="0078413E" w:rsidP="00207736">
      <w:pPr>
        <w:autoSpaceDE w:val="0"/>
        <w:autoSpaceDN w:val="0"/>
        <w:adjustRightInd w:val="0"/>
        <w:spacing w:line="360" w:lineRule="auto"/>
        <w:ind w:left="420" w:hangingChars="150" w:hanging="420"/>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w:t>
      </w:r>
      <w:r w:rsidRPr="00A503E2">
        <w:rPr>
          <w:rFonts w:asciiTheme="minorEastAsia" w:eastAsiaTheme="minorEastAsia" w:hAnsiTheme="minorEastAsia"/>
          <w:sz w:val="28"/>
          <w:szCs w:val="28"/>
        </w:rPr>
        <w:t>、投标人拒不按照要求对投标文件进行澄清、说明、补正，或不接受对投标文件的计算错误进行修正后的投标报价；</w:t>
      </w:r>
    </w:p>
    <w:p w:rsidR="00F57333" w:rsidRPr="00A503E2" w:rsidRDefault="0078413E">
      <w:pPr>
        <w:autoSpaceDE w:val="0"/>
        <w:autoSpaceDN w:val="0"/>
        <w:adjustRightInd w:val="0"/>
        <w:spacing w:line="360" w:lineRule="auto"/>
        <w:ind w:left="560" w:hangingChars="200" w:hanging="560"/>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2、</w:t>
      </w:r>
      <w:r w:rsidRPr="00A503E2">
        <w:rPr>
          <w:rFonts w:asciiTheme="minorEastAsia" w:eastAsiaTheme="minorEastAsia" w:hAnsiTheme="minorEastAsia"/>
          <w:sz w:val="28"/>
          <w:szCs w:val="28"/>
        </w:rPr>
        <w:t>投标单位的投标</w:t>
      </w:r>
      <w:proofErr w:type="gramStart"/>
      <w:r w:rsidRPr="00A503E2">
        <w:rPr>
          <w:rFonts w:asciiTheme="minorEastAsia" w:eastAsiaTheme="minorEastAsia" w:hAnsiTheme="minorEastAsia" w:hint="eastAsia"/>
          <w:sz w:val="28"/>
          <w:szCs w:val="28"/>
        </w:rPr>
        <w:t>承诺</w:t>
      </w:r>
      <w:r w:rsidRPr="00A503E2">
        <w:rPr>
          <w:rFonts w:asciiTheme="minorEastAsia" w:eastAsiaTheme="minorEastAsia" w:hAnsiTheme="minorEastAsia"/>
          <w:sz w:val="28"/>
          <w:szCs w:val="28"/>
        </w:rPr>
        <w:t>函不符合</w:t>
      </w:r>
      <w:proofErr w:type="gramEnd"/>
      <w:r w:rsidRPr="00A503E2">
        <w:rPr>
          <w:rFonts w:asciiTheme="minorEastAsia" w:eastAsiaTheme="minorEastAsia" w:hAnsiTheme="minorEastAsia"/>
          <w:sz w:val="28"/>
          <w:szCs w:val="28"/>
        </w:rPr>
        <w:t>招标文件要求的</w:t>
      </w:r>
      <w:r w:rsidRPr="00A503E2">
        <w:rPr>
          <w:rFonts w:asciiTheme="minorEastAsia" w:eastAsiaTheme="minorEastAsia" w:hAnsiTheme="minorEastAsia" w:hint="eastAsia"/>
          <w:sz w:val="28"/>
          <w:szCs w:val="28"/>
        </w:rPr>
        <w:t>；</w:t>
      </w:r>
    </w:p>
    <w:p w:rsidR="00F57333" w:rsidRPr="00A503E2" w:rsidRDefault="0078413E" w:rsidP="00207736">
      <w:pPr>
        <w:autoSpaceDE w:val="0"/>
        <w:autoSpaceDN w:val="0"/>
        <w:adjustRightInd w:val="0"/>
        <w:spacing w:line="360" w:lineRule="auto"/>
        <w:ind w:left="420" w:hangingChars="150" w:hanging="420"/>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3、投标文件未按规定的格式填写或前后内容不一致或关键词</w:t>
      </w:r>
      <w:proofErr w:type="gramStart"/>
      <w:r w:rsidRPr="00A503E2">
        <w:rPr>
          <w:rFonts w:asciiTheme="minorEastAsia" w:eastAsiaTheme="minorEastAsia" w:hAnsiTheme="minorEastAsia" w:hint="eastAsia"/>
          <w:sz w:val="28"/>
          <w:szCs w:val="28"/>
        </w:rPr>
        <w:t>迹</w:t>
      </w:r>
      <w:proofErr w:type="gramEnd"/>
      <w:r w:rsidRPr="00A503E2">
        <w:rPr>
          <w:rFonts w:asciiTheme="minorEastAsia" w:eastAsiaTheme="minorEastAsia" w:hAnsiTheme="minorEastAsia" w:hint="eastAsia"/>
          <w:sz w:val="28"/>
          <w:szCs w:val="28"/>
        </w:rPr>
        <w:t>模糊、无法辨认的</w:t>
      </w:r>
      <w:r w:rsidRPr="00A503E2">
        <w:rPr>
          <w:rFonts w:asciiTheme="minorEastAsia" w:eastAsiaTheme="minorEastAsia" w:hAnsiTheme="minorEastAsia"/>
          <w:sz w:val="28"/>
          <w:szCs w:val="28"/>
        </w:rPr>
        <w:t>；</w:t>
      </w:r>
    </w:p>
    <w:p w:rsidR="00F57333" w:rsidRPr="00A503E2" w:rsidRDefault="0078413E">
      <w:pPr>
        <w:autoSpaceDE w:val="0"/>
        <w:autoSpaceDN w:val="0"/>
        <w:adjustRightInd w:val="0"/>
        <w:spacing w:line="360" w:lineRule="auto"/>
        <w:ind w:left="560" w:hangingChars="200" w:hanging="560"/>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4</w:t>
      </w:r>
      <w:r w:rsidRPr="00A503E2">
        <w:rPr>
          <w:rFonts w:asciiTheme="minorEastAsia" w:eastAsiaTheme="minorEastAsia" w:hAnsiTheme="minorEastAsia"/>
          <w:sz w:val="28"/>
          <w:szCs w:val="28"/>
        </w:rPr>
        <w:t>、违反国家有关法律、法规和有关要求的</w:t>
      </w:r>
    </w:p>
    <w:p w:rsidR="00F57333" w:rsidRPr="00A503E2" w:rsidRDefault="0078413E">
      <w:pPr>
        <w:autoSpaceDE w:val="0"/>
        <w:autoSpaceDN w:val="0"/>
        <w:adjustRightInd w:val="0"/>
        <w:spacing w:line="560" w:lineRule="exact"/>
        <w:rPr>
          <w:rFonts w:asciiTheme="minorEastAsia" w:eastAsiaTheme="minorEastAsia" w:hAnsiTheme="minorEastAsia"/>
          <w:b/>
          <w:sz w:val="28"/>
          <w:szCs w:val="28"/>
        </w:rPr>
      </w:pPr>
      <w:r w:rsidRPr="00A503E2">
        <w:rPr>
          <w:rFonts w:asciiTheme="minorEastAsia" w:eastAsiaTheme="minorEastAsia" w:hAnsiTheme="minorEastAsia"/>
          <w:b/>
          <w:sz w:val="28"/>
          <w:szCs w:val="28"/>
        </w:rPr>
        <w:lastRenderedPageBreak/>
        <w:t>四、其他不予受理、无效标、</w:t>
      </w:r>
      <w:proofErr w:type="gramStart"/>
      <w:r w:rsidRPr="00A503E2">
        <w:rPr>
          <w:rFonts w:asciiTheme="minorEastAsia" w:eastAsiaTheme="minorEastAsia" w:hAnsiTheme="minorEastAsia"/>
          <w:b/>
          <w:sz w:val="28"/>
          <w:szCs w:val="28"/>
        </w:rPr>
        <w:t>废标情形</w:t>
      </w:r>
      <w:proofErr w:type="gramEnd"/>
    </w:p>
    <w:p w:rsidR="00F57333" w:rsidRPr="00CA64D8" w:rsidRDefault="0078413E">
      <w:pPr>
        <w:autoSpaceDE w:val="0"/>
        <w:autoSpaceDN w:val="0"/>
        <w:adjustRightInd w:val="0"/>
        <w:spacing w:line="560" w:lineRule="exact"/>
        <w:rPr>
          <w:rFonts w:asciiTheme="minorEastAsia" w:eastAsiaTheme="minorEastAsia" w:hAnsiTheme="minorEastAsia"/>
          <w:sz w:val="28"/>
          <w:szCs w:val="28"/>
          <w:u w:val="single"/>
        </w:rPr>
      </w:pPr>
      <w:r w:rsidRPr="00CA64D8">
        <w:rPr>
          <w:rFonts w:asciiTheme="minorEastAsia" w:eastAsiaTheme="minorEastAsia" w:hAnsiTheme="minorEastAsia"/>
          <w:sz w:val="28"/>
          <w:szCs w:val="28"/>
          <w:u w:val="single"/>
        </w:rPr>
        <w:t xml:space="preserve"> /</w:t>
      </w:r>
      <w:r w:rsidRPr="00CA64D8">
        <w:rPr>
          <w:rFonts w:asciiTheme="minorEastAsia" w:eastAsiaTheme="minorEastAsia" w:hAnsiTheme="minorEastAsia" w:hint="eastAsia"/>
          <w:sz w:val="28"/>
          <w:szCs w:val="28"/>
          <w:u w:val="single"/>
        </w:rPr>
        <w:t xml:space="preserve">                                                        </w:t>
      </w:r>
    </w:p>
    <w:p w:rsidR="00F57333" w:rsidRPr="00A503E2" w:rsidRDefault="0078413E">
      <w:pPr>
        <w:pStyle w:val="2"/>
        <w:spacing w:beforeLines="100" w:before="240" w:afterLines="150" w:after="360" w:line="480" w:lineRule="exact"/>
        <w:jc w:val="center"/>
        <w:rPr>
          <w:rFonts w:asciiTheme="minorEastAsia" w:eastAsiaTheme="minorEastAsia" w:hAnsiTheme="minorEastAsia"/>
          <w:sz w:val="36"/>
          <w:szCs w:val="36"/>
        </w:rPr>
      </w:pPr>
      <w:r w:rsidRPr="00A503E2">
        <w:rPr>
          <w:rFonts w:asciiTheme="minorEastAsia" w:eastAsiaTheme="minorEastAsia" w:hAnsiTheme="minorEastAsia"/>
          <w:sz w:val="28"/>
          <w:szCs w:val="28"/>
        </w:rPr>
        <w:br w:type="page"/>
      </w:r>
      <w:bookmarkStart w:id="8" w:name="_Toc53214670"/>
      <w:r w:rsidRPr="00A503E2">
        <w:rPr>
          <w:rFonts w:asciiTheme="minorEastAsia" w:eastAsiaTheme="minorEastAsia" w:hAnsiTheme="minorEastAsia"/>
          <w:sz w:val="36"/>
          <w:szCs w:val="36"/>
        </w:rPr>
        <w:lastRenderedPageBreak/>
        <w:t>第四节</w:t>
      </w:r>
      <w:r w:rsidRPr="00A503E2">
        <w:rPr>
          <w:rFonts w:asciiTheme="minorEastAsia" w:eastAsiaTheme="minorEastAsia" w:hAnsiTheme="minorEastAsia" w:hint="eastAsia"/>
          <w:sz w:val="36"/>
          <w:szCs w:val="36"/>
        </w:rPr>
        <w:t xml:space="preserve"> </w:t>
      </w:r>
      <w:r w:rsidRPr="00A503E2">
        <w:rPr>
          <w:rFonts w:asciiTheme="minorEastAsia" w:eastAsiaTheme="minorEastAsia" w:hAnsiTheme="minorEastAsia"/>
          <w:sz w:val="36"/>
          <w:szCs w:val="36"/>
        </w:rPr>
        <w:t>分段限时投诉的规定</w:t>
      </w:r>
      <w:bookmarkEnd w:id="8"/>
    </w:p>
    <w:p w:rsidR="00F57333" w:rsidRPr="00A503E2" w:rsidRDefault="0078413E">
      <w:pPr>
        <w:pStyle w:val="ac"/>
        <w:spacing w:line="360" w:lineRule="auto"/>
        <w:ind w:firstLineChars="200" w:firstLine="560"/>
        <w:rPr>
          <w:rStyle w:val="Char10"/>
          <w:rFonts w:asciiTheme="minorEastAsia" w:eastAsiaTheme="minorEastAsia" w:hAnsiTheme="minorEastAsia"/>
          <w:sz w:val="28"/>
          <w:szCs w:val="28"/>
          <w:lang w:eastAsia="zh-TW"/>
        </w:rPr>
      </w:pPr>
      <w:r w:rsidRPr="00A503E2">
        <w:rPr>
          <w:rFonts w:asciiTheme="minorEastAsia" w:eastAsiaTheme="minorEastAsia" w:hAnsiTheme="minorEastAsia"/>
          <w:sz w:val="28"/>
          <w:szCs w:val="28"/>
        </w:rPr>
        <w:t>为保证招标投标活动廉洁高效，打击招标投标活动中违反法规行为，维护招标投标活动中各当事人的合法权益，特提醒各投标人注意 “分段限时投诉的规定”，本项目招标投标各阶段的投诉超过该规定要求投诉时效的，招标人或主管部门将不受理。下面是“招标投标分段限时投诉的规定”。</w:t>
      </w:r>
    </w:p>
    <w:p w:rsidR="00F57333" w:rsidRPr="00A503E2" w:rsidRDefault="0078413E">
      <w:pPr>
        <w:spacing w:line="360" w:lineRule="auto"/>
        <w:ind w:left="560" w:hangingChars="200" w:hanging="560"/>
        <w:rPr>
          <w:rStyle w:val="Char10"/>
          <w:rFonts w:asciiTheme="minorEastAsia" w:eastAsiaTheme="minorEastAsia" w:hAnsiTheme="minorEastAsia"/>
          <w:sz w:val="28"/>
          <w:szCs w:val="28"/>
          <w:lang w:eastAsia="zh-TW"/>
        </w:rPr>
      </w:pPr>
      <w:r w:rsidRPr="00A503E2">
        <w:rPr>
          <w:rStyle w:val="Char10"/>
          <w:rFonts w:asciiTheme="minorEastAsia" w:eastAsiaTheme="minorEastAsia" w:hAnsiTheme="minorEastAsia"/>
          <w:sz w:val="28"/>
          <w:szCs w:val="28"/>
        </w:rPr>
        <w:t>一、对招标文件内容的投诉时限：招标文件发布后五日内；补遗或答疑文件发出后的下一个工作日内。</w:t>
      </w:r>
    </w:p>
    <w:p w:rsidR="00F57333" w:rsidRPr="00A503E2" w:rsidRDefault="0078413E">
      <w:pPr>
        <w:spacing w:line="360" w:lineRule="auto"/>
        <w:ind w:left="560" w:hangingChars="200" w:hanging="560"/>
        <w:rPr>
          <w:rStyle w:val="Char10"/>
          <w:rFonts w:asciiTheme="minorEastAsia" w:eastAsiaTheme="minorEastAsia" w:hAnsiTheme="minorEastAsia"/>
          <w:sz w:val="28"/>
          <w:szCs w:val="28"/>
        </w:rPr>
      </w:pPr>
      <w:r w:rsidRPr="00A503E2">
        <w:rPr>
          <w:rStyle w:val="Char10"/>
          <w:rFonts w:asciiTheme="minorEastAsia" w:eastAsiaTheme="minorEastAsia" w:hAnsiTheme="minorEastAsia"/>
          <w:sz w:val="28"/>
          <w:szCs w:val="28"/>
        </w:rPr>
        <w:t>二、对资格</w:t>
      </w:r>
      <w:r w:rsidRPr="00A503E2">
        <w:rPr>
          <w:rStyle w:val="Char10"/>
          <w:rFonts w:asciiTheme="minorEastAsia" w:eastAsiaTheme="minorEastAsia" w:hAnsiTheme="minorEastAsia" w:hint="eastAsia"/>
          <w:sz w:val="28"/>
          <w:szCs w:val="28"/>
        </w:rPr>
        <w:t>审查</w:t>
      </w:r>
      <w:r w:rsidRPr="00A503E2">
        <w:rPr>
          <w:rStyle w:val="Char10"/>
          <w:rFonts w:asciiTheme="minorEastAsia" w:eastAsiaTheme="minorEastAsia" w:hAnsiTheme="minorEastAsia"/>
          <w:sz w:val="28"/>
          <w:szCs w:val="28"/>
        </w:rPr>
        <w:t>结果或开标结果的投诉时限：开标结束前当场向现场监管人员提出，可以口头投诉方式。</w:t>
      </w:r>
    </w:p>
    <w:p w:rsidR="00F57333" w:rsidRPr="00A503E2" w:rsidRDefault="0078413E">
      <w:pPr>
        <w:spacing w:line="360" w:lineRule="auto"/>
        <w:ind w:left="560" w:hangingChars="200" w:hanging="560"/>
        <w:rPr>
          <w:rStyle w:val="Char10"/>
          <w:rFonts w:asciiTheme="minorEastAsia" w:eastAsiaTheme="minorEastAsia" w:hAnsiTheme="minorEastAsia"/>
          <w:sz w:val="28"/>
          <w:szCs w:val="28"/>
        </w:rPr>
      </w:pPr>
      <w:r w:rsidRPr="00A503E2">
        <w:rPr>
          <w:rStyle w:val="Char10"/>
          <w:rFonts w:asciiTheme="minorEastAsia" w:eastAsiaTheme="minorEastAsia" w:hAnsiTheme="minorEastAsia"/>
          <w:sz w:val="28"/>
          <w:szCs w:val="28"/>
        </w:rPr>
        <w:t>三、对评标结果投诉时限：确认</w:t>
      </w:r>
      <w:r w:rsidR="00A10C24" w:rsidRPr="00A503E2">
        <w:rPr>
          <w:rStyle w:val="Char10"/>
          <w:rFonts w:asciiTheme="minorEastAsia" w:eastAsiaTheme="minorEastAsia" w:hAnsiTheme="minorEastAsia"/>
          <w:sz w:val="28"/>
          <w:szCs w:val="28"/>
        </w:rPr>
        <w:t>中</w:t>
      </w:r>
      <w:r w:rsidR="00C16515" w:rsidRPr="00C16515">
        <w:rPr>
          <w:rStyle w:val="Char10"/>
          <w:rFonts w:asciiTheme="minorEastAsia" w:eastAsiaTheme="minorEastAsia" w:hAnsiTheme="minorEastAsia" w:hint="eastAsia"/>
          <w:sz w:val="28"/>
          <w:szCs w:val="28"/>
        </w:rPr>
        <w:t>标</w:t>
      </w:r>
      <w:r w:rsidRPr="00A503E2">
        <w:rPr>
          <w:rStyle w:val="Char10"/>
          <w:rFonts w:asciiTheme="minorEastAsia" w:eastAsiaTheme="minorEastAsia" w:hAnsiTheme="minorEastAsia"/>
          <w:sz w:val="28"/>
          <w:szCs w:val="28"/>
        </w:rPr>
        <w:t>人前。</w:t>
      </w:r>
    </w:p>
    <w:p w:rsidR="00F57333" w:rsidRPr="00A503E2" w:rsidRDefault="0078413E">
      <w:pPr>
        <w:snapToGrid w:val="0"/>
        <w:spacing w:line="360" w:lineRule="auto"/>
        <w:rPr>
          <w:rStyle w:val="Char10"/>
          <w:rFonts w:asciiTheme="minorEastAsia" w:eastAsiaTheme="minorEastAsia" w:hAnsiTheme="minorEastAsia"/>
          <w:sz w:val="28"/>
          <w:szCs w:val="28"/>
        </w:rPr>
      </w:pPr>
      <w:r w:rsidRPr="00A503E2">
        <w:rPr>
          <w:rStyle w:val="Char10"/>
          <w:rFonts w:asciiTheme="minorEastAsia" w:eastAsiaTheme="minorEastAsia" w:hAnsiTheme="minorEastAsia"/>
          <w:sz w:val="28"/>
          <w:szCs w:val="28"/>
        </w:rPr>
        <w:t>四、对合同签订过程的投诉时</w:t>
      </w:r>
      <w:r w:rsidRPr="00A503E2">
        <w:rPr>
          <w:rStyle w:val="Char10"/>
          <w:rFonts w:asciiTheme="minorEastAsia" w:eastAsiaTheme="minorEastAsia" w:hAnsiTheme="minorEastAsia" w:hint="eastAsia"/>
          <w:sz w:val="28"/>
          <w:szCs w:val="28"/>
        </w:rPr>
        <w:t>限：</w:t>
      </w:r>
      <w:r w:rsidRPr="00A503E2">
        <w:rPr>
          <w:rStyle w:val="Char10"/>
          <w:rFonts w:asciiTheme="minorEastAsia" w:eastAsiaTheme="minorEastAsia" w:hAnsiTheme="minorEastAsia"/>
          <w:sz w:val="28"/>
          <w:szCs w:val="28"/>
        </w:rPr>
        <w:t>合同签订前</w:t>
      </w:r>
      <w:r w:rsidRPr="00A503E2">
        <w:rPr>
          <w:rStyle w:val="Char10"/>
          <w:rFonts w:asciiTheme="minorEastAsia" w:eastAsiaTheme="minorEastAsia" w:hAnsiTheme="minorEastAsia" w:hint="eastAsia"/>
          <w:sz w:val="28"/>
          <w:szCs w:val="28"/>
        </w:rPr>
        <w:t>。</w:t>
      </w:r>
    </w:p>
    <w:p w:rsidR="00F57333" w:rsidRPr="00A503E2" w:rsidRDefault="0078413E">
      <w:pPr>
        <w:snapToGrid w:val="0"/>
        <w:spacing w:line="360" w:lineRule="auto"/>
        <w:ind w:firstLineChars="202" w:firstLine="566"/>
        <w:jc w:val="left"/>
        <w:rPr>
          <w:rStyle w:val="Char10"/>
          <w:rFonts w:asciiTheme="minorEastAsia" w:eastAsiaTheme="minorEastAsia" w:hAnsiTheme="minorEastAsia"/>
          <w:sz w:val="28"/>
          <w:szCs w:val="28"/>
        </w:rPr>
      </w:pPr>
      <w:r w:rsidRPr="00A503E2">
        <w:rPr>
          <w:rStyle w:val="Char10"/>
          <w:rFonts w:asciiTheme="minorEastAsia" w:eastAsiaTheme="minorEastAsia" w:hAnsiTheme="minorEastAsia"/>
          <w:sz w:val="28"/>
          <w:szCs w:val="28"/>
        </w:rPr>
        <w:t>对违反招标投标法律、法规规定，对串通投标，或者投标人以他人名义投标或者以其他方式弄虚作假，骗取</w:t>
      </w:r>
      <w:r w:rsidR="00A10C24" w:rsidRPr="00A503E2">
        <w:rPr>
          <w:rStyle w:val="Char10"/>
          <w:rFonts w:asciiTheme="minorEastAsia" w:eastAsiaTheme="minorEastAsia" w:hAnsiTheme="minorEastAsia"/>
          <w:sz w:val="28"/>
          <w:szCs w:val="28"/>
        </w:rPr>
        <w:t>中</w:t>
      </w:r>
      <w:r w:rsidR="00C16515" w:rsidRPr="00C16515">
        <w:rPr>
          <w:rStyle w:val="Char10"/>
          <w:rFonts w:asciiTheme="minorEastAsia" w:eastAsiaTheme="minorEastAsia" w:hAnsiTheme="minorEastAsia" w:hint="eastAsia"/>
          <w:sz w:val="28"/>
          <w:szCs w:val="28"/>
        </w:rPr>
        <w:t>标</w:t>
      </w:r>
      <w:r w:rsidRPr="00A503E2">
        <w:rPr>
          <w:rStyle w:val="Char10"/>
          <w:rFonts w:asciiTheme="minorEastAsia" w:eastAsiaTheme="minorEastAsia" w:hAnsiTheme="minorEastAsia"/>
          <w:sz w:val="28"/>
          <w:szCs w:val="28"/>
        </w:rPr>
        <w:t>，或者投标人以向招标人或者评标委员会成员行贿的手段谋取</w:t>
      </w:r>
      <w:r w:rsidR="00A10C24" w:rsidRPr="00A503E2">
        <w:rPr>
          <w:rStyle w:val="Char10"/>
          <w:rFonts w:asciiTheme="minorEastAsia" w:eastAsiaTheme="minorEastAsia" w:hAnsiTheme="minorEastAsia"/>
          <w:sz w:val="28"/>
          <w:szCs w:val="28"/>
        </w:rPr>
        <w:t>中</w:t>
      </w:r>
      <w:r w:rsidR="00C16515" w:rsidRPr="00C16515">
        <w:rPr>
          <w:rStyle w:val="Char10"/>
          <w:rFonts w:asciiTheme="minorEastAsia" w:eastAsiaTheme="minorEastAsia" w:hAnsiTheme="minorEastAsia" w:hint="eastAsia"/>
          <w:sz w:val="28"/>
          <w:szCs w:val="28"/>
        </w:rPr>
        <w:t>标</w:t>
      </w:r>
      <w:r w:rsidRPr="00A503E2">
        <w:rPr>
          <w:rStyle w:val="Char10"/>
          <w:rFonts w:asciiTheme="minorEastAsia" w:eastAsiaTheme="minorEastAsia" w:hAnsiTheme="minorEastAsia"/>
          <w:sz w:val="28"/>
          <w:szCs w:val="28"/>
        </w:rPr>
        <w:t>，或者招标人在评标委员会依法推荐的合格投标人以外确定</w:t>
      </w:r>
      <w:r w:rsidR="00A10C24" w:rsidRPr="00A503E2">
        <w:rPr>
          <w:rStyle w:val="Char10"/>
          <w:rFonts w:asciiTheme="minorEastAsia" w:eastAsiaTheme="minorEastAsia" w:hAnsiTheme="minorEastAsia"/>
          <w:sz w:val="28"/>
          <w:szCs w:val="28"/>
        </w:rPr>
        <w:t>中</w:t>
      </w:r>
      <w:r w:rsidR="00C16515" w:rsidRPr="00C16515">
        <w:rPr>
          <w:rStyle w:val="Char10"/>
          <w:rFonts w:asciiTheme="minorEastAsia" w:eastAsiaTheme="minorEastAsia" w:hAnsiTheme="minorEastAsia" w:hint="eastAsia"/>
          <w:sz w:val="28"/>
          <w:szCs w:val="28"/>
        </w:rPr>
        <w:t>标</w:t>
      </w:r>
      <w:r w:rsidRPr="00A503E2">
        <w:rPr>
          <w:rStyle w:val="Char10"/>
          <w:rFonts w:asciiTheme="minorEastAsia" w:eastAsiaTheme="minorEastAsia" w:hAnsiTheme="minorEastAsia"/>
          <w:sz w:val="28"/>
          <w:szCs w:val="28"/>
        </w:rPr>
        <w:t>人，或者重大项目以及其他严重损害国家利益、社会公共利益或者当事人合法权益的投诉，不受上述时限的限制；当事人应当在知道或者应当知道其权益受到侵害之日起10内提出书面投诉。</w:t>
      </w:r>
    </w:p>
    <w:p w:rsidR="00F57333" w:rsidRPr="00A503E2" w:rsidRDefault="00F57333">
      <w:pPr>
        <w:snapToGrid w:val="0"/>
        <w:spacing w:line="360" w:lineRule="auto"/>
        <w:ind w:firstLineChars="202" w:firstLine="566"/>
        <w:jc w:val="left"/>
        <w:rPr>
          <w:rStyle w:val="Char10"/>
          <w:rFonts w:asciiTheme="minorEastAsia" w:eastAsiaTheme="minorEastAsia" w:hAnsiTheme="minorEastAsia"/>
          <w:sz w:val="28"/>
          <w:szCs w:val="28"/>
        </w:rPr>
      </w:pPr>
    </w:p>
    <w:p w:rsidR="00F57333" w:rsidRPr="00A503E2" w:rsidRDefault="00F57333">
      <w:pPr>
        <w:snapToGrid w:val="0"/>
        <w:spacing w:line="360" w:lineRule="auto"/>
        <w:ind w:firstLineChars="202" w:firstLine="566"/>
        <w:jc w:val="left"/>
        <w:rPr>
          <w:rStyle w:val="Char10"/>
          <w:rFonts w:asciiTheme="minorEastAsia" w:eastAsiaTheme="minorEastAsia" w:hAnsiTheme="minorEastAsia"/>
          <w:sz w:val="28"/>
          <w:szCs w:val="28"/>
        </w:rPr>
      </w:pPr>
    </w:p>
    <w:p w:rsidR="00F57333" w:rsidRPr="00A503E2" w:rsidRDefault="00F57333">
      <w:pPr>
        <w:snapToGrid w:val="0"/>
        <w:spacing w:line="360" w:lineRule="auto"/>
        <w:ind w:firstLineChars="202" w:firstLine="566"/>
        <w:jc w:val="left"/>
        <w:rPr>
          <w:rStyle w:val="Char10"/>
          <w:rFonts w:asciiTheme="minorEastAsia" w:eastAsiaTheme="minorEastAsia" w:hAnsiTheme="minorEastAsia"/>
          <w:sz w:val="28"/>
          <w:szCs w:val="28"/>
        </w:rPr>
      </w:pPr>
    </w:p>
    <w:p w:rsidR="00F57333" w:rsidRPr="00A503E2" w:rsidRDefault="00F57333">
      <w:pPr>
        <w:snapToGrid w:val="0"/>
        <w:spacing w:line="360" w:lineRule="auto"/>
        <w:ind w:firstLineChars="202" w:firstLine="566"/>
        <w:jc w:val="left"/>
        <w:rPr>
          <w:rStyle w:val="Char10"/>
          <w:rFonts w:asciiTheme="minorEastAsia" w:eastAsiaTheme="minorEastAsia" w:hAnsiTheme="minorEastAsia"/>
          <w:sz w:val="28"/>
          <w:szCs w:val="28"/>
        </w:rPr>
      </w:pPr>
    </w:p>
    <w:p w:rsidR="00BD3E06" w:rsidRDefault="00BD3E06">
      <w:pPr>
        <w:widowControl/>
        <w:jc w:val="left"/>
        <w:rPr>
          <w:rStyle w:val="Char10"/>
          <w:rFonts w:asciiTheme="minorEastAsia" w:eastAsiaTheme="minorEastAsia" w:hAnsiTheme="minorEastAsia"/>
          <w:sz w:val="28"/>
          <w:szCs w:val="28"/>
        </w:rPr>
      </w:pPr>
      <w:r>
        <w:rPr>
          <w:rStyle w:val="Char10"/>
          <w:rFonts w:asciiTheme="minorEastAsia" w:eastAsiaTheme="minorEastAsia" w:hAnsiTheme="minorEastAsia"/>
          <w:sz w:val="28"/>
          <w:szCs w:val="28"/>
        </w:rPr>
        <w:br w:type="page"/>
      </w:r>
    </w:p>
    <w:p w:rsidR="00F57333" w:rsidRPr="00DA71F4" w:rsidRDefault="0078413E" w:rsidP="00DA71F4">
      <w:pPr>
        <w:pStyle w:val="2"/>
        <w:spacing w:beforeLines="100" w:before="240" w:afterLines="150" w:after="360" w:line="480" w:lineRule="exact"/>
        <w:jc w:val="center"/>
        <w:rPr>
          <w:rFonts w:asciiTheme="minorEastAsia" w:eastAsiaTheme="minorEastAsia" w:hAnsiTheme="minorEastAsia"/>
          <w:sz w:val="36"/>
          <w:szCs w:val="36"/>
        </w:rPr>
      </w:pPr>
      <w:bookmarkStart w:id="9" w:name="_Toc53214671"/>
      <w:r w:rsidRPr="00DA71F4">
        <w:rPr>
          <w:rFonts w:asciiTheme="minorEastAsia" w:eastAsiaTheme="minorEastAsia" w:hAnsiTheme="minorEastAsia"/>
          <w:sz w:val="36"/>
          <w:szCs w:val="36"/>
        </w:rPr>
        <w:lastRenderedPageBreak/>
        <w:t>第五节</w:t>
      </w:r>
      <w:r w:rsidRPr="00DA71F4">
        <w:rPr>
          <w:rFonts w:asciiTheme="minorEastAsia" w:eastAsiaTheme="minorEastAsia" w:hAnsiTheme="minorEastAsia" w:hint="eastAsia"/>
          <w:sz w:val="36"/>
          <w:szCs w:val="36"/>
        </w:rPr>
        <w:t xml:space="preserve"> </w:t>
      </w:r>
      <w:r w:rsidRPr="00DA71F4">
        <w:rPr>
          <w:rFonts w:asciiTheme="minorEastAsia" w:eastAsiaTheme="minorEastAsia" w:hAnsiTheme="minorEastAsia"/>
          <w:sz w:val="36"/>
          <w:szCs w:val="36"/>
        </w:rPr>
        <w:t>综合说明</w:t>
      </w:r>
      <w:bookmarkEnd w:id="9"/>
    </w:p>
    <w:p w:rsidR="00F57333" w:rsidRPr="00A503E2" w:rsidRDefault="0078413E">
      <w:pPr>
        <w:spacing w:line="360" w:lineRule="auto"/>
        <w:rPr>
          <w:rFonts w:asciiTheme="minorEastAsia" w:eastAsiaTheme="minorEastAsia" w:hAnsiTheme="minorEastAsia"/>
          <w:b/>
          <w:sz w:val="28"/>
          <w:szCs w:val="28"/>
        </w:rPr>
      </w:pPr>
      <w:r w:rsidRPr="00A503E2">
        <w:rPr>
          <w:rFonts w:asciiTheme="minorEastAsia" w:eastAsiaTheme="minorEastAsia" w:hAnsiTheme="minorEastAsia"/>
          <w:b/>
          <w:sz w:val="28"/>
          <w:szCs w:val="28"/>
        </w:rPr>
        <w:t>1</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b/>
          <w:sz w:val="28"/>
          <w:szCs w:val="28"/>
        </w:rPr>
        <w:t>项目</w:t>
      </w:r>
      <w:r w:rsidR="00683965">
        <w:rPr>
          <w:rFonts w:asciiTheme="minorEastAsia" w:eastAsiaTheme="minorEastAsia" w:hAnsiTheme="minorEastAsia" w:hint="eastAsia"/>
          <w:b/>
          <w:sz w:val="28"/>
          <w:szCs w:val="28"/>
        </w:rPr>
        <w:t>名称</w:t>
      </w:r>
      <w:r w:rsidRPr="00A503E2">
        <w:rPr>
          <w:rFonts w:asciiTheme="minorEastAsia" w:eastAsiaTheme="minorEastAsia" w:hAnsiTheme="minorEastAsia" w:hint="eastAsia"/>
          <w:b/>
          <w:sz w:val="28"/>
          <w:szCs w:val="28"/>
        </w:rPr>
        <w:t>：</w:t>
      </w:r>
    </w:p>
    <w:p w:rsidR="00F57333" w:rsidRPr="00A503E2" w:rsidRDefault="0078413E">
      <w:pPr>
        <w:spacing w:line="360" w:lineRule="auto"/>
        <w:jc w:val="left"/>
        <w:rPr>
          <w:rFonts w:asciiTheme="minorEastAsia" w:eastAsiaTheme="minorEastAsia" w:hAnsiTheme="minorEastAsia" w:cs="宋体"/>
          <w:sz w:val="28"/>
          <w:szCs w:val="28"/>
        </w:rPr>
      </w:pPr>
      <w:r w:rsidRPr="00A503E2">
        <w:rPr>
          <w:rFonts w:asciiTheme="minorEastAsia" w:eastAsiaTheme="minorEastAsia" w:hAnsiTheme="minorEastAsia" w:cs="宋体" w:hint="eastAsia"/>
          <w:sz w:val="28"/>
          <w:szCs w:val="28"/>
        </w:rPr>
        <w:t>一标段为和悦居及龙海家园保障性住房第三方维保工程；</w:t>
      </w:r>
    </w:p>
    <w:p w:rsidR="00F57333" w:rsidRPr="00A503E2" w:rsidRDefault="0078413E">
      <w:pPr>
        <w:spacing w:line="360" w:lineRule="auto"/>
        <w:jc w:val="left"/>
        <w:rPr>
          <w:rFonts w:asciiTheme="minorEastAsia" w:eastAsiaTheme="minorEastAsia" w:hAnsiTheme="minorEastAsia" w:cs="宋体"/>
          <w:sz w:val="28"/>
          <w:szCs w:val="28"/>
        </w:rPr>
      </w:pPr>
      <w:r w:rsidRPr="00A503E2">
        <w:rPr>
          <w:rFonts w:asciiTheme="minorEastAsia" w:eastAsiaTheme="minorEastAsia" w:hAnsiTheme="minorEastAsia" w:cs="宋体" w:hint="eastAsia"/>
          <w:sz w:val="28"/>
          <w:szCs w:val="28"/>
        </w:rPr>
        <w:t>二标段为朗</w:t>
      </w:r>
      <w:proofErr w:type="gramStart"/>
      <w:r w:rsidRPr="00A503E2">
        <w:rPr>
          <w:rFonts w:asciiTheme="minorEastAsia" w:eastAsiaTheme="minorEastAsia" w:hAnsiTheme="minorEastAsia" w:cs="宋体" w:hint="eastAsia"/>
          <w:sz w:val="28"/>
          <w:szCs w:val="28"/>
        </w:rPr>
        <w:t>麓</w:t>
      </w:r>
      <w:proofErr w:type="gramEnd"/>
      <w:r w:rsidRPr="00A503E2">
        <w:rPr>
          <w:rFonts w:asciiTheme="minorEastAsia" w:eastAsiaTheme="minorEastAsia" w:hAnsiTheme="minorEastAsia" w:cs="宋体" w:hint="eastAsia"/>
          <w:sz w:val="28"/>
          <w:szCs w:val="28"/>
        </w:rPr>
        <w:t>家园及山海</w:t>
      </w:r>
      <w:proofErr w:type="gramStart"/>
      <w:r w:rsidRPr="00A503E2">
        <w:rPr>
          <w:rFonts w:asciiTheme="minorEastAsia" w:eastAsiaTheme="minorEastAsia" w:hAnsiTheme="minorEastAsia" w:cs="宋体" w:hint="eastAsia"/>
          <w:sz w:val="28"/>
          <w:szCs w:val="28"/>
        </w:rPr>
        <w:t>居保障</w:t>
      </w:r>
      <w:proofErr w:type="gramEnd"/>
      <w:r w:rsidRPr="00A503E2">
        <w:rPr>
          <w:rFonts w:asciiTheme="minorEastAsia" w:eastAsiaTheme="minorEastAsia" w:hAnsiTheme="minorEastAsia" w:cs="宋体" w:hint="eastAsia"/>
          <w:sz w:val="28"/>
          <w:szCs w:val="28"/>
        </w:rPr>
        <w:t>性住房第三方维保工程。</w:t>
      </w:r>
    </w:p>
    <w:p w:rsidR="00F57333" w:rsidRPr="00A503E2" w:rsidRDefault="0078413E">
      <w:pPr>
        <w:pStyle w:val="af1"/>
        <w:spacing w:line="360" w:lineRule="auto"/>
        <w:ind w:firstLineChars="0" w:firstLine="0"/>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2</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b/>
          <w:sz w:val="28"/>
          <w:szCs w:val="28"/>
        </w:rPr>
        <w:t>招标</w:t>
      </w:r>
      <w:r w:rsidR="00EB232C">
        <w:rPr>
          <w:rFonts w:asciiTheme="minorEastAsia" w:eastAsiaTheme="minorEastAsia" w:hAnsiTheme="minorEastAsia" w:hint="eastAsia"/>
          <w:b/>
          <w:sz w:val="28"/>
          <w:szCs w:val="28"/>
        </w:rPr>
        <w:t>范围</w:t>
      </w:r>
      <w:r w:rsidRPr="00A503E2">
        <w:rPr>
          <w:rFonts w:asciiTheme="minorEastAsia" w:eastAsiaTheme="minorEastAsia" w:hAnsiTheme="minorEastAsia" w:hint="eastAsia"/>
          <w:b/>
          <w:sz w:val="28"/>
          <w:szCs w:val="28"/>
        </w:rPr>
        <w:t>：</w:t>
      </w:r>
    </w:p>
    <w:p w:rsidR="00F57333" w:rsidRPr="00A503E2" w:rsidRDefault="0078413E">
      <w:pPr>
        <w:spacing w:line="360" w:lineRule="auto"/>
        <w:jc w:val="left"/>
        <w:rPr>
          <w:rFonts w:asciiTheme="minorEastAsia" w:eastAsiaTheme="minorEastAsia" w:hAnsiTheme="minorEastAsia" w:cs="宋体"/>
          <w:sz w:val="28"/>
          <w:szCs w:val="28"/>
        </w:rPr>
      </w:pPr>
      <w:r w:rsidRPr="00A503E2">
        <w:rPr>
          <w:rFonts w:asciiTheme="minorEastAsia" w:eastAsiaTheme="minorEastAsia" w:hAnsiTheme="minorEastAsia" w:cs="宋体" w:hint="eastAsia"/>
          <w:sz w:val="28"/>
          <w:szCs w:val="28"/>
        </w:rPr>
        <w:t>1.一标段招标范围为和悦居、龙海家的渗漏水维修、白蚁虫害问题处理等零星工程项目维修</w:t>
      </w:r>
      <w:r w:rsidR="00A10C24" w:rsidRPr="00A503E2">
        <w:rPr>
          <w:rFonts w:asciiTheme="minorEastAsia" w:eastAsiaTheme="minorEastAsia" w:hAnsiTheme="minorEastAsia" w:cs="宋体" w:hint="eastAsia"/>
          <w:sz w:val="28"/>
          <w:szCs w:val="28"/>
        </w:rPr>
        <w:t>和必要的抢修工程</w:t>
      </w:r>
      <w:r w:rsidRPr="00A503E2">
        <w:rPr>
          <w:rFonts w:asciiTheme="minorEastAsia" w:eastAsiaTheme="minorEastAsia" w:hAnsiTheme="minorEastAsia" w:cs="宋体" w:hint="eastAsia"/>
          <w:sz w:val="28"/>
          <w:szCs w:val="28"/>
        </w:rPr>
        <w:t>。</w:t>
      </w:r>
    </w:p>
    <w:p w:rsidR="00F57333" w:rsidRPr="00A503E2" w:rsidRDefault="0078413E">
      <w:pPr>
        <w:spacing w:line="360" w:lineRule="auto"/>
        <w:jc w:val="left"/>
        <w:rPr>
          <w:rFonts w:asciiTheme="minorEastAsia" w:eastAsiaTheme="minorEastAsia" w:hAnsiTheme="minorEastAsia" w:cs="宋体"/>
          <w:sz w:val="28"/>
          <w:szCs w:val="28"/>
        </w:rPr>
      </w:pPr>
      <w:r w:rsidRPr="00A503E2">
        <w:rPr>
          <w:rFonts w:asciiTheme="minorEastAsia" w:eastAsiaTheme="minorEastAsia" w:hAnsiTheme="minorEastAsia" w:cs="宋体" w:hint="eastAsia"/>
          <w:sz w:val="28"/>
          <w:szCs w:val="28"/>
        </w:rPr>
        <w:t>2.二标段招标范围为朗</w:t>
      </w:r>
      <w:proofErr w:type="gramStart"/>
      <w:r w:rsidRPr="00A503E2">
        <w:rPr>
          <w:rFonts w:asciiTheme="minorEastAsia" w:eastAsiaTheme="minorEastAsia" w:hAnsiTheme="minorEastAsia" w:cs="宋体" w:hint="eastAsia"/>
          <w:sz w:val="28"/>
          <w:szCs w:val="28"/>
        </w:rPr>
        <w:t>麓</w:t>
      </w:r>
      <w:proofErr w:type="gramEnd"/>
      <w:r w:rsidRPr="00A503E2">
        <w:rPr>
          <w:rFonts w:asciiTheme="minorEastAsia" w:eastAsiaTheme="minorEastAsia" w:hAnsiTheme="minorEastAsia" w:cs="宋体" w:hint="eastAsia"/>
          <w:sz w:val="28"/>
          <w:szCs w:val="28"/>
        </w:rPr>
        <w:t>家园、山海居的渗漏水维修、白蚁虫害问题处理等零星工程项目维修</w:t>
      </w:r>
      <w:r w:rsidR="00A10C24" w:rsidRPr="00A503E2">
        <w:rPr>
          <w:rFonts w:asciiTheme="minorEastAsia" w:eastAsiaTheme="minorEastAsia" w:hAnsiTheme="minorEastAsia" w:cs="宋体" w:hint="eastAsia"/>
          <w:sz w:val="28"/>
          <w:szCs w:val="28"/>
        </w:rPr>
        <w:t>和必要的抢修工程</w:t>
      </w:r>
      <w:r w:rsidRPr="00A503E2">
        <w:rPr>
          <w:rFonts w:asciiTheme="minorEastAsia" w:eastAsiaTheme="minorEastAsia" w:hAnsiTheme="minorEastAsia" w:cs="宋体" w:hint="eastAsia"/>
          <w:sz w:val="28"/>
          <w:szCs w:val="28"/>
        </w:rPr>
        <w:t>。</w:t>
      </w:r>
    </w:p>
    <w:p w:rsidR="00F57333" w:rsidRPr="00A503E2" w:rsidRDefault="0078413E">
      <w:pPr>
        <w:pStyle w:val="af1"/>
        <w:spacing w:line="360" w:lineRule="auto"/>
        <w:ind w:firstLineChars="0" w:firstLine="0"/>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3</w:t>
      </w:r>
      <w:r w:rsidRPr="00A503E2">
        <w:rPr>
          <w:rFonts w:asciiTheme="minorEastAsia" w:eastAsiaTheme="minorEastAsia" w:hAnsiTheme="minorEastAsia" w:hint="eastAsia"/>
          <w:b/>
          <w:sz w:val="28"/>
          <w:szCs w:val="28"/>
        </w:rPr>
        <w:t>、服</w:t>
      </w:r>
      <w:r w:rsidRPr="00A503E2">
        <w:rPr>
          <w:rFonts w:asciiTheme="minorEastAsia" w:eastAsiaTheme="minorEastAsia" w:hAnsiTheme="minorEastAsia"/>
          <w:b/>
          <w:sz w:val="28"/>
          <w:szCs w:val="28"/>
        </w:rPr>
        <w:t>务期限</w:t>
      </w:r>
      <w:r w:rsidRPr="00A503E2">
        <w:rPr>
          <w:rFonts w:asciiTheme="minorEastAsia" w:eastAsiaTheme="minorEastAsia" w:hAnsiTheme="minorEastAsia" w:hint="eastAsia"/>
          <w:b/>
          <w:sz w:val="28"/>
          <w:szCs w:val="28"/>
        </w:rPr>
        <w:t>：</w:t>
      </w:r>
    </w:p>
    <w:p w:rsidR="00F57333" w:rsidRPr="00A503E2" w:rsidRDefault="0078413E">
      <w:pPr>
        <w:spacing w:line="360" w:lineRule="auto"/>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t>服务期限自</w:t>
      </w:r>
      <w:r w:rsidRPr="00A503E2">
        <w:rPr>
          <w:rFonts w:asciiTheme="minorEastAsia" w:eastAsiaTheme="minorEastAsia" w:hAnsiTheme="minorEastAsia"/>
          <w:kern w:val="18"/>
          <w:sz w:val="28"/>
          <w:szCs w:val="28"/>
        </w:rPr>
        <w:t xml:space="preserve"> 2020</w:t>
      </w:r>
      <w:r w:rsidRPr="00A503E2">
        <w:rPr>
          <w:rFonts w:asciiTheme="minorEastAsia" w:eastAsiaTheme="minorEastAsia" w:hAnsiTheme="minorEastAsia" w:hint="eastAsia"/>
          <w:kern w:val="18"/>
          <w:sz w:val="28"/>
          <w:szCs w:val="28"/>
        </w:rPr>
        <w:t>年</w:t>
      </w:r>
      <w:r w:rsidRPr="00A503E2">
        <w:rPr>
          <w:rFonts w:asciiTheme="minorEastAsia" w:eastAsiaTheme="minorEastAsia" w:hAnsiTheme="minorEastAsia"/>
          <w:kern w:val="18"/>
          <w:sz w:val="28"/>
          <w:szCs w:val="28"/>
        </w:rPr>
        <w:t xml:space="preserve"> 1</w:t>
      </w:r>
      <w:r w:rsidR="000178B8" w:rsidRPr="00A503E2">
        <w:rPr>
          <w:rFonts w:asciiTheme="minorEastAsia" w:eastAsiaTheme="minorEastAsia" w:hAnsiTheme="minorEastAsia"/>
          <w:kern w:val="18"/>
          <w:sz w:val="28"/>
          <w:szCs w:val="28"/>
        </w:rPr>
        <w:t>1</w:t>
      </w:r>
      <w:r w:rsidRPr="00A503E2">
        <w:rPr>
          <w:rFonts w:asciiTheme="minorEastAsia" w:eastAsiaTheme="minorEastAsia" w:hAnsiTheme="minorEastAsia"/>
          <w:kern w:val="18"/>
          <w:sz w:val="28"/>
          <w:szCs w:val="28"/>
        </w:rPr>
        <w:t xml:space="preserve"> </w:t>
      </w:r>
      <w:r w:rsidRPr="00A503E2">
        <w:rPr>
          <w:rFonts w:asciiTheme="minorEastAsia" w:eastAsiaTheme="minorEastAsia" w:hAnsiTheme="minorEastAsia" w:hint="eastAsia"/>
          <w:kern w:val="18"/>
          <w:sz w:val="28"/>
          <w:szCs w:val="28"/>
        </w:rPr>
        <w:t>月</w:t>
      </w:r>
      <w:r w:rsidRPr="00A503E2">
        <w:rPr>
          <w:rFonts w:asciiTheme="minorEastAsia" w:eastAsiaTheme="minorEastAsia" w:hAnsiTheme="minorEastAsia"/>
          <w:kern w:val="18"/>
          <w:sz w:val="28"/>
          <w:szCs w:val="28"/>
        </w:rPr>
        <w:t xml:space="preserve"> </w:t>
      </w:r>
      <w:r w:rsidR="00207736">
        <w:rPr>
          <w:rFonts w:asciiTheme="minorEastAsia" w:eastAsiaTheme="minorEastAsia" w:hAnsiTheme="minorEastAsia"/>
          <w:kern w:val="18"/>
          <w:sz w:val="28"/>
          <w:szCs w:val="28"/>
        </w:rPr>
        <w:t>02</w:t>
      </w:r>
      <w:r w:rsidRPr="00A503E2">
        <w:rPr>
          <w:rFonts w:asciiTheme="minorEastAsia" w:eastAsiaTheme="minorEastAsia" w:hAnsiTheme="minorEastAsia" w:hint="eastAsia"/>
          <w:kern w:val="18"/>
          <w:sz w:val="28"/>
          <w:szCs w:val="28"/>
        </w:rPr>
        <w:t>日起至</w:t>
      </w:r>
      <w:r w:rsidRPr="00A503E2">
        <w:rPr>
          <w:rFonts w:asciiTheme="minorEastAsia" w:eastAsiaTheme="minorEastAsia" w:hAnsiTheme="minorEastAsia"/>
          <w:kern w:val="18"/>
          <w:sz w:val="28"/>
          <w:szCs w:val="28"/>
        </w:rPr>
        <w:t xml:space="preserve"> 2021 </w:t>
      </w:r>
      <w:r w:rsidRPr="00A503E2">
        <w:rPr>
          <w:rFonts w:asciiTheme="minorEastAsia" w:eastAsiaTheme="minorEastAsia" w:hAnsiTheme="minorEastAsia" w:hint="eastAsia"/>
          <w:kern w:val="18"/>
          <w:sz w:val="28"/>
          <w:szCs w:val="28"/>
        </w:rPr>
        <w:t>年</w:t>
      </w:r>
      <w:r w:rsidRPr="00A503E2">
        <w:rPr>
          <w:rFonts w:asciiTheme="minorEastAsia" w:eastAsiaTheme="minorEastAsia" w:hAnsiTheme="minorEastAsia"/>
          <w:kern w:val="18"/>
          <w:sz w:val="28"/>
          <w:szCs w:val="28"/>
        </w:rPr>
        <w:t xml:space="preserve"> 12</w:t>
      </w:r>
      <w:r w:rsidRPr="00A503E2">
        <w:rPr>
          <w:rFonts w:asciiTheme="minorEastAsia" w:eastAsiaTheme="minorEastAsia" w:hAnsiTheme="minorEastAsia" w:hint="eastAsia"/>
          <w:kern w:val="18"/>
          <w:sz w:val="28"/>
          <w:szCs w:val="28"/>
        </w:rPr>
        <w:t>月</w:t>
      </w:r>
      <w:r w:rsidRPr="00A503E2">
        <w:rPr>
          <w:rFonts w:asciiTheme="minorEastAsia" w:eastAsiaTheme="minorEastAsia" w:hAnsiTheme="minorEastAsia"/>
          <w:kern w:val="18"/>
          <w:sz w:val="28"/>
          <w:szCs w:val="28"/>
        </w:rPr>
        <w:t xml:space="preserve"> 31</w:t>
      </w:r>
      <w:r w:rsidRPr="00A503E2">
        <w:rPr>
          <w:rFonts w:asciiTheme="minorEastAsia" w:eastAsiaTheme="minorEastAsia" w:hAnsiTheme="minorEastAsia" w:hint="eastAsia"/>
          <w:kern w:val="18"/>
          <w:sz w:val="28"/>
          <w:szCs w:val="28"/>
        </w:rPr>
        <w:t>日止，共</w:t>
      </w:r>
      <w:r w:rsidRPr="00A503E2">
        <w:rPr>
          <w:rFonts w:asciiTheme="minorEastAsia" w:eastAsiaTheme="minorEastAsia" w:hAnsiTheme="minorEastAsia"/>
          <w:kern w:val="18"/>
          <w:sz w:val="28"/>
          <w:szCs w:val="28"/>
        </w:rPr>
        <w:t xml:space="preserve"> 4</w:t>
      </w:r>
      <w:r w:rsidR="00207736">
        <w:rPr>
          <w:rFonts w:asciiTheme="minorEastAsia" w:eastAsiaTheme="minorEastAsia" w:hAnsiTheme="minorEastAsia"/>
          <w:kern w:val="18"/>
          <w:sz w:val="28"/>
          <w:szCs w:val="28"/>
        </w:rPr>
        <w:t>24</w:t>
      </w:r>
      <w:r w:rsidRPr="00A503E2">
        <w:rPr>
          <w:rFonts w:asciiTheme="minorEastAsia" w:eastAsiaTheme="minorEastAsia" w:hAnsiTheme="minorEastAsia"/>
          <w:kern w:val="18"/>
          <w:sz w:val="28"/>
          <w:szCs w:val="28"/>
        </w:rPr>
        <w:t xml:space="preserve"> 日历天</w:t>
      </w:r>
      <w:r w:rsidRPr="00A503E2">
        <w:rPr>
          <w:rFonts w:asciiTheme="minorEastAsia" w:eastAsiaTheme="minorEastAsia" w:hAnsiTheme="minorEastAsia" w:hint="eastAsia"/>
          <w:sz w:val="28"/>
          <w:szCs w:val="28"/>
        </w:rPr>
        <w:t>。</w:t>
      </w:r>
    </w:p>
    <w:p w:rsidR="00F57333" w:rsidRPr="00A503E2" w:rsidRDefault="0078413E">
      <w:pPr>
        <w:pStyle w:val="af1"/>
        <w:spacing w:line="360" w:lineRule="auto"/>
        <w:ind w:firstLineChars="0" w:firstLine="0"/>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4</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b/>
          <w:sz w:val="28"/>
          <w:szCs w:val="28"/>
        </w:rPr>
        <w:t>工作质量要求</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hint="eastAsia"/>
          <w:sz w:val="28"/>
          <w:szCs w:val="28"/>
        </w:rPr>
        <w:t>合格。</w:t>
      </w:r>
    </w:p>
    <w:p w:rsidR="00F57333" w:rsidRPr="00A503E2" w:rsidRDefault="0078413E">
      <w:pPr>
        <w:spacing w:line="360" w:lineRule="auto"/>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5</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b/>
          <w:sz w:val="28"/>
          <w:szCs w:val="28"/>
        </w:rPr>
        <w:t>合格投标人的条件</w:t>
      </w:r>
      <w:r w:rsidRPr="00A503E2">
        <w:rPr>
          <w:rFonts w:asciiTheme="minorEastAsia" w:eastAsiaTheme="minorEastAsia" w:hAnsiTheme="minorEastAsia" w:hint="eastAsia"/>
          <w:b/>
          <w:sz w:val="28"/>
          <w:szCs w:val="28"/>
        </w:rPr>
        <w:t>：</w:t>
      </w:r>
    </w:p>
    <w:p w:rsidR="00F57333" w:rsidRPr="00A503E2" w:rsidRDefault="00CE4CFD">
      <w:pPr>
        <w:spacing w:line="360" w:lineRule="auto"/>
        <w:rPr>
          <w:rFonts w:asciiTheme="minorEastAsia" w:eastAsiaTheme="minorEastAsia" w:hAnsiTheme="minorEastAsia" w:cs="宋体"/>
          <w:sz w:val="28"/>
          <w:szCs w:val="28"/>
        </w:rPr>
      </w:pPr>
      <w:r w:rsidRPr="00A503E2">
        <w:rPr>
          <w:rFonts w:asciiTheme="minorEastAsia" w:eastAsiaTheme="minorEastAsia" w:hAnsiTheme="minorEastAsia" w:cs="宋体" w:hint="eastAsia"/>
          <w:sz w:val="28"/>
          <w:szCs w:val="28"/>
        </w:rPr>
        <w:t>防水防腐保温工程专业承包资质二级资质及以上或建筑施工总承包资质三级以上</w:t>
      </w:r>
      <w:r w:rsidR="0078413E" w:rsidRPr="00A503E2">
        <w:rPr>
          <w:rFonts w:asciiTheme="minorEastAsia" w:eastAsiaTheme="minorEastAsia" w:hAnsiTheme="minorEastAsia" w:cs="宋体" w:hint="eastAsia"/>
          <w:sz w:val="28"/>
          <w:szCs w:val="28"/>
        </w:rPr>
        <w:t>。</w:t>
      </w:r>
    </w:p>
    <w:p w:rsidR="00F57333" w:rsidRPr="00A503E2" w:rsidRDefault="0078413E">
      <w:pPr>
        <w:pStyle w:val="af1"/>
        <w:spacing w:line="360" w:lineRule="auto"/>
        <w:ind w:firstLineChars="0" w:firstLine="0"/>
        <w:jc w:val="left"/>
        <w:rPr>
          <w:rFonts w:asciiTheme="minorEastAsia" w:eastAsiaTheme="minorEastAsia" w:hAnsiTheme="minorEastAsia"/>
          <w:b/>
          <w:sz w:val="28"/>
          <w:szCs w:val="28"/>
        </w:rPr>
      </w:pPr>
      <w:r w:rsidRPr="00A503E2">
        <w:rPr>
          <w:rFonts w:asciiTheme="minorEastAsia" w:eastAsiaTheme="minorEastAsia" w:hAnsiTheme="minorEastAsia"/>
          <w:b/>
          <w:sz w:val="28"/>
          <w:szCs w:val="28"/>
        </w:rPr>
        <w:t>6</w:t>
      </w:r>
      <w:r w:rsidRPr="00A503E2">
        <w:rPr>
          <w:rFonts w:asciiTheme="minorEastAsia" w:eastAsiaTheme="minorEastAsia" w:hAnsiTheme="minorEastAsia" w:hint="eastAsia"/>
          <w:b/>
          <w:sz w:val="28"/>
          <w:szCs w:val="28"/>
        </w:rPr>
        <w:t>、</w:t>
      </w:r>
      <w:r w:rsidRPr="00A503E2">
        <w:rPr>
          <w:rFonts w:asciiTheme="minorEastAsia" w:eastAsiaTheme="minorEastAsia" w:hAnsiTheme="minorEastAsia"/>
          <w:b/>
          <w:sz w:val="28"/>
          <w:szCs w:val="28"/>
        </w:rPr>
        <w:t>拟投入本项目人员资质及业绩要求</w:t>
      </w:r>
      <w:r w:rsidRPr="00A503E2">
        <w:rPr>
          <w:rFonts w:asciiTheme="minorEastAsia" w:eastAsiaTheme="minorEastAsia" w:hAnsiTheme="minorEastAsia" w:hint="eastAsia"/>
          <w:b/>
          <w:sz w:val="28"/>
          <w:szCs w:val="28"/>
        </w:rPr>
        <w:t>：</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1"/>
        <w:gridCol w:w="5769"/>
      </w:tblGrid>
      <w:tr w:rsidR="00F57333" w:rsidRPr="00A503E2" w:rsidTr="003B25C2">
        <w:trPr>
          <w:trHeight w:val="582"/>
          <w:jc w:val="center"/>
        </w:trPr>
        <w:tc>
          <w:tcPr>
            <w:tcW w:w="2561" w:type="dxa"/>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pacing w:val="-2"/>
                <w:sz w:val="24"/>
                <w:szCs w:val="24"/>
              </w:rPr>
              <w:t>职位</w:t>
            </w:r>
          </w:p>
        </w:tc>
        <w:tc>
          <w:tcPr>
            <w:tcW w:w="5769" w:type="dxa"/>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pacing w:val="-2"/>
                <w:sz w:val="24"/>
                <w:szCs w:val="24"/>
              </w:rPr>
              <w:t>资质要求</w:t>
            </w:r>
          </w:p>
        </w:tc>
      </w:tr>
      <w:tr w:rsidR="00F57333" w:rsidRPr="00A503E2" w:rsidTr="003B25C2">
        <w:trPr>
          <w:trHeight w:val="841"/>
          <w:jc w:val="center"/>
        </w:trPr>
        <w:tc>
          <w:tcPr>
            <w:tcW w:w="2561" w:type="dxa"/>
            <w:vAlign w:val="center"/>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pacing w:val="-2"/>
                <w:sz w:val="24"/>
                <w:szCs w:val="24"/>
              </w:rPr>
              <w:t>项目经理</w:t>
            </w:r>
          </w:p>
        </w:tc>
        <w:tc>
          <w:tcPr>
            <w:tcW w:w="5769" w:type="dxa"/>
          </w:tcPr>
          <w:p w:rsidR="00F57333" w:rsidRPr="00A503E2" w:rsidRDefault="0078413E" w:rsidP="003B25C2">
            <w:pPr>
              <w:spacing w:line="360" w:lineRule="auto"/>
              <w:ind w:firstLine="480"/>
              <w:rPr>
                <w:rFonts w:asciiTheme="minorEastAsia" w:eastAsiaTheme="minorEastAsia" w:hAnsiTheme="minorEastAsia"/>
                <w:spacing w:val="-2"/>
                <w:sz w:val="24"/>
                <w:szCs w:val="24"/>
              </w:rPr>
            </w:pPr>
            <w:r w:rsidRPr="00A503E2">
              <w:rPr>
                <w:rFonts w:asciiTheme="minorEastAsia" w:eastAsiaTheme="minorEastAsia" w:hAnsiTheme="minorEastAsia" w:hint="eastAsia"/>
                <w:sz w:val="24"/>
                <w:szCs w:val="20"/>
              </w:rPr>
              <w:t>注册二级（或以上）建造师（建筑工程专业），具备安全生产考核合格证。</w:t>
            </w:r>
          </w:p>
        </w:tc>
      </w:tr>
      <w:tr w:rsidR="00F57333" w:rsidRPr="00A503E2" w:rsidTr="003B25C2">
        <w:trPr>
          <w:trHeight w:val="262"/>
          <w:jc w:val="center"/>
        </w:trPr>
        <w:tc>
          <w:tcPr>
            <w:tcW w:w="2561" w:type="dxa"/>
            <w:vAlign w:val="center"/>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z w:val="24"/>
                <w:szCs w:val="20"/>
              </w:rPr>
              <w:t>技术管理员</w:t>
            </w:r>
          </w:p>
        </w:tc>
        <w:tc>
          <w:tcPr>
            <w:tcW w:w="5769" w:type="dxa"/>
          </w:tcPr>
          <w:p w:rsidR="00F57333" w:rsidRPr="00A503E2" w:rsidRDefault="0078413E" w:rsidP="003B25C2">
            <w:pPr>
              <w:spacing w:line="560" w:lineRule="exact"/>
              <w:jc w:val="left"/>
              <w:rPr>
                <w:rFonts w:asciiTheme="minorEastAsia" w:eastAsiaTheme="minorEastAsia" w:hAnsiTheme="minorEastAsia"/>
                <w:sz w:val="24"/>
                <w:lang w:eastAsia="zh-TW"/>
              </w:rPr>
            </w:pPr>
            <w:r w:rsidRPr="00A503E2">
              <w:rPr>
                <w:rFonts w:asciiTheme="minorEastAsia" w:eastAsiaTheme="minorEastAsia" w:hAnsiTheme="minorEastAsia"/>
                <w:sz w:val="24"/>
                <w:szCs w:val="20"/>
              </w:rPr>
              <w:t>建筑工程、土木工程、电气</w:t>
            </w:r>
            <w:r w:rsidRPr="00A503E2">
              <w:rPr>
                <w:rFonts w:asciiTheme="minorEastAsia" w:eastAsiaTheme="minorEastAsia" w:hAnsiTheme="minorEastAsia" w:hint="eastAsia"/>
                <w:sz w:val="24"/>
                <w:szCs w:val="20"/>
              </w:rPr>
              <w:t>、暖通</w:t>
            </w:r>
            <w:r w:rsidRPr="00A503E2">
              <w:rPr>
                <w:rFonts w:asciiTheme="minorEastAsia" w:eastAsiaTheme="minorEastAsia" w:hAnsiTheme="minorEastAsia"/>
                <w:sz w:val="24"/>
                <w:szCs w:val="20"/>
              </w:rPr>
              <w:t>或给排水工程专业</w:t>
            </w:r>
            <w:r w:rsidRPr="00A503E2">
              <w:rPr>
                <w:rFonts w:asciiTheme="minorEastAsia" w:eastAsiaTheme="minorEastAsia" w:hAnsiTheme="minorEastAsia" w:hint="eastAsia"/>
                <w:sz w:val="24"/>
                <w:szCs w:val="20"/>
              </w:rPr>
              <w:t>，具备3年以上（含3年）建筑工程相关工作经验</w:t>
            </w:r>
            <w:r w:rsidRPr="00A503E2">
              <w:rPr>
                <w:rFonts w:asciiTheme="minorEastAsia" w:eastAsiaTheme="minorEastAsia" w:hAnsiTheme="minorEastAsia"/>
                <w:sz w:val="24"/>
                <w:szCs w:val="20"/>
              </w:rPr>
              <w:t>。</w:t>
            </w:r>
          </w:p>
        </w:tc>
      </w:tr>
      <w:tr w:rsidR="00F57333" w:rsidRPr="00A503E2" w:rsidTr="003B25C2">
        <w:trPr>
          <w:trHeight w:val="468"/>
          <w:jc w:val="center"/>
        </w:trPr>
        <w:tc>
          <w:tcPr>
            <w:tcW w:w="2561" w:type="dxa"/>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pacing w:val="-2"/>
                <w:sz w:val="24"/>
                <w:szCs w:val="24"/>
              </w:rPr>
              <w:t>安全员</w:t>
            </w:r>
          </w:p>
        </w:tc>
        <w:tc>
          <w:tcPr>
            <w:tcW w:w="5769" w:type="dxa"/>
          </w:tcPr>
          <w:p w:rsidR="00F57333" w:rsidRPr="00A503E2" w:rsidRDefault="0078413E" w:rsidP="003B25C2">
            <w:pPr>
              <w:spacing w:line="560" w:lineRule="exact"/>
              <w:jc w:val="center"/>
              <w:rPr>
                <w:rFonts w:asciiTheme="minorEastAsia" w:eastAsiaTheme="minorEastAsia" w:hAnsiTheme="minorEastAsia"/>
                <w:spacing w:val="-2"/>
                <w:sz w:val="24"/>
                <w:szCs w:val="24"/>
              </w:rPr>
            </w:pPr>
            <w:r w:rsidRPr="00A503E2">
              <w:rPr>
                <w:rFonts w:asciiTheme="minorEastAsia" w:eastAsiaTheme="minorEastAsia" w:hAnsiTheme="minorEastAsia"/>
                <w:sz w:val="24"/>
                <w:szCs w:val="20"/>
              </w:rPr>
              <w:t>安全员1</w:t>
            </w:r>
            <w:r w:rsidRPr="00A503E2">
              <w:rPr>
                <w:rFonts w:asciiTheme="minorEastAsia" w:eastAsiaTheme="minorEastAsia" w:hAnsiTheme="minorEastAsia" w:hint="eastAsia"/>
                <w:sz w:val="24"/>
                <w:szCs w:val="20"/>
              </w:rPr>
              <w:t>名：</w:t>
            </w:r>
            <w:proofErr w:type="gramStart"/>
            <w:r w:rsidRPr="00A503E2">
              <w:rPr>
                <w:rFonts w:asciiTheme="minorEastAsia" w:eastAsiaTheme="minorEastAsia" w:hAnsiTheme="minorEastAsia"/>
                <w:sz w:val="24"/>
                <w:szCs w:val="20"/>
              </w:rPr>
              <w:t>持安全</w:t>
            </w:r>
            <w:proofErr w:type="gramEnd"/>
            <w:r w:rsidRPr="00A503E2">
              <w:rPr>
                <w:rFonts w:asciiTheme="minorEastAsia" w:eastAsiaTheme="minorEastAsia" w:hAnsiTheme="minorEastAsia"/>
                <w:sz w:val="24"/>
                <w:szCs w:val="20"/>
              </w:rPr>
              <w:t>资格证书C</w:t>
            </w:r>
            <w:r w:rsidRPr="00A503E2">
              <w:rPr>
                <w:rFonts w:asciiTheme="minorEastAsia" w:eastAsiaTheme="minorEastAsia" w:hAnsiTheme="minorEastAsia" w:hint="eastAsia"/>
                <w:sz w:val="24"/>
                <w:szCs w:val="20"/>
              </w:rPr>
              <w:t>本</w:t>
            </w:r>
          </w:p>
        </w:tc>
      </w:tr>
      <w:tr w:rsidR="00815984" w:rsidRPr="00A503E2" w:rsidTr="003B25C2">
        <w:trPr>
          <w:trHeight w:val="468"/>
          <w:jc w:val="center"/>
        </w:trPr>
        <w:tc>
          <w:tcPr>
            <w:tcW w:w="2561" w:type="dxa"/>
          </w:tcPr>
          <w:p w:rsidR="00815984" w:rsidRPr="00A503E2" w:rsidRDefault="00815984" w:rsidP="003B25C2">
            <w:pPr>
              <w:spacing w:line="560" w:lineRule="exact"/>
              <w:jc w:val="center"/>
              <w:rPr>
                <w:rFonts w:asciiTheme="minorEastAsia" w:eastAsiaTheme="minorEastAsia" w:hAnsiTheme="minorEastAsia"/>
                <w:spacing w:val="-2"/>
                <w:sz w:val="24"/>
                <w:szCs w:val="24"/>
              </w:rPr>
            </w:pPr>
            <w:proofErr w:type="gramStart"/>
            <w:r w:rsidRPr="00A503E2">
              <w:rPr>
                <w:rFonts w:asciiTheme="minorEastAsia" w:eastAsiaTheme="minorEastAsia" w:hAnsiTheme="minorEastAsia"/>
                <w:spacing w:val="-2"/>
                <w:sz w:val="24"/>
                <w:szCs w:val="24"/>
              </w:rPr>
              <w:t>造价员</w:t>
            </w:r>
            <w:proofErr w:type="gramEnd"/>
          </w:p>
        </w:tc>
        <w:tc>
          <w:tcPr>
            <w:tcW w:w="5769" w:type="dxa"/>
          </w:tcPr>
          <w:p w:rsidR="00815984" w:rsidRPr="00A503E2" w:rsidRDefault="003B25C2" w:rsidP="003B25C2">
            <w:pPr>
              <w:spacing w:line="560" w:lineRule="exact"/>
              <w:jc w:val="center"/>
              <w:rPr>
                <w:rFonts w:asciiTheme="minorEastAsia" w:eastAsiaTheme="minorEastAsia" w:hAnsiTheme="minorEastAsia"/>
                <w:sz w:val="24"/>
                <w:szCs w:val="20"/>
              </w:rPr>
            </w:pPr>
            <w:proofErr w:type="gramStart"/>
            <w:r w:rsidRPr="00A503E2">
              <w:rPr>
                <w:rFonts w:asciiTheme="minorEastAsia" w:eastAsiaTheme="minorEastAsia" w:hAnsiTheme="minorEastAsia" w:hint="eastAsia"/>
                <w:sz w:val="24"/>
                <w:szCs w:val="20"/>
              </w:rPr>
              <w:t>造价员</w:t>
            </w:r>
            <w:proofErr w:type="gramEnd"/>
            <w:r w:rsidRPr="00A503E2">
              <w:rPr>
                <w:rFonts w:asciiTheme="minorEastAsia" w:eastAsiaTheme="minorEastAsia" w:hAnsiTheme="minorEastAsia" w:hint="eastAsia"/>
                <w:sz w:val="24"/>
                <w:szCs w:val="20"/>
              </w:rPr>
              <w:t>1名</w:t>
            </w:r>
            <w:r w:rsidR="00F26C13" w:rsidRPr="00A503E2">
              <w:rPr>
                <w:rFonts w:asciiTheme="minorEastAsia" w:eastAsiaTheme="minorEastAsia" w:hAnsiTheme="minorEastAsia" w:hint="eastAsia"/>
                <w:sz w:val="24"/>
                <w:szCs w:val="20"/>
              </w:rPr>
              <w:t>：持</w:t>
            </w:r>
            <w:proofErr w:type="gramStart"/>
            <w:r w:rsidR="00F26C13" w:rsidRPr="00A503E2">
              <w:rPr>
                <w:rFonts w:asciiTheme="minorEastAsia" w:eastAsiaTheme="minorEastAsia" w:hAnsiTheme="minorEastAsia" w:hint="eastAsia"/>
                <w:sz w:val="24"/>
                <w:szCs w:val="20"/>
              </w:rPr>
              <w:t>造价员</w:t>
            </w:r>
            <w:proofErr w:type="gramEnd"/>
            <w:r w:rsidR="00F26C13" w:rsidRPr="00A503E2">
              <w:rPr>
                <w:rFonts w:asciiTheme="minorEastAsia" w:eastAsiaTheme="minorEastAsia" w:hAnsiTheme="minorEastAsia" w:hint="eastAsia"/>
                <w:sz w:val="24"/>
                <w:szCs w:val="20"/>
              </w:rPr>
              <w:t>证</w:t>
            </w:r>
          </w:p>
        </w:tc>
      </w:tr>
    </w:tbl>
    <w:p w:rsidR="00F57333" w:rsidRPr="00A503E2" w:rsidRDefault="00F57333">
      <w:pPr>
        <w:spacing w:line="360" w:lineRule="auto"/>
        <w:rPr>
          <w:rFonts w:asciiTheme="minorEastAsia" w:eastAsiaTheme="minorEastAsia" w:hAnsiTheme="minorEastAsia"/>
          <w:b/>
          <w:sz w:val="28"/>
          <w:szCs w:val="28"/>
        </w:rPr>
      </w:pPr>
    </w:p>
    <w:p w:rsidR="00F57333" w:rsidRPr="00A503E2" w:rsidRDefault="0078413E">
      <w:pPr>
        <w:spacing w:line="360" w:lineRule="auto"/>
        <w:rPr>
          <w:rFonts w:asciiTheme="minorEastAsia" w:eastAsiaTheme="minorEastAsia" w:hAnsiTheme="minorEastAsia"/>
          <w:b/>
          <w:sz w:val="28"/>
          <w:szCs w:val="28"/>
        </w:rPr>
      </w:pPr>
      <w:r w:rsidRPr="00A503E2">
        <w:rPr>
          <w:rFonts w:asciiTheme="minorEastAsia" w:eastAsiaTheme="minorEastAsia" w:hAnsiTheme="minorEastAsia"/>
          <w:b/>
          <w:sz w:val="28"/>
          <w:szCs w:val="28"/>
        </w:rPr>
        <w:t>7</w:t>
      </w:r>
      <w:r w:rsidRPr="00A503E2">
        <w:rPr>
          <w:rFonts w:asciiTheme="minorEastAsia" w:eastAsiaTheme="minorEastAsia" w:hAnsiTheme="minorEastAsia" w:hint="eastAsia"/>
          <w:b/>
          <w:sz w:val="28"/>
          <w:szCs w:val="28"/>
        </w:rPr>
        <w:t>、合同价款</w:t>
      </w:r>
      <w:r w:rsidRPr="00A503E2">
        <w:rPr>
          <w:rFonts w:asciiTheme="minorEastAsia" w:eastAsiaTheme="minorEastAsia" w:hAnsiTheme="minorEastAsia"/>
          <w:b/>
          <w:sz w:val="28"/>
          <w:szCs w:val="28"/>
        </w:rPr>
        <w:t>说明</w:t>
      </w:r>
    </w:p>
    <w:p w:rsidR="00F57333" w:rsidRPr="00BD3E06" w:rsidRDefault="0078413E">
      <w:pPr>
        <w:adjustRightInd w:val="0"/>
        <w:snapToGrid w:val="0"/>
        <w:spacing w:line="360" w:lineRule="auto"/>
        <w:ind w:firstLineChars="200" w:firstLine="560"/>
        <w:rPr>
          <w:rFonts w:asciiTheme="minorEastAsia" w:eastAsiaTheme="minorEastAsia" w:hAnsiTheme="minorEastAsia"/>
          <w:kern w:val="0"/>
          <w:sz w:val="28"/>
          <w:szCs w:val="28"/>
        </w:rPr>
      </w:pPr>
      <w:r w:rsidRPr="00BD3E06">
        <w:rPr>
          <w:rFonts w:asciiTheme="minorEastAsia" w:eastAsiaTheme="minorEastAsia" w:hAnsiTheme="minorEastAsia" w:hint="eastAsia"/>
          <w:kern w:val="0"/>
          <w:sz w:val="28"/>
          <w:szCs w:val="28"/>
        </w:rPr>
        <w:t>工程</w:t>
      </w:r>
      <w:proofErr w:type="gramStart"/>
      <w:r w:rsidRPr="00BD3E06">
        <w:rPr>
          <w:rFonts w:asciiTheme="minorEastAsia" w:eastAsiaTheme="minorEastAsia" w:hAnsiTheme="minorEastAsia" w:hint="eastAsia"/>
          <w:kern w:val="0"/>
          <w:sz w:val="28"/>
          <w:szCs w:val="28"/>
        </w:rPr>
        <w:t>量依据</w:t>
      </w:r>
      <w:proofErr w:type="gramEnd"/>
      <w:r w:rsidRPr="00BD3E06">
        <w:rPr>
          <w:rFonts w:asciiTheme="minorEastAsia" w:eastAsiaTheme="minorEastAsia" w:hAnsiTheme="minorEastAsia" w:hint="eastAsia"/>
          <w:kern w:val="0"/>
          <w:sz w:val="28"/>
          <w:szCs w:val="28"/>
        </w:rPr>
        <w:t>《深圳市房屋修缮工程消耗量定额（2011）》、《深圳市安装工程消耗量标准(2003)》等相关定额的工程量计算规则，按实际完成且经验收合格的工程量计算；</w:t>
      </w:r>
    </w:p>
    <w:p w:rsidR="00F57333" w:rsidRPr="00BD3E06" w:rsidRDefault="0078413E">
      <w:pPr>
        <w:adjustRightInd w:val="0"/>
        <w:snapToGrid w:val="0"/>
        <w:spacing w:line="360" w:lineRule="auto"/>
        <w:ind w:firstLineChars="200" w:firstLine="560"/>
        <w:rPr>
          <w:rFonts w:asciiTheme="minorEastAsia" w:eastAsiaTheme="minorEastAsia" w:hAnsiTheme="minorEastAsia"/>
          <w:kern w:val="0"/>
          <w:sz w:val="28"/>
          <w:szCs w:val="28"/>
        </w:rPr>
      </w:pPr>
      <w:r w:rsidRPr="00BD3E06">
        <w:rPr>
          <w:rFonts w:asciiTheme="minorEastAsia" w:eastAsiaTheme="minorEastAsia" w:hAnsiTheme="minorEastAsia" w:hint="eastAsia"/>
          <w:kern w:val="0"/>
          <w:sz w:val="28"/>
          <w:szCs w:val="28"/>
        </w:rPr>
        <w:t>工、料、机消耗量按《深圳市房屋修缮工程消耗量定额（2011）》等相关定额，工、料、机</w:t>
      </w:r>
      <w:proofErr w:type="gramStart"/>
      <w:r w:rsidRPr="00BD3E06">
        <w:rPr>
          <w:rFonts w:asciiTheme="minorEastAsia" w:eastAsiaTheme="minorEastAsia" w:hAnsiTheme="minorEastAsia" w:hint="eastAsia"/>
          <w:kern w:val="0"/>
          <w:sz w:val="28"/>
          <w:szCs w:val="28"/>
        </w:rPr>
        <w:t>信息价</w:t>
      </w:r>
      <w:proofErr w:type="gramEnd"/>
      <w:r w:rsidRPr="00BD3E06">
        <w:rPr>
          <w:rFonts w:asciiTheme="minorEastAsia" w:eastAsiaTheme="minorEastAsia" w:hAnsiTheme="minorEastAsia" w:hint="eastAsia"/>
          <w:kern w:val="0"/>
          <w:sz w:val="28"/>
          <w:szCs w:val="28"/>
        </w:rPr>
        <w:t>按施工期《深圳市建设工程价格信息》平均信息价；</w:t>
      </w:r>
    </w:p>
    <w:p w:rsidR="00F57333" w:rsidRPr="00BD3E06" w:rsidRDefault="0078413E">
      <w:pPr>
        <w:adjustRightInd w:val="0"/>
        <w:snapToGrid w:val="0"/>
        <w:spacing w:line="360" w:lineRule="auto"/>
        <w:ind w:firstLineChars="200" w:firstLine="560"/>
        <w:rPr>
          <w:rFonts w:asciiTheme="minorEastAsia" w:eastAsiaTheme="minorEastAsia" w:hAnsiTheme="minorEastAsia"/>
          <w:kern w:val="0"/>
          <w:sz w:val="28"/>
          <w:szCs w:val="28"/>
        </w:rPr>
      </w:pPr>
      <w:r w:rsidRPr="00BD3E06">
        <w:rPr>
          <w:rFonts w:asciiTheme="minorEastAsia" w:eastAsiaTheme="minorEastAsia" w:hAnsiTheme="minorEastAsia" w:hint="eastAsia"/>
          <w:kern w:val="0"/>
          <w:sz w:val="28"/>
          <w:szCs w:val="28"/>
        </w:rPr>
        <w:t>取费按《深圳市建设工程计价规程（2017）》,其中费率执行《深圳市建设工程计价费率标准（2018）》房屋修缮工程的推荐费率。</w:t>
      </w:r>
    </w:p>
    <w:p w:rsidR="00F57333" w:rsidRPr="00BD3E06" w:rsidRDefault="0078413E">
      <w:pPr>
        <w:adjustRightInd w:val="0"/>
        <w:snapToGrid w:val="0"/>
        <w:spacing w:line="360" w:lineRule="auto"/>
        <w:ind w:firstLineChars="200" w:firstLine="560"/>
        <w:rPr>
          <w:rFonts w:asciiTheme="minorEastAsia" w:eastAsiaTheme="minorEastAsia" w:hAnsiTheme="minorEastAsia"/>
          <w:kern w:val="0"/>
          <w:sz w:val="28"/>
          <w:szCs w:val="28"/>
        </w:rPr>
      </w:pPr>
      <w:proofErr w:type="gramStart"/>
      <w:r w:rsidRPr="00BD3E06">
        <w:rPr>
          <w:rFonts w:asciiTheme="minorEastAsia" w:eastAsiaTheme="minorEastAsia" w:hAnsiTheme="minorEastAsia" w:hint="eastAsia"/>
          <w:kern w:val="0"/>
          <w:sz w:val="28"/>
          <w:szCs w:val="28"/>
        </w:rPr>
        <w:t>下浮率</w:t>
      </w:r>
      <w:proofErr w:type="gramEnd"/>
      <w:r w:rsidRPr="00BD3E06">
        <w:rPr>
          <w:rFonts w:asciiTheme="minorEastAsia" w:eastAsiaTheme="minorEastAsia" w:hAnsiTheme="minorEastAsia" w:hint="eastAsia"/>
          <w:kern w:val="0"/>
          <w:sz w:val="28"/>
          <w:szCs w:val="28"/>
        </w:rPr>
        <w:t>按照</w:t>
      </w:r>
      <w:r w:rsidR="00A10C24" w:rsidRPr="00BD3E06">
        <w:rPr>
          <w:rFonts w:asciiTheme="minorEastAsia" w:eastAsiaTheme="minorEastAsia" w:hAnsiTheme="minorEastAsia" w:hint="eastAsia"/>
          <w:kern w:val="0"/>
          <w:sz w:val="28"/>
          <w:szCs w:val="28"/>
        </w:rPr>
        <w:t>中</w:t>
      </w:r>
      <w:r w:rsidR="00CA4727" w:rsidRPr="00BD3E06">
        <w:rPr>
          <w:rFonts w:asciiTheme="minorEastAsia" w:eastAsiaTheme="minorEastAsia" w:hAnsiTheme="minorEastAsia" w:hint="eastAsia"/>
          <w:kern w:val="0"/>
          <w:sz w:val="28"/>
          <w:szCs w:val="28"/>
        </w:rPr>
        <w:t>标</w:t>
      </w:r>
      <w:r w:rsidRPr="00BD3E06">
        <w:rPr>
          <w:rFonts w:asciiTheme="minorEastAsia" w:eastAsiaTheme="minorEastAsia" w:hAnsiTheme="minorEastAsia" w:hint="eastAsia"/>
          <w:kern w:val="0"/>
          <w:sz w:val="28"/>
          <w:szCs w:val="28"/>
        </w:rPr>
        <w:t>下浮率。</w:t>
      </w:r>
    </w:p>
    <w:p w:rsidR="00F57333" w:rsidRPr="00A503E2" w:rsidRDefault="0078413E">
      <w:pPr>
        <w:adjustRightInd w:val="0"/>
        <w:snapToGrid w:val="0"/>
        <w:spacing w:line="360" w:lineRule="auto"/>
        <w:ind w:firstLineChars="200" w:firstLine="560"/>
        <w:rPr>
          <w:rFonts w:asciiTheme="minorEastAsia" w:eastAsiaTheme="minorEastAsia" w:hAnsiTheme="minorEastAsia"/>
          <w:kern w:val="0"/>
          <w:sz w:val="28"/>
          <w:szCs w:val="28"/>
        </w:rPr>
      </w:pPr>
      <w:r w:rsidRPr="00BD3E06">
        <w:rPr>
          <w:rFonts w:asciiTheme="minorEastAsia" w:eastAsiaTheme="minorEastAsia" w:hAnsiTheme="minorEastAsia" w:hint="eastAsia"/>
          <w:kern w:val="0"/>
          <w:sz w:val="28"/>
          <w:szCs w:val="28"/>
        </w:rPr>
        <w:t>上述标准或规范、费率如有发布最新发布版本，则按最新发布版本执行。</w:t>
      </w:r>
    </w:p>
    <w:p w:rsidR="00F57333" w:rsidRPr="00A503E2" w:rsidRDefault="00F57333">
      <w:pPr>
        <w:pStyle w:val="af1"/>
        <w:spacing w:line="360" w:lineRule="auto"/>
        <w:ind w:firstLineChars="0" w:firstLine="0"/>
        <w:rPr>
          <w:rFonts w:asciiTheme="minorEastAsia" w:eastAsiaTheme="minorEastAsia" w:hAnsiTheme="minorEastAsia"/>
          <w:spacing w:val="-2"/>
          <w:sz w:val="24"/>
          <w:szCs w:val="24"/>
        </w:rPr>
      </w:pPr>
    </w:p>
    <w:p w:rsidR="00F57333" w:rsidRPr="00A503E2" w:rsidRDefault="0078413E">
      <w:pPr>
        <w:pStyle w:val="af1"/>
        <w:numPr>
          <w:ilvl w:val="0"/>
          <w:numId w:val="3"/>
        </w:numPr>
        <w:spacing w:line="360" w:lineRule="auto"/>
        <w:ind w:firstLineChars="0"/>
        <w:rPr>
          <w:rFonts w:asciiTheme="minorEastAsia" w:eastAsiaTheme="minorEastAsia" w:hAnsiTheme="minorEastAsia"/>
          <w:spacing w:val="-2"/>
          <w:sz w:val="24"/>
          <w:szCs w:val="24"/>
        </w:rPr>
      </w:pPr>
      <w:r w:rsidRPr="00A503E2">
        <w:rPr>
          <w:rFonts w:asciiTheme="minorEastAsia" w:eastAsiaTheme="minorEastAsia" w:hAnsiTheme="minorEastAsia" w:hint="eastAsia"/>
          <w:b/>
          <w:sz w:val="28"/>
          <w:szCs w:val="28"/>
        </w:rPr>
        <w:t>其他说明</w:t>
      </w:r>
    </w:p>
    <w:p w:rsidR="00F57333" w:rsidRPr="00A503E2" w:rsidRDefault="0078413E">
      <w:pPr>
        <w:adjustRightInd w:val="0"/>
        <w:snapToGrid w:val="0"/>
        <w:spacing w:line="360" w:lineRule="auto"/>
        <w:rPr>
          <w:rFonts w:asciiTheme="minorEastAsia" w:eastAsiaTheme="minorEastAsia" w:hAnsiTheme="minorEastAsia"/>
          <w:kern w:val="0"/>
          <w:sz w:val="28"/>
          <w:szCs w:val="28"/>
        </w:rPr>
      </w:pPr>
      <w:r w:rsidRPr="00A503E2">
        <w:rPr>
          <w:rFonts w:asciiTheme="minorEastAsia" w:eastAsiaTheme="minorEastAsia" w:hAnsiTheme="minorEastAsia"/>
          <w:kern w:val="0"/>
          <w:sz w:val="28"/>
          <w:szCs w:val="28"/>
        </w:rPr>
        <w:t>1</w:t>
      </w:r>
      <w:r w:rsidRPr="00A503E2">
        <w:rPr>
          <w:rFonts w:asciiTheme="minorEastAsia" w:eastAsiaTheme="minorEastAsia" w:hAnsiTheme="minorEastAsia" w:hint="eastAsia"/>
          <w:kern w:val="0"/>
          <w:sz w:val="28"/>
          <w:szCs w:val="28"/>
        </w:rPr>
        <w:t>、</w:t>
      </w:r>
      <w:r w:rsidRPr="00A503E2">
        <w:rPr>
          <w:rFonts w:asciiTheme="minorEastAsia" w:eastAsiaTheme="minorEastAsia" w:hAnsiTheme="minorEastAsia"/>
          <w:kern w:val="0"/>
          <w:sz w:val="28"/>
          <w:szCs w:val="28"/>
        </w:rPr>
        <w:t>场地现状说明</w:t>
      </w:r>
      <w:r w:rsidRPr="00A503E2">
        <w:rPr>
          <w:rFonts w:asciiTheme="minorEastAsia" w:eastAsiaTheme="minorEastAsia" w:hAnsiTheme="minorEastAsia" w:hint="eastAsia"/>
          <w:kern w:val="0"/>
          <w:sz w:val="28"/>
          <w:szCs w:val="28"/>
        </w:rPr>
        <w:t>；</w:t>
      </w:r>
    </w:p>
    <w:p w:rsidR="00DA71F4" w:rsidRDefault="0078413E">
      <w:pPr>
        <w:adjustRightInd w:val="0"/>
        <w:snapToGrid w:val="0"/>
        <w:spacing w:line="360" w:lineRule="auto"/>
        <w:jc w:val="left"/>
        <w:rPr>
          <w:rFonts w:asciiTheme="minorEastAsia" w:eastAsiaTheme="minorEastAsia" w:hAnsiTheme="minorEastAsia"/>
          <w:kern w:val="0"/>
          <w:sz w:val="28"/>
          <w:szCs w:val="28"/>
        </w:rPr>
      </w:pPr>
      <w:r w:rsidRPr="00A503E2">
        <w:rPr>
          <w:rFonts w:asciiTheme="minorEastAsia" w:eastAsiaTheme="minorEastAsia" w:hAnsiTheme="minorEastAsia"/>
          <w:kern w:val="0"/>
          <w:sz w:val="28"/>
          <w:szCs w:val="28"/>
        </w:rPr>
        <w:t>2、维修时限按照我司规定的相关办法。</w:t>
      </w:r>
    </w:p>
    <w:p w:rsidR="00DA71F4" w:rsidRDefault="00DA71F4">
      <w:pPr>
        <w:widowControl/>
        <w:jc w:val="left"/>
        <w:rPr>
          <w:rFonts w:asciiTheme="minorEastAsia" w:eastAsiaTheme="minorEastAsia" w:hAnsiTheme="minorEastAsia"/>
          <w:kern w:val="0"/>
          <w:sz w:val="28"/>
          <w:szCs w:val="28"/>
        </w:rPr>
      </w:pPr>
      <w:r>
        <w:rPr>
          <w:rFonts w:asciiTheme="minorEastAsia" w:eastAsiaTheme="minorEastAsia" w:hAnsiTheme="minorEastAsia"/>
          <w:kern w:val="0"/>
          <w:sz w:val="28"/>
          <w:szCs w:val="28"/>
        </w:rPr>
        <w:br w:type="page"/>
      </w:r>
    </w:p>
    <w:p w:rsidR="00F57333" w:rsidRPr="00DA71F4" w:rsidRDefault="0078413E" w:rsidP="00DA71F4">
      <w:pPr>
        <w:pStyle w:val="2"/>
        <w:jc w:val="center"/>
        <w:rPr>
          <w:rFonts w:asciiTheme="majorEastAsia" w:eastAsiaTheme="majorEastAsia" w:hAnsiTheme="majorEastAsia"/>
          <w:sz w:val="36"/>
        </w:rPr>
      </w:pPr>
      <w:bookmarkStart w:id="10" w:name="_Toc53214672"/>
      <w:r w:rsidRPr="00DA71F4">
        <w:rPr>
          <w:rFonts w:asciiTheme="majorEastAsia" w:eastAsiaTheme="majorEastAsia" w:hAnsiTheme="majorEastAsia"/>
          <w:sz w:val="36"/>
        </w:rPr>
        <w:lastRenderedPageBreak/>
        <w:t>第六节</w:t>
      </w:r>
      <w:r w:rsidRPr="00DA71F4">
        <w:rPr>
          <w:rFonts w:asciiTheme="majorEastAsia" w:eastAsiaTheme="majorEastAsia" w:hAnsiTheme="majorEastAsia" w:hint="eastAsia"/>
          <w:sz w:val="36"/>
        </w:rPr>
        <w:t xml:space="preserve"> </w:t>
      </w:r>
      <w:r w:rsidRPr="00DA71F4">
        <w:rPr>
          <w:rFonts w:asciiTheme="majorEastAsia" w:eastAsiaTheme="majorEastAsia" w:hAnsiTheme="majorEastAsia"/>
          <w:sz w:val="36"/>
        </w:rPr>
        <w:t>开标、评标</w:t>
      </w:r>
      <w:r w:rsidRPr="00DA71F4">
        <w:rPr>
          <w:rFonts w:asciiTheme="majorEastAsia" w:eastAsiaTheme="majorEastAsia" w:hAnsiTheme="majorEastAsia" w:hint="eastAsia"/>
          <w:sz w:val="36"/>
        </w:rPr>
        <w:t>、定标</w:t>
      </w:r>
      <w:bookmarkEnd w:id="10"/>
    </w:p>
    <w:p w:rsidR="00F57333" w:rsidRPr="00A503E2" w:rsidRDefault="0078413E">
      <w:pPr>
        <w:pStyle w:val="3"/>
        <w:adjustRightInd w:val="0"/>
        <w:spacing w:before="0" w:after="0" w:line="360" w:lineRule="auto"/>
        <w:rPr>
          <w:rFonts w:asciiTheme="minorEastAsia" w:eastAsiaTheme="minorEastAsia" w:hAnsiTheme="minorEastAsia"/>
          <w:color w:val="000000"/>
        </w:rPr>
      </w:pPr>
      <w:bookmarkStart w:id="11" w:name="_Toc437877843"/>
      <w:r w:rsidRPr="00A503E2">
        <w:rPr>
          <w:rFonts w:asciiTheme="minorEastAsia" w:eastAsiaTheme="minorEastAsia" w:hAnsiTheme="minorEastAsia" w:hint="eastAsia"/>
          <w:color w:val="000000"/>
        </w:rPr>
        <w:t>一、开标</w:t>
      </w:r>
      <w:bookmarkEnd w:id="11"/>
    </w:p>
    <w:p w:rsidR="00F26C13" w:rsidRPr="00A503E2" w:rsidRDefault="00F26C13" w:rsidP="00F26C13">
      <w:pPr>
        <w:tabs>
          <w:tab w:val="left" w:pos="0"/>
        </w:tabs>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hint="eastAsia"/>
          <w:color w:val="000000"/>
          <w:sz w:val="28"/>
          <w:szCs w:val="28"/>
        </w:rPr>
        <w:t>1、招标人将于前附表中规定的时间和地点举行开标会议，并邀请所有投标人代表参加。未参加开标会的投标人，视为其认可开标程序和结果。</w:t>
      </w:r>
    </w:p>
    <w:p w:rsidR="00F26C13" w:rsidRPr="00A503E2" w:rsidRDefault="00F26C13" w:rsidP="00F26C13">
      <w:pPr>
        <w:tabs>
          <w:tab w:val="left" w:pos="0"/>
        </w:tabs>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hint="eastAsia"/>
          <w:color w:val="000000"/>
          <w:sz w:val="28"/>
          <w:szCs w:val="28"/>
        </w:rPr>
        <w:t>2、参加开标会议的投标人只能委派一名代表，且必须是投标人法定代表人或授权代表。法定代表人或授权代表须携带本人有效身份证明。</w:t>
      </w:r>
    </w:p>
    <w:p w:rsidR="00F26C13" w:rsidRPr="00A503E2" w:rsidRDefault="00F26C13" w:rsidP="00F26C13">
      <w:pPr>
        <w:tabs>
          <w:tab w:val="left" w:pos="0"/>
        </w:tabs>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hint="eastAsia"/>
          <w:color w:val="000000"/>
          <w:sz w:val="28"/>
          <w:szCs w:val="28"/>
        </w:rPr>
        <w:t>3、开标会议由招标人主持，由投标人监督所有投标文件的密封和标记情况，经确认无误后，招标人当众拆封所有投标文件的报价标书部分，宣读投标人名称、投标报价情况等。按规定提交合格的撤回通知的投标文件不予开封，并退给投标人。</w:t>
      </w:r>
    </w:p>
    <w:p w:rsidR="00F57333" w:rsidRPr="00A503E2" w:rsidRDefault="00F26C13" w:rsidP="00F26C13">
      <w:pPr>
        <w:tabs>
          <w:tab w:val="left" w:pos="0"/>
        </w:tabs>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hint="eastAsia"/>
          <w:color w:val="000000"/>
          <w:sz w:val="28"/>
          <w:szCs w:val="28"/>
        </w:rPr>
        <w:t>4、招标人将作开标记录，并由投标人签字确认，以存档备查。开标会结束后，招标人代表将所有投标文件移交评标委员会。</w:t>
      </w:r>
    </w:p>
    <w:p w:rsidR="00F57333" w:rsidRPr="00A503E2" w:rsidRDefault="0078413E">
      <w:pPr>
        <w:pStyle w:val="3"/>
        <w:adjustRightInd w:val="0"/>
        <w:spacing w:before="0" w:after="0" w:line="360" w:lineRule="auto"/>
        <w:rPr>
          <w:rFonts w:asciiTheme="minorEastAsia" w:eastAsiaTheme="minorEastAsia" w:hAnsiTheme="minorEastAsia"/>
          <w:color w:val="000000"/>
        </w:rPr>
      </w:pPr>
      <w:bookmarkStart w:id="12" w:name="_Toc437877844"/>
      <w:r w:rsidRPr="00A503E2">
        <w:rPr>
          <w:rFonts w:asciiTheme="minorEastAsia" w:eastAsiaTheme="minorEastAsia" w:hAnsiTheme="minorEastAsia" w:hint="eastAsia"/>
          <w:color w:val="000000"/>
        </w:rPr>
        <w:t>二、评标</w:t>
      </w:r>
      <w:bookmarkEnd w:id="12"/>
    </w:p>
    <w:p w:rsidR="00F57333" w:rsidRPr="00A503E2" w:rsidRDefault="0078413E">
      <w:pPr>
        <w:autoSpaceDE w:val="0"/>
        <w:autoSpaceDN w:val="0"/>
        <w:adjustRightInd w:val="0"/>
        <w:ind w:firstLineChars="200" w:firstLine="562"/>
        <w:rPr>
          <w:rFonts w:asciiTheme="minorEastAsia" w:eastAsiaTheme="minorEastAsia" w:hAnsiTheme="minorEastAsia"/>
          <w:b/>
          <w:color w:val="000000"/>
          <w:sz w:val="28"/>
          <w:szCs w:val="28"/>
        </w:rPr>
      </w:pPr>
      <w:r w:rsidRPr="00A503E2">
        <w:rPr>
          <w:rFonts w:asciiTheme="minorEastAsia" w:eastAsiaTheme="minorEastAsia" w:hAnsiTheme="minorEastAsia" w:hint="eastAsia"/>
          <w:b/>
          <w:color w:val="000000"/>
          <w:sz w:val="28"/>
          <w:szCs w:val="28"/>
        </w:rPr>
        <w:t>(</w:t>
      </w:r>
      <w:proofErr w:type="gramStart"/>
      <w:r w:rsidRPr="00A503E2">
        <w:rPr>
          <w:rFonts w:asciiTheme="minorEastAsia" w:eastAsiaTheme="minorEastAsia" w:hAnsiTheme="minorEastAsia" w:hint="eastAsia"/>
          <w:b/>
          <w:color w:val="000000"/>
          <w:sz w:val="28"/>
          <w:szCs w:val="28"/>
        </w:rPr>
        <w:t>一</w:t>
      </w:r>
      <w:proofErr w:type="gramEnd"/>
      <w:r w:rsidRPr="00A503E2">
        <w:rPr>
          <w:rFonts w:asciiTheme="minorEastAsia" w:eastAsiaTheme="minorEastAsia" w:hAnsiTheme="minorEastAsia" w:hint="eastAsia"/>
          <w:b/>
          <w:color w:val="000000"/>
          <w:sz w:val="28"/>
          <w:szCs w:val="28"/>
        </w:rPr>
        <w:t>)总则</w:t>
      </w:r>
    </w:p>
    <w:p w:rsidR="00F57333" w:rsidRPr="00A503E2" w:rsidRDefault="0078413E">
      <w:pPr>
        <w:autoSpaceDE w:val="0"/>
        <w:autoSpaceDN w:val="0"/>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color w:val="000000"/>
          <w:sz w:val="28"/>
          <w:szCs w:val="28"/>
        </w:rPr>
        <w:t>1</w:t>
      </w:r>
      <w:r w:rsidRPr="00A503E2">
        <w:rPr>
          <w:rFonts w:asciiTheme="minorEastAsia" w:eastAsiaTheme="minorEastAsia" w:hAnsiTheme="minorEastAsia" w:hint="eastAsia"/>
          <w:color w:val="000000"/>
          <w:sz w:val="28"/>
          <w:szCs w:val="28"/>
        </w:rPr>
        <w:t>、为保证项目评审工作的公开、公平和公正，使评审工作规范化、标准化、科学化，选择有经验、有实力、信誉好的单位承办本工作，特制定本评审细则。</w:t>
      </w:r>
    </w:p>
    <w:p w:rsidR="00F57333" w:rsidRPr="00A503E2" w:rsidRDefault="0078413E">
      <w:pPr>
        <w:autoSpaceDE w:val="0"/>
        <w:autoSpaceDN w:val="0"/>
        <w:adjustRightInd w:val="0"/>
        <w:snapToGri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hint="eastAsia"/>
          <w:color w:val="000000"/>
          <w:sz w:val="28"/>
          <w:szCs w:val="28"/>
        </w:rPr>
        <w:t>2、提交合格参选文件的参选人原则上不少于4家。少于4家时，</w:t>
      </w:r>
      <w:r w:rsidR="00537CED" w:rsidRPr="00A503E2">
        <w:rPr>
          <w:rFonts w:asciiTheme="minorEastAsia" w:eastAsiaTheme="minorEastAsia" w:hAnsiTheme="minorEastAsia" w:hint="eastAsia"/>
          <w:color w:val="000000"/>
          <w:sz w:val="28"/>
          <w:szCs w:val="28"/>
        </w:rPr>
        <w:t>招标</w:t>
      </w:r>
      <w:r w:rsidRPr="00A503E2">
        <w:rPr>
          <w:rFonts w:asciiTheme="minorEastAsia" w:eastAsiaTheme="minorEastAsia" w:hAnsiTheme="minorEastAsia" w:hint="eastAsia"/>
          <w:color w:val="000000"/>
          <w:sz w:val="28"/>
          <w:szCs w:val="28"/>
        </w:rPr>
        <w:t>失败，</w:t>
      </w:r>
      <w:r w:rsidR="00544FE2" w:rsidRPr="00A503E2">
        <w:rPr>
          <w:rFonts w:asciiTheme="minorEastAsia" w:eastAsiaTheme="minorEastAsia" w:hAnsiTheme="minorEastAsia" w:hint="eastAsia"/>
          <w:color w:val="000000"/>
          <w:sz w:val="28"/>
          <w:szCs w:val="28"/>
        </w:rPr>
        <w:t>投标人</w:t>
      </w:r>
      <w:r w:rsidRPr="00A503E2">
        <w:rPr>
          <w:rFonts w:asciiTheme="minorEastAsia" w:eastAsiaTheme="minorEastAsia" w:hAnsiTheme="minorEastAsia" w:hint="eastAsia"/>
          <w:color w:val="000000"/>
          <w:sz w:val="28"/>
          <w:szCs w:val="28"/>
        </w:rPr>
        <w:t>有权重新组织</w:t>
      </w:r>
      <w:r w:rsidR="00537CED" w:rsidRPr="00A503E2">
        <w:rPr>
          <w:rFonts w:asciiTheme="minorEastAsia" w:eastAsiaTheme="minorEastAsia" w:hAnsiTheme="minorEastAsia" w:hint="eastAsia"/>
          <w:color w:val="000000"/>
          <w:sz w:val="28"/>
          <w:szCs w:val="28"/>
        </w:rPr>
        <w:t>招标</w:t>
      </w:r>
      <w:r w:rsidRPr="00A503E2">
        <w:rPr>
          <w:rFonts w:asciiTheme="minorEastAsia" w:eastAsiaTheme="minorEastAsia" w:hAnsiTheme="minorEastAsia" w:hint="eastAsia"/>
          <w:color w:val="000000"/>
          <w:sz w:val="28"/>
          <w:szCs w:val="28"/>
        </w:rPr>
        <w:t>或采取其他方式确定服务单位。</w:t>
      </w:r>
    </w:p>
    <w:p w:rsidR="00F26C13" w:rsidRPr="00A503E2" w:rsidRDefault="00683965" w:rsidP="000B7E9B">
      <w:pPr>
        <w:autoSpaceDE w:val="0"/>
        <w:autoSpaceDN w:val="0"/>
        <w:adjustRightInd w:val="0"/>
        <w:spacing w:line="360" w:lineRule="auto"/>
        <w:ind w:firstLineChars="200" w:firstLine="562"/>
        <w:rPr>
          <w:rFonts w:ascii="宋体" w:hAnsi="宋体"/>
          <w:b/>
          <w:sz w:val="28"/>
          <w:szCs w:val="28"/>
        </w:rPr>
      </w:pPr>
      <w:r w:rsidRPr="00A503E2">
        <w:rPr>
          <w:rFonts w:ascii="宋体" w:hAnsi="宋体"/>
          <w:b/>
          <w:sz w:val="28"/>
          <w:szCs w:val="28"/>
        </w:rPr>
        <w:t xml:space="preserve"> </w:t>
      </w:r>
      <w:r w:rsidR="00F26C13" w:rsidRPr="00A503E2">
        <w:rPr>
          <w:rFonts w:ascii="宋体" w:hAnsi="宋体"/>
          <w:b/>
          <w:sz w:val="28"/>
          <w:szCs w:val="28"/>
        </w:rPr>
        <w:t>(</w:t>
      </w:r>
      <w:r w:rsidR="00F26C13" w:rsidRPr="00A503E2">
        <w:rPr>
          <w:rFonts w:ascii="宋体" w:hAnsi="宋体" w:hint="eastAsia"/>
          <w:b/>
          <w:sz w:val="28"/>
          <w:szCs w:val="28"/>
        </w:rPr>
        <w:t>二</w:t>
      </w:r>
      <w:r w:rsidR="00F26C13" w:rsidRPr="00A503E2">
        <w:rPr>
          <w:rFonts w:ascii="宋体" w:hAnsi="宋体"/>
          <w:b/>
          <w:sz w:val="28"/>
          <w:szCs w:val="28"/>
        </w:rPr>
        <w:t>)</w:t>
      </w:r>
      <w:r w:rsidR="001C05F8" w:rsidRPr="00A503E2">
        <w:rPr>
          <w:rFonts w:hint="eastAsia"/>
        </w:rPr>
        <w:t xml:space="preserve"> </w:t>
      </w:r>
      <w:r w:rsidR="001C05F8" w:rsidRPr="00A503E2">
        <w:rPr>
          <w:rFonts w:ascii="宋体" w:hAnsi="宋体" w:hint="eastAsia"/>
          <w:b/>
          <w:sz w:val="28"/>
          <w:szCs w:val="28"/>
        </w:rPr>
        <w:t>评定标环节</w:t>
      </w:r>
    </w:p>
    <w:p w:rsidR="00F26C13" w:rsidRPr="00A503E2" w:rsidRDefault="00F26C13" w:rsidP="00C762D8">
      <w:pPr>
        <w:autoSpaceDE w:val="0"/>
        <w:autoSpaceDN w:val="0"/>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color w:val="000000"/>
          <w:sz w:val="28"/>
          <w:szCs w:val="28"/>
        </w:rPr>
        <w:t>1、在开标前由招标人根据本招标文件组建评标委员会。评标委员会由 7 名评审专家组成。</w:t>
      </w:r>
    </w:p>
    <w:p w:rsidR="00F26C13" w:rsidRPr="00A503E2" w:rsidRDefault="00F26C13" w:rsidP="00C762D8">
      <w:pPr>
        <w:autoSpaceDE w:val="0"/>
        <w:autoSpaceDN w:val="0"/>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color w:val="000000"/>
          <w:sz w:val="28"/>
          <w:szCs w:val="28"/>
        </w:rPr>
        <w:t>2、评审原则：对投标人的技术标、商务标等进行</w:t>
      </w:r>
      <w:r w:rsidRPr="00A503E2">
        <w:rPr>
          <w:rFonts w:asciiTheme="minorEastAsia" w:eastAsiaTheme="minorEastAsia" w:hAnsiTheme="minorEastAsia" w:hint="eastAsia"/>
          <w:color w:val="000000"/>
          <w:sz w:val="28"/>
          <w:szCs w:val="28"/>
        </w:rPr>
        <w:t>定性</w:t>
      </w:r>
      <w:r w:rsidRPr="00A503E2">
        <w:rPr>
          <w:rFonts w:asciiTheme="minorEastAsia" w:eastAsiaTheme="minorEastAsia" w:hAnsiTheme="minorEastAsia"/>
          <w:color w:val="000000"/>
          <w:sz w:val="28"/>
          <w:szCs w:val="28"/>
        </w:rPr>
        <w:t>评审，以指出各评审项的优点、存在缺陷或签订合同前应注意和澄清事项；</w:t>
      </w:r>
    </w:p>
    <w:p w:rsidR="00683965" w:rsidRPr="00683965" w:rsidRDefault="000B7E9B" w:rsidP="00683965">
      <w:pPr>
        <w:autoSpaceDE w:val="0"/>
        <w:autoSpaceDN w:val="0"/>
        <w:adjustRightInd w:val="0"/>
        <w:ind w:firstLineChars="200" w:firstLine="560"/>
        <w:rPr>
          <w:rFonts w:asciiTheme="minorEastAsia" w:eastAsiaTheme="minorEastAsia" w:hAnsiTheme="minorEastAsia"/>
          <w:color w:val="000000"/>
          <w:sz w:val="28"/>
          <w:szCs w:val="28"/>
        </w:rPr>
      </w:pPr>
      <w:r w:rsidRPr="00A503E2">
        <w:rPr>
          <w:rFonts w:asciiTheme="minorEastAsia" w:eastAsiaTheme="minorEastAsia" w:hAnsiTheme="minorEastAsia"/>
          <w:color w:val="000000"/>
          <w:sz w:val="28"/>
          <w:szCs w:val="28"/>
        </w:rPr>
        <w:t>3</w:t>
      </w:r>
      <w:r w:rsidR="001C05F8" w:rsidRPr="00A503E2">
        <w:rPr>
          <w:rFonts w:asciiTheme="minorEastAsia" w:eastAsiaTheme="minorEastAsia" w:hAnsiTheme="minorEastAsia"/>
          <w:color w:val="000000"/>
          <w:sz w:val="28"/>
          <w:szCs w:val="28"/>
        </w:rPr>
        <w:t>、</w:t>
      </w:r>
      <w:r w:rsidR="001C05F8" w:rsidRPr="00A503E2">
        <w:rPr>
          <w:rFonts w:asciiTheme="minorEastAsia" w:eastAsiaTheme="minorEastAsia" w:hAnsiTheme="minorEastAsia" w:hint="eastAsia"/>
          <w:color w:val="000000"/>
          <w:sz w:val="28"/>
          <w:szCs w:val="28"/>
        </w:rPr>
        <w:t>定标原则：评定标委员会依据评标报告、项目班子组成、报价合理区间、履约能力、安全防范措施等因素直接票决推荐出所排名</w:t>
      </w:r>
      <w:proofErr w:type="gramStart"/>
      <w:r w:rsidR="001C05F8" w:rsidRPr="00A503E2">
        <w:rPr>
          <w:rFonts w:asciiTheme="minorEastAsia" w:eastAsiaTheme="minorEastAsia" w:hAnsiTheme="minorEastAsia" w:hint="eastAsia"/>
          <w:color w:val="000000"/>
          <w:sz w:val="28"/>
          <w:szCs w:val="28"/>
        </w:rPr>
        <w:t>次第一</w:t>
      </w:r>
      <w:proofErr w:type="gramEnd"/>
      <w:r w:rsidR="001C05F8" w:rsidRPr="00A503E2">
        <w:rPr>
          <w:rFonts w:asciiTheme="minorEastAsia" w:eastAsiaTheme="minorEastAsia" w:hAnsiTheme="minorEastAsia" w:hint="eastAsia"/>
          <w:color w:val="000000"/>
          <w:sz w:val="28"/>
          <w:szCs w:val="28"/>
        </w:rPr>
        <w:t>为第一标段中标候选人。第一标段中标候选人不作为第二标段入围单位参与第二标段的定标程序。评定</w:t>
      </w:r>
      <w:proofErr w:type="gramStart"/>
      <w:r w:rsidR="001C05F8" w:rsidRPr="00A503E2">
        <w:rPr>
          <w:rFonts w:asciiTheme="minorEastAsia" w:eastAsiaTheme="minorEastAsia" w:hAnsiTheme="minorEastAsia" w:hint="eastAsia"/>
          <w:color w:val="000000"/>
          <w:sz w:val="28"/>
          <w:szCs w:val="28"/>
        </w:rPr>
        <w:t>标委员</w:t>
      </w:r>
      <w:proofErr w:type="gramEnd"/>
      <w:r w:rsidR="001C05F8" w:rsidRPr="00A503E2">
        <w:rPr>
          <w:rFonts w:asciiTheme="minorEastAsia" w:eastAsiaTheme="minorEastAsia" w:hAnsiTheme="minorEastAsia" w:hint="eastAsia"/>
          <w:color w:val="000000"/>
          <w:sz w:val="28"/>
          <w:szCs w:val="28"/>
        </w:rPr>
        <w:t>按照第一标段的定标程序来确定第二标段的中标候选人</w:t>
      </w:r>
    </w:p>
    <w:p w:rsidR="00F57333" w:rsidRPr="00A503E2" w:rsidRDefault="00F26C13">
      <w:pPr>
        <w:pStyle w:val="3"/>
        <w:adjustRightInd w:val="0"/>
        <w:spacing w:before="0" w:after="0" w:line="360" w:lineRule="auto"/>
        <w:rPr>
          <w:rFonts w:asciiTheme="minorEastAsia" w:eastAsiaTheme="minorEastAsia" w:hAnsiTheme="minorEastAsia"/>
          <w:color w:val="000000"/>
        </w:rPr>
      </w:pPr>
      <w:r w:rsidRPr="00A503E2">
        <w:rPr>
          <w:rFonts w:asciiTheme="minorEastAsia" w:eastAsiaTheme="minorEastAsia" w:hAnsiTheme="minorEastAsia" w:hint="eastAsia"/>
          <w:color w:val="000000"/>
        </w:rPr>
        <w:t>三</w:t>
      </w:r>
      <w:r w:rsidR="0078413E" w:rsidRPr="00A503E2">
        <w:rPr>
          <w:rFonts w:asciiTheme="minorEastAsia" w:eastAsiaTheme="minorEastAsia" w:hAnsiTheme="minorEastAsia" w:hint="eastAsia"/>
          <w:color w:val="000000"/>
        </w:rPr>
        <w:t>、中</w:t>
      </w:r>
      <w:r w:rsidR="00C16515">
        <w:rPr>
          <w:rFonts w:asciiTheme="minorEastAsia" w:eastAsiaTheme="minorEastAsia" w:hAnsiTheme="minorEastAsia" w:hint="eastAsia"/>
          <w:color w:val="000000"/>
        </w:rPr>
        <w:t>标</w:t>
      </w:r>
      <w:r w:rsidR="0078413E" w:rsidRPr="00A503E2">
        <w:rPr>
          <w:rFonts w:asciiTheme="minorEastAsia" w:eastAsiaTheme="minorEastAsia" w:hAnsiTheme="minorEastAsia" w:hint="eastAsia"/>
          <w:color w:val="000000"/>
        </w:rPr>
        <w:t>结果</w:t>
      </w:r>
    </w:p>
    <w:p w:rsidR="00964777" w:rsidRDefault="0078413E">
      <w:pPr>
        <w:autoSpaceDE w:val="0"/>
        <w:autoSpaceDN w:val="0"/>
        <w:adjustRightInd w:val="0"/>
        <w:snapToGrid w:val="0"/>
        <w:ind w:firstLineChars="200" w:firstLine="560"/>
        <w:rPr>
          <w:rFonts w:asciiTheme="minorEastAsia" w:eastAsiaTheme="minorEastAsia" w:hAnsiTheme="minorEastAsia"/>
          <w:color w:val="000000"/>
          <w:sz w:val="28"/>
          <w:szCs w:val="28"/>
        </w:rPr>
        <w:sectPr w:rsidR="00964777" w:rsidSect="00BD305C">
          <w:footerReference w:type="default" r:id="rId19"/>
          <w:pgSz w:w="11906" w:h="16838"/>
          <w:pgMar w:top="1440" w:right="1797" w:bottom="1440" w:left="1797" w:header="851" w:footer="992" w:gutter="0"/>
          <w:cols w:space="720"/>
          <w:docGrid w:linePitch="312"/>
        </w:sectPr>
      </w:pPr>
      <w:r w:rsidRPr="00A503E2">
        <w:rPr>
          <w:rFonts w:asciiTheme="minorEastAsia" w:eastAsiaTheme="minorEastAsia" w:hAnsiTheme="minorEastAsia" w:hint="eastAsia"/>
          <w:color w:val="000000"/>
          <w:sz w:val="28"/>
          <w:szCs w:val="28"/>
        </w:rPr>
        <w:t>经评审确定的</w:t>
      </w:r>
      <w:r w:rsidR="00DD343B" w:rsidRPr="00A503E2">
        <w:rPr>
          <w:rFonts w:asciiTheme="minorEastAsia" w:eastAsiaTheme="minorEastAsia" w:hAnsiTheme="minorEastAsia" w:hint="eastAsia"/>
          <w:color w:val="000000"/>
          <w:sz w:val="28"/>
          <w:szCs w:val="28"/>
        </w:rPr>
        <w:t>中标候选人</w:t>
      </w:r>
      <w:r w:rsidRPr="00A503E2">
        <w:rPr>
          <w:rFonts w:asciiTheme="minorEastAsia" w:eastAsiaTheme="minorEastAsia" w:hAnsiTheme="minorEastAsia" w:hint="eastAsia"/>
          <w:color w:val="000000"/>
          <w:sz w:val="28"/>
          <w:szCs w:val="28"/>
        </w:rPr>
        <w:t>将按</w:t>
      </w:r>
      <w:r w:rsidR="00544FE2" w:rsidRPr="00A503E2">
        <w:rPr>
          <w:rFonts w:asciiTheme="minorEastAsia" w:eastAsiaTheme="minorEastAsia" w:hAnsiTheme="minorEastAsia" w:hint="eastAsia"/>
          <w:color w:val="000000"/>
          <w:sz w:val="28"/>
          <w:szCs w:val="28"/>
        </w:rPr>
        <w:t>投标人</w:t>
      </w:r>
      <w:r w:rsidRPr="00A503E2">
        <w:rPr>
          <w:rFonts w:asciiTheme="minorEastAsia" w:eastAsiaTheme="minorEastAsia" w:hAnsiTheme="minorEastAsia" w:hint="eastAsia"/>
          <w:color w:val="000000"/>
          <w:sz w:val="28"/>
          <w:szCs w:val="28"/>
        </w:rPr>
        <w:t>内部程序上报审批通过后，</w:t>
      </w:r>
      <w:r w:rsidRPr="00A503E2">
        <w:rPr>
          <w:rFonts w:asciiTheme="minorEastAsia" w:eastAsiaTheme="minorEastAsia" w:hAnsiTheme="minorEastAsia" w:hint="eastAsia"/>
          <w:color w:val="000000"/>
          <w:sz w:val="28"/>
          <w:szCs w:val="28"/>
        </w:rPr>
        <w:lastRenderedPageBreak/>
        <w:t>将与</w:t>
      </w:r>
      <w:r w:rsidR="00DD343B" w:rsidRPr="00A503E2">
        <w:rPr>
          <w:rFonts w:asciiTheme="minorEastAsia" w:eastAsiaTheme="minorEastAsia" w:hAnsiTheme="minorEastAsia" w:hint="eastAsia"/>
          <w:color w:val="000000"/>
          <w:sz w:val="28"/>
          <w:szCs w:val="28"/>
        </w:rPr>
        <w:t>中标候选人</w:t>
      </w:r>
      <w:r w:rsidRPr="00A503E2">
        <w:rPr>
          <w:rFonts w:asciiTheme="minorEastAsia" w:eastAsiaTheme="minorEastAsia" w:hAnsiTheme="minorEastAsia" w:hint="eastAsia"/>
          <w:color w:val="000000"/>
          <w:sz w:val="28"/>
          <w:szCs w:val="28"/>
        </w:rPr>
        <w:t>签订合同，未中</w:t>
      </w:r>
      <w:r w:rsidR="00C16515">
        <w:rPr>
          <w:rFonts w:asciiTheme="minorEastAsia" w:eastAsiaTheme="minorEastAsia" w:hAnsiTheme="minorEastAsia" w:hint="eastAsia"/>
          <w:color w:val="000000"/>
          <w:sz w:val="28"/>
          <w:szCs w:val="28"/>
        </w:rPr>
        <w:t>标</w:t>
      </w:r>
      <w:r w:rsidRPr="00A503E2">
        <w:rPr>
          <w:rFonts w:asciiTheme="minorEastAsia" w:eastAsiaTheme="minorEastAsia" w:hAnsiTheme="minorEastAsia" w:hint="eastAsia"/>
          <w:color w:val="000000"/>
          <w:sz w:val="28"/>
          <w:szCs w:val="28"/>
        </w:rPr>
        <w:t>单位不另行通知。</w:t>
      </w:r>
    </w:p>
    <w:p w:rsidR="00964777" w:rsidRPr="00A503E2" w:rsidRDefault="00964777" w:rsidP="00964777">
      <w:pPr>
        <w:widowControl/>
        <w:spacing w:line="360" w:lineRule="auto"/>
        <w:ind w:firstLineChars="150" w:firstLine="422"/>
        <w:jc w:val="left"/>
        <w:rPr>
          <w:rFonts w:asciiTheme="minorEastAsia" w:eastAsiaTheme="minorEastAsia" w:hAnsiTheme="minorEastAsia"/>
          <w:b/>
          <w:kern w:val="0"/>
          <w:sz w:val="28"/>
          <w:szCs w:val="28"/>
        </w:rPr>
      </w:pPr>
      <w:r w:rsidRPr="00A503E2">
        <w:rPr>
          <w:rFonts w:asciiTheme="minorEastAsia" w:eastAsiaTheme="minorEastAsia" w:hAnsiTheme="minorEastAsia" w:hint="eastAsia"/>
          <w:b/>
          <w:kern w:val="0"/>
          <w:sz w:val="28"/>
          <w:szCs w:val="28"/>
        </w:rPr>
        <w:lastRenderedPageBreak/>
        <w:t>附件：</w:t>
      </w:r>
      <w:r w:rsidRPr="00A503E2">
        <w:rPr>
          <w:rFonts w:asciiTheme="minorEastAsia" w:eastAsiaTheme="minorEastAsia" w:hAnsiTheme="minorEastAsia"/>
          <w:b/>
          <w:kern w:val="0"/>
          <w:sz w:val="28"/>
          <w:szCs w:val="28"/>
        </w:rPr>
        <w:t>标书评审表</w:t>
      </w:r>
    </w:p>
    <w:p w:rsidR="00964777" w:rsidRPr="00A503E2" w:rsidRDefault="00964777" w:rsidP="00964777">
      <w:pPr>
        <w:spacing w:line="360" w:lineRule="auto"/>
        <w:jc w:val="center"/>
        <w:rPr>
          <w:rFonts w:asciiTheme="minorEastAsia" w:eastAsiaTheme="minorEastAsia" w:hAnsiTheme="minorEastAsia"/>
          <w:b/>
          <w:bCs/>
          <w:sz w:val="30"/>
          <w:szCs w:val="30"/>
        </w:rPr>
      </w:pPr>
      <w:r w:rsidRPr="00C16515">
        <w:rPr>
          <w:rFonts w:asciiTheme="minorEastAsia" w:eastAsiaTheme="minorEastAsia" w:hAnsiTheme="minorEastAsia"/>
          <w:b/>
          <w:bCs/>
          <w:sz w:val="30"/>
          <w:szCs w:val="30"/>
        </w:rPr>
        <w:t>符合性审查表</w:t>
      </w:r>
    </w:p>
    <w:p w:rsidR="00964777" w:rsidRPr="00A503E2" w:rsidRDefault="00964777" w:rsidP="00964777">
      <w:pPr>
        <w:spacing w:line="360" w:lineRule="auto"/>
        <w:rPr>
          <w:rFonts w:asciiTheme="minorEastAsia" w:eastAsiaTheme="minorEastAsia" w:hAnsiTheme="minorEastAsia"/>
          <w:bCs/>
          <w:szCs w:val="21"/>
        </w:rPr>
      </w:pPr>
      <w:r w:rsidRPr="00A503E2">
        <w:rPr>
          <w:rFonts w:asciiTheme="minorEastAsia" w:eastAsiaTheme="minorEastAsia" w:hAnsiTheme="minorEastAsia" w:hint="eastAsia"/>
        </w:rPr>
        <w:t>项目名称：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400"/>
        <w:gridCol w:w="1319"/>
        <w:gridCol w:w="993"/>
        <w:gridCol w:w="2834"/>
        <w:gridCol w:w="1119"/>
        <w:gridCol w:w="1492"/>
        <w:gridCol w:w="1637"/>
        <w:gridCol w:w="890"/>
        <w:gridCol w:w="736"/>
      </w:tblGrid>
      <w:tr w:rsidR="00963270" w:rsidRPr="00A503E2" w:rsidTr="00963270">
        <w:trPr>
          <w:cantSplit/>
          <w:trHeight w:val="1167"/>
          <w:jc w:val="center"/>
        </w:trPr>
        <w:tc>
          <w:tcPr>
            <w:tcW w:w="189" w:type="pct"/>
            <w:vAlign w:val="center"/>
          </w:tcPr>
          <w:p w:rsidR="00963270" w:rsidRPr="00A503E2" w:rsidRDefault="00963270" w:rsidP="00967B2D">
            <w:pPr>
              <w:spacing w:line="360" w:lineRule="auto"/>
              <w:jc w:val="center"/>
              <w:rPr>
                <w:rFonts w:ascii="宋体-18030" w:eastAsia="宋体-18030" w:hAnsi="宋体-18030" w:cs="宋体-18030"/>
                <w:b/>
                <w:szCs w:val="21"/>
              </w:rPr>
            </w:pPr>
            <w:r w:rsidRPr="00A503E2">
              <w:rPr>
                <w:rFonts w:ascii="宋体-18030" w:hAnsi="宋体-18030" w:cs="宋体-18030"/>
                <w:b/>
                <w:szCs w:val="21"/>
              </w:rPr>
              <w:t>序号</w:t>
            </w:r>
          </w:p>
        </w:tc>
        <w:tc>
          <w:tcPr>
            <w:tcW w:w="860" w:type="pct"/>
            <w:vAlign w:val="center"/>
          </w:tcPr>
          <w:p w:rsidR="00963270" w:rsidRPr="00A503E2" w:rsidRDefault="00963270" w:rsidP="00967B2D">
            <w:pPr>
              <w:spacing w:line="360" w:lineRule="auto"/>
              <w:jc w:val="center"/>
              <w:rPr>
                <w:rFonts w:ascii="宋体-18030" w:eastAsia="宋体-18030" w:hAnsi="宋体-18030" w:cs="宋体-18030"/>
                <w:b/>
                <w:szCs w:val="21"/>
              </w:rPr>
            </w:pPr>
            <w:r w:rsidRPr="00A503E2">
              <w:rPr>
                <w:rFonts w:ascii="宋体-18030" w:hAnsi="宋体-18030" w:cs="宋体-18030"/>
                <w:b/>
                <w:szCs w:val="21"/>
              </w:rPr>
              <w:t>投标人名称</w:t>
            </w:r>
          </w:p>
        </w:tc>
        <w:tc>
          <w:tcPr>
            <w:tcW w:w="473" w:type="pct"/>
            <w:vAlign w:val="center"/>
          </w:tcPr>
          <w:p w:rsidR="00963270" w:rsidRPr="00A503E2" w:rsidRDefault="00963270" w:rsidP="00967B2D">
            <w:pPr>
              <w:spacing w:line="360" w:lineRule="auto"/>
              <w:rPr>
                <w:b/>
              </w:rPr>
            </w:pPr>
            <w:r w:rsidRPr="00C16515">
              <w:rPr>
                <w:rFonts w:hint="eastAsia"/>
                <w:b/>
              </w:rPr>
              <w:t>投标报价费率是否超过报价上限</w:t>
            </w:r>
          </w:p>
        </w:tc>
        <w:tc>
          <w:tcPr>
            <w:tcW w:w="356" w:type="pct"/>
            <w:vAlign w:val="center"/>
          </w:tcPr>
          <w:p w:rsidR="00963270" w:rsidRDefault="00963270" w:rsidP="00967B2D">
            <w:pPr>
              <w:widowControl/>
              <w:jc w:val="center"/>
              <w:rPr>
                <w:rFonts w:ascii="宋体" w:hAnsi="宋体"/>
                <w:b/>
                <w:bCs/>
                <w:color w:val="000000"/>
                <w:kern w:val="0"/>
                <w:sz w:val="20"/>
                <w:szCs w:val="20"/>
              </w:rPr>
            </w:pPr>
            <w:r>
              <w:rPr>
                <w:rFonts w:hint="eastAsia"/>
                <w:b/>
                <w:bCs/>
                <w:color w:val="000000"/>
                <w:sz w:val="20"/>
                <w:szCs w:val="20"/>
              </w:rPr>
              <w:t>投标人营业执照（扫描件）</w:t>
            </w:r>
          </w:p>
        </w:tc>
        <w:tc>
          <w:tcPr>
            <w:tcW w:w="1016" w:type="pct"/>
            <w:vAlign w:val="center"/>
          </w:tcPr>
          <w:p w:rsidR="00963270" w:rsidRDefault="00963270" w:rsidP="00967B2D">
            <w:pPr>
              <w:jc w:val="center"/>
              <w:rPr>
                <w:b/>
                <w:bCs/>
                <w:color w:val="000000"/>
                <w:sz w:val="20"/>
                <w:szCs w:val="20"/>
              </w:rPr>
            </w:pPr>
            <w:r>
              <w:rPr>
                <w:rFonts w:hint="eastAsia"/>
                <w:b/>
                <w:bCs/>
                <w:color w:val="000000"/>
                <w:sz w:val="20"/>
                <w:szCs w:val="20"/>
              </w:rPr>
              <w:t>投标人企业资质：</w:t>
            </w:r>
            <w:r w:rsidRPr="007A6560">
              <w:rPr>
                <w:rFonts w:hint="eastAsia"/>
                <w:b/>
                <w:bCs/>
                <w:color w:val="000000"/>
                <w:sz w:val="20"/>
                <w:szCs w:val="20"/>
              </w:rPr>
              <w:t>防水防腐保温工程专业承包资质二级资质及以上或建筑施工总承包资质三级以上</w:t>
            </w:r>
            <w:r>
              <w:rPr>
                <w:rFonts w:hint="eastAsia"/>
                <w:b/>
                <w:bCs/>
                <w:color w:val="000000"/>
                <w:sz w:val="20"/>
                <w:szCs w:val="20"/>
              </w:rPr>
              <w:t>（原件扫描件）</w:t>
            </w:r>
          </w:p>
        </w:tc>
        <w:tc>
          <w:tcPr>
            <w:tcW w:w="401" w:type="pct"/>
            <w:vAlign w:val="center"/>
          </w:tcPr>
          <w:p w:rsidR="00963270" w:rsidRDefault="00963270" w:rsidP="00967B2D">
            <w:pPr>
              <w:jc w:val="center"/>
              <w:rPr>
                <w:b/>
                <w:bCs/>
                <w:color w:val="000000"/>
                <w:sz w:val="20"/>
                <w:szCs w:val="20"/>
              </w:rPr>
            </w:pPr>
            <w:r>
              <w:rPr>
                <w:rFonts w:hint="eastAsia"/>
                <w:b/>
                <w:bCs/>
                <w:color w:val="000000"/>
                <w:sz w:val="20"/>
                <w:szCs w:val="20"/>
              </w:rPr>
              <w:t>投标人安全生产许可证（扫描件）</w:t>
            </w:r>
          </w:p>
        </w:tc>
        <w:tc>
          <w:tcPr>
            <w:tcW w:w="535" w:type="pct"/>
            <w:vAlign w:val="center"/>
          </w:tcPr>
          <w:p w:rsidR="00963270" w:rsidRDefault="00963270" w:rsidP="00967B2D">
            <w:pPr>
              <w:jc w:val="center"/>
              <w:rPr>
                <w:b/>
                <w:bCs/>
                <w:color w:val="000000"/>
                <w:sz w:val="20"/>
                <w:szCs w:val="20"/>
              </w:rPr>
            </w:pPr>
            <w:r>
              <w:rPr>
                <w:rFonts w:hint="eastAsia"/>
                <w:b/>
                <w:bCs/>
                <w:color w:val="000000"/>
                <w:sz w:val="20"/>
                <w:szCs w:val="20"/>
              </w:rPr>
              <w:t>拟派项目经理的安全生产考核合格证（扫描件）</w:t>
            </w:r>
          </w:p>
        </w:tc>
        <w:tc>
          <w:tcPr>
            <w:tcW w:w="587" w:type="pct"/>
            <w:vAlign w:val="center"/>
          </w:tcPr>
          <w:p w:rsidR="00963270" w:rsidRDefault="00963270" w:rsidP="00967B2D">
            <w:pPr>
              <w:jc w:val="center"/>
              <w:rPr>
                <w:b/>
                <w:bCs/>
                <w:color w:val="000000"/>
                <w:sz w:val="20"/>
                <w:szCs w:val="20"/>
              </w:rPr>
            </w:pPr>
            <w:r>
              <w:rPr>
                <w:rFonts w:hint="eastAsia"/>
                <w:b/>
                <w:bCs/>
                <w:color w:val="000000"/>
                <w:sz w:val="20"/>
                <w:szCs w:val="20"/>
              </w:rPr>
              <w:t>拟派项目负责人资格要求：注册二级建造师（原件扫描件）</w:t>
            </w:r>
          </w:p>
        </w:tc>
        <w:tc>
          <w:tcPr>
            <w:tcW w:w="319" w:type="pct"/>
            <w:vAlign w:val="center"/>
          </w:tcPr>
          <w:p w:rsidR="00963270" w:rsidRDefault="00963270" w:rsidP="00967B2D">
            <w:pPr>
              <w:jc w:val="center"/>
              <w:rPr>
                <w:b/>
                <w:bCs/>
                <w:color w:val="000000"/>
                <w:sz w:val="20"/>
                <w:szCs w:val="20"/>
              </w:rPr>
            </w:pPr>
            <w:r>
              <w:rPr>
                <w:rFonts w:hint="eastAsia"/>
                <w:b/>
                <w:bCs/>
                <w:color w:val="000000"/>
                <w:sz w:val="20"/>
                <w:szCs w:val="20"/>
              </w:rPr>
              <w:t>投标保函（扫描件）</w:t>
            </w:r>
          </w:p>
        </w:tc>
        <w:tc>
          <w:tcPr>
            <w:tcW w:w="264" w:type="pct"/>
            <w:vAlign w:val="center"/>
          </w:tcPr>
          <w:p w:rsidR="00963270" w:rsidRPr="00A503E2" w:rsidRDefault="00963270" w:rsidP="00967B2D">
            <w:pPr>
              <w:spacing w:line="360" w:lineRule="auto"/>
              <w:jc w:val="center"/>
              <w:rPr>
                <w:rFonts w:ascii="宋体-18030" w:eastAsia="宋体-18030" w:hAnsi="宋体-18030" w:cs="宋体-18030"/>
                <w:b/>
                <w:szCs w:val="21"/>
              </w:rPr>
            </w:pPr>
            <w:r w:rsidRPr="00A503E2">
              <w:rPr>
                <w:rFonts w:ascii="宋体-18030" w:hAnsi="宋体-18030" w:cs="宋体-18030"/>
                <w:b/>
                <w:szCs w:val="21"/>
              </w:rPr>
              <w:t>审查结论</w:t>
            </w: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1</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2</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3</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4</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5</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6</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r w:rsidR="00963270" w:rsidRPr="00A503E2" w:rsidTr="00963270">
        <w:trPr>
          <w:cantSplit/>
          <w:trHeight w:val="431"/>
          <w:jc w:val="center"/>
        </w:trPr>
        <w:tc>
          <w:tcPr>
            <w:tcW w:w="189" w:type="pct"/>
            <w:vAlign w:val="center"/>
          </w:tcPr>
          <w:p w:rsidR="00963270" w:rsidRPr="00A503E2" w:rsidRDefault="00963270" w:rsidP="00967B2D">
            <w:pPr>
              <w:spacing w:line="360" w:lineRule="auto"/>
              <w:jc w:val="center"/>
              <w:rPr>
                <w:rFonts w:ascii="宋体" w:hAnsi="宋体" w:cs="宋体-18030"/>
                <w:bCs/>
                <w:szCs w:val="21"/>
              </w:rPr>
            </w:pPr>
            <w:r w:rsidRPr="00A503E2">
              <w:rPr>
                <w:rFonts w:ascii="宋体" w:hAnsi="宋体" w:cs="宋体-18030"/>
                <w:bCs/>
                <w:szCs w:val="21"/>
              </w:rPr>
              <w:t>7</w:t>
            </w:r>
          </w:p>
        </w:tc>
        <w:tc>
          <w:tcPr>
            <w:tcW w:w="860" w:type="pct"/>
            <w:vAlign w:val="center"/>
          </w:tcPr>
          <w:p w:rsidR="00963270" w:rsidRPr="00A503E2" w:rsidRDefault="00963270" w:rsidP="00967B2D">
            <w:pPr>
              <w:spacing w:line="360" w:lineRule="auto"/>
            </w:pPr>
          </w:p>
        </w:tc>
        <w:tc>
          <w:tcPr>
            <w:tcW w:w="473" w:type="pct"/>
            <w:vAlign w:val="center"/>
          </w:tcPr>
          <w:p w:rsidR="00963270" w:rsidRPr="00A503E2" w:rsidRDefault="00963270" w:rsidP="00967B2D">
            <w:pPr>
              <w:spacing w:line="360" w:lineRule="auto"/>
              <w:jc w:val="center"/>
              <w:rPr>
                <w:rFonts w:ascii="仿宋" w:eastAsia="仿宋" w:hAnsi="仿宋" w:cs="宋体-18030"/>
                <w:bCs/>
                <w:szCs w:val="21"/>
              </w:rPr>
            </w:pPr>
          </w:p>
        </w:tc>
        <w:tc>
          <w:tcPr>
            <w:tcW w:w="356" w:type="pct"/>
          </w:tcPr>
          <w:p w:rsidR="00963270" w:rsidRPr="00A503E2" w:rsidRDefault="00963270" w:rsidP="00967B2D">
            <w:pPr>
              <w:spacing w:line="360" w:lineRule="auto"/>
              <w:jc w:val="center"/>
              <w:rPr>
                <w:rFonts w:ascii="仿宋" w:eastAsia="仿宋" w:hAnsi="仿宋" w:cs="宋体-18030"/>
                <w:bCs/>
                <w:szCs w:val="21"/>
              </w:rPr>
            </w:pPr>
          </w:p>
        </w:tc>
        <w:tc>
          <w:tcPr>
            <w:tcW w:w="1016" w:type="pct"/>
          </w:tcPr>
          <w:p w:rsidR="00963270" w:rsidRPr="00A503E2" w:rsidRDefault="00963270" w:rsidP="00967B2D">
            <w:pPr>
              <w:spacing w:line="360" w:lineRule="auto"/>
              <w:jc w:val="center"/>
              <w:rPr>
                <w:rFonts w:ascii="仿宋" w:eastAsia="仿宋" w:hAnsi="仿宋" w:cs="宋体-18030"/>
                <w:bCs/>
                <w:szCs w:val="21"/>
              </w:rPr>
            </w:pPr>
          </w:p>
        </w:tc>
        <w:tc>
          <w:tcPr>
            <w:tcW w:w="401" w:type="pct"/>
          </w:tcPr>
          <w:p w:rsidR="00963270" w:rsidRPr="00A503E2" w:rsidRDefault="00963270" w:rsidP="00967B2D">
            <w:pPr>
              <w:spacing w:line="360" w:lineRule="auto"/>
              <w:jc w:val="center"/>
              <w:rPr>
                <w:rFonts w:ascii="仿宋" w:eastAsia="仿宋" w:hAnsi="仿宋" w:cs="宋体-18030"/>
                <w:bCs/>
                <w:szCs w:val="21"/>
              </w:rPr>
            </w:pPr>
          </w:p>
        </w:tc>
        <w:tc>
          <w:tcPr>
            <w:tcW w:w="535" w:type="pct"/>
          </w:tcPr>
          <w:p w:rsidR="00963270" w:rsidRPr="00A503E2" w:rsidRDefault="00963270" w:rsidP="00967B2D">
            <w:pPr>
              <w:spacing w:line="360" w:lineRule="auto"/>
              <w:jc w:val="center"/>
              <w:rPr>
                <w:rFonts w:ascii="仿宋" w:eastAsia="仿宋" w:hAnsi="仿宋" w:cs="宋体-18030"/>
                <w:bCs/>
                <w:szCs w:val="21"/>
              </w:rPr>
            </w:pPr>
          </w:p>
        </w:tc>
        <w:tc>
          <w:tcPr>
            <w:tcW w:w="587" w:type="pct"/>
          </w:tcPr>
          <w:p w:rsidR="00963270" w:rsidRPr="00A503E2" w:rsidRDefault="00963270" w:rsidP="00967B2D">
            <w:pPr>
              <w:spacing w:line="360" w:lineRule="auto"/>
              <w:jc w:val="center"/>
              <w:rPr>
                <w:rFonts w:ascii="仿宋" w:eastAsia="仿宋" w:hAnsi="仿宋" w:cs="宋体-18030"/>
                <w:bCs/>
                <w:szCs w:val="21"/>
              </w:rPr>
            </w:pPr>
          </w:p>
        </w:tc>
        <w:tc>
          <w:tcPr>
            <w:tcW w:w="319" w:type="pct"/>
          </w:tcPr>
          <w:p w:rsidR="00963270" w:rsidRPr="00A503E2" w:rsidRDefault="00963270" w:rsidP="00967B2D">
            <w:pPr>
              <w:spacing w:line="360" w:lineRule="auto"/>
              <w:jc w:val="center"/>
              <w:rPr>
                <w:rFonts w:ascii="仿宋" w:eastAsia="仿宋" w:hAnsi="仿宋" w:cs="宋体-18030"/>
                <w:bCs/>
                <w:szCs w:val="21"/>
              </w:rPr>
            </w:pPr>
          </w:p>
        </w:tc>
        <w:tc>
          <w:tcPr>
            <w:tcW w:w="264" w:type="pct"/>
          </w:tcPr>
          <w:p w:rsidR="00963270" w:rsidRPr="00A503E2" w:rsidRDefault="00963270" w:rsidP="00967B2D">
            <w:pPr>
              <w:spacing w:line="360" w:lineRule="auto"/>
              <w:rPr>
                <w:rFonts w:ascii="仿宋" w:eastAsia="仿宋" w:hAnsi="仿宋" w:cs="宋体-18030"/>
                <w:bCs/>
                <w:szCs w:val="21"/>
              </w:rPr>
            </w:pPr>
          </w:p>
        </w:tc>
      </w:tr>
    </w:tbl>
    <w:p w:rsidR="00964777" w:rsidRPr="00A503E2" w:rsidRDefault="00964777" w:rsidP="00964777">
      <w:pPr>
        <w:spacing w:line="360" w:lineRule="auto"/>
        <w:jc w:val="left"/>
        <w:rPr>
          <w:rFonts w:asciiTheme="minorEastAsia" w:eastAsiaTheme="minorEastAsia" w:hAnsiTheme="minorEastAsia" w:cs="Arial"/>
          <w:bCs/>
        </w:rPr>
      </w:pPr>
    </w:p>
    <w:p w:rsidR="00964777" w:rsidRPr="00A503E2" w:rsidRDefault="00964777" w:rsidP="00964777">
      <w:pPr>
        <w:spacing w:line="360" w:lineRule="auto"/>
        <w:ind w:left="1050" w:hangingChars="500" w:hanging="1050"/>
        <w:jc w:val="left"/>
        <w:rPr>
          <w:rFonts w:asciiTheme="minorEastAsia" w:eastAsiaTheme="minorEastAsia" w:hAnsiTheme="minorEastAsia" w:cs="Arial"/>
          <w:bCs/>
        </w:rPr>
      </w:pPr>
      <w:r w:rsidRPr="00A503E2">
        <w:rPr>
          <w:rFonts w:asciiTheme="minorEastAsia" w:eastAsiaTheme="minorEastAsia" w:hAnsiTheme="minorEastAsia" w:cs="Arial" w:hint="eastAsia"/>
          <w:bCs/>
        </w:rPr>
        <w:t>说明：</w:t>
      </w:r>
    </w:p>
    <w:p w:rsidR="00964777" w:rsidRPr="00A503E2" w:rsidRDefault="00964777" w:rsidP="00964777">
      <w:pPr>
        <w:spacing w:line="360" w:lineRule="auto"/>
        <w:ind w:left="420" w:hangingChars="200" w:hanging="420"/>
        <w:jc w:val="left"/>
        <w:rPr>
          <w:rFonts w:asciiTheme="minorEastAsia" w:eastAsiaTheme="minorEastAsia" w:hAnsiTheme="minorEastAsia" w:cs="Arial"/>
          <w:bCs/>
          <w:lang w:eastAsia="zh-TW"/>
        </w:rPr>
      </w:pPr>
      <w:r w:rsidRPr="00A503E2">
        <w:rPr>
          <w:rFonts w:asciiTheme="minorEastAsia" w:eastAsiaTheme="minorEastAsia" w:hAnsiTheme="minorEastAsia" w:cs="Arial"/>
          <w:bCs/>
        </w:rPr>
        <w:t>1</w:t>
      </w:r>
      <w:r w:rsidRPr="00A503E2">
        <w:rPr>
          <w:rFonts w:asciiTheme="minorEastAsia" w:eastAsiaTheme="minorEastAsia" w:hAnsiTheme="minorEastAsia" w:cs="Arial" w:hint="eastAsia"/>
          <w:bCs/>
        </w:rPr>
        <w:t>、审查通过用“○”表示；未通过用“×”表示。结论用“通过”或“未通过”表示。</w:t>
      </w:r>
    </w:p>
    <w:p w:rsidR="00964777" w:rsidRPr="00A503E2" w:rsidRDefault="00964777" w:rsidP="00964777">
      <w:pPr>
        <w:spacing w:line="360" w:lineRule="auto"/>
        <w:jc w:val="left"/>
        <w:rPr>
          <w:rFonts w:asciiTheme="minorEastAsia" w:eastAsiaTheme="minorEastAsia" w:hAnsiTheme="minorEastAsia" w:cs="Arial"/>
          <w:bCs/>
        </w:rPr>
      </w:pPr>
      <w:r w:rsidRPr="00A503E2">
        <w:rPr>
          <w:rFonts w:asciiTheme="minorEastAsia" w:eastAsiaTheme="minorEastAsia" w:hAnsiTheme="minorEastAsia" w:cs="Arial"/>
          <w:bCs/>
        </w:rPr>
        <w:t>2</w:t>
      </w:r>
      <w:r w:rsidRPr="00A503E2">
        <w:rPr>
          <w:rFonts w:asciiTheme="minorEastAsia" w:eastAsiaTheme="minorEastAsia" w:hAnsiTheme="minorEastAsia" w:cs="Arial" w:hint="eastAsia"/>
          <w:bCs/>
        </w:rPr>
        <w:t>、只有全部项目通过初步审查时，结论为“通过”，否则为“未通过”。</w:t>
      </w:r>
    </w:p>
    <w:p w:rsidR="00964777" w:rsidRDefault="00964777" w:rsidP="00964777">
      <w:pPr>
        <w:spacing w:line="360" w:lineRule="auto"/>
        <w:jc w:val="left"/>
        <w:rPr>
          <w:rFonts w:asciiTheme="minorEastAsia" w:eastAsiaTheme="minorEastAsia" w:hAnsiTheme="minorEastAsia"/>
          <w:szCs w:val="21"/>
        </w:rPr>
      </w:pPr>
      <w:r>
        <w:rPr>
          <w:rFonts w:asciiTheme="minorEastAsia" w:eastAsiaTheme="minorEastAsia" w:hAnsiTheme="minorEastAsia"/>
          <w:szCs w:val="21"/>
        </w:rPr>
        <w:t>评委签名：</w:t>
      </w:r>
    </w:p>
    <w:p w:rsidR="00964777" w:rsidRDefault="00964777" w:rsidP="00964777">
      <w:pPr>
        <w:spacing w:line="360" w:lineRule="auto"/>
        <w:jc w:val="left"/>
        <w:rPr>
          <w:rFonts w:asciiTheme="minorEastAsia" w:eastAsiaTheme="minorEastAsia" w:hAnsiTheme="minorEastAsia"/>
          <w:color w:val="000000"/>
          <w:sz w:val="28"/>
          <w:szCs w:val="28"/>
        </w:rPr>
        <w:sectPr w:rsidR="00964777" w:rsidSect="00AB41FC">
          <w:pgSz w:w="16838" w:h="11906" w:orient="landscape"/>
          <w:pgMar w:top="1797" w:right="1440" w:bottom="1797" w:left="1440" w:header="851" w:footer="992" w:gutter="0"/>
          <w:cols w:space="720"/>
          <w:docGrid w:linePitch="312"/>
        </w:sectPr>
      </w:pPr>
      <w:r w:rsidRPr="00A503E2">
        <w:rPr>
          <w:rFonts w:asciiTheme="minorEastAsia" w:eastAsiaTheme="minorEastAsia" w:hAnsiTheme="minorEastAsia"/>
          <w:szCs w:val="21"/>
        </w:rPr>
        <w:t>监督人员签名 :</w:t>
      </w:r>
      <w:r>
        <w:rPr>
          <w:rFonts w:asciiTheme="minorEastAsia" w:eastAsiaTheme="minorEastAsia" w:hAnsiTheme="minorEastAsia"/>
          <w:szCs w:val="21"/>
        </w:rPr>
        <w:t xml:space="preserve">                                                                                                    </w:t>
      </w:r>
      <w:r>
        <w:rPr>
          <w:rFonts w:asciiTheme="minorEastAsia" w:eastAsiaTheme="minorEastAsia" w:hAnsiTheme="minorEastAsia" w:hint="eastAsia"/>
          <w:szCs w:val="21"/>
        </w:rPr>
        <w:t>日期：</w:t>
      </w:r>
    </w:p>
    <w:p w:rsidR="00F57333" w:rsidRPr="00DC1277" w:rsidRDefault="0078413E">
      <w:pPr>
        <w:adjustRightInd w:val="0"/>
        <w:snapToGrid w:val="0"/>
        <w:spacing w:line="360" w:lineRule="auto"/>
        <w:jc w:val="center"/>
        <w:rPr>
          <w:rFonts w:asciiTheme="minorEastAsia" w:eastAsiaTheme="minorEastAsia" w:hAnsiTheme="minorEastAsia"/>
          <w:snapToGrid w:val="0"/>
          <w:color w:val="FF0000"/>
          <w:kern w:val="0"/>
          <w:sz w:val="32"/>
          <w:szCs w:val="32"/>
        </w:rPr>
      </w:pPr>
      <w:bookmarkStart w:id="13" w:name="技术标定性评审表"/>
      <w:r w:rsidRPr="00DC1277">
        <w:rPr>
          <w:rFonts w:asciiTheme="minorEastAsia" w:eastAsiaTheme="minorEastAsia" w:hAnsiTheme="minorEastAsia" w:hint="eastAsia"/>
          <w:snapToGrid w:val="0"/>
          <w:kern w:val="0"/>
          <w:sz w:val="32"/>
          <w:szCs w:val="32"/>
        </w:rPr>
        <w:lastRenderedPageBreak/>
        <w:t>技术标定性评审表</w:t>
      </w:r>
    </w:p>
    <w:p w:rsidR="00F57333" w:rsidRPr="00DC1277" w:rsidRDefault="0078413E">
      <w:pPr>
        <w:adjustRightInd w:val="0"/>
        <w:snapToGrid w:val="0"/>
        <w:spacing w:line="360" w:lineRule="auto"/>
        <w:jc w:val="left"/>
        <w:rPr>
          <w:rFonts w:asciiTheme="minorEastAsia" w:eastAsiaTheme="minorEastAsia" w:hAnsiTheme="minorEastAsia"/>
          <w:b/>
          <w:snapToGrid w:val="0"/>
          <w:kern w:val="0"/>
          <w:szCs w:val="21"/>
        </w:rPr>
      </w:pPr>
      <w:r w:rsidRPr="00DC1277">
        <w:rPr>
          <w:rFonts w:asciiTheme="minorEastAsia" w:eastAsiaTheme="minorEastAsia" w:hAnsiTheme="minorEastAsia" w:hint="eastAsia"/>
          <w:b/>
          <w:snapToGrid w:val="0"/>
          <w:kern w:val="0"/>
          <w:szCs w:val="21"/>
        </w:rPr>
        <w:t>投标人名称：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4444"/>
        <w:gridCol w:w="1202"/>
        <w:gridCol w:w="1718"/>
      </w:tblGrid>
      <w:tr w:rsidR="00DC1277" w:rsidRPr="00A503E2" w:rsidTr="00207736">
        <w:trPr>
          <w:trHeight w:val="227"/>
          <w:jc w:val="center"/>
        </w:trPr>
        <w:tc>
          <w:tcPr>
            <w:tcW w:w="938" w:type="dxa"/>
            <w:shd w:val="clear" w:color="auto" w:fill="auto"/>
            <w:vAlign w:val="center"/>
          </w:tcPr>
          <w:p w:rsidR="00DC1277" w:rsidRPr="00DC1277" w:rsidRDefault="00DC1277" w:rsidP="00DC1277">
            <w:pPr>
              <w:spacing w:line="320" w:lineRule="exact"/>
              <w:jc w:val="center"/>
              <w:rPr>
                <w:rFonts w:asciiTheme="minorEastAsia" w:eastAsiaTheme="minorEastAsia" w:hAnsiTheme="minorEastAsia"/>
                <w:sz w:val="20"/>
                <w:szCs w:val="13"/>
              </w:rPr>
            </w:pPr>
            <w:r w:rsidRPr="00DC1277">
              <w:rPr>
                <w:rFonts w:asciiTheme="minorEastAsia" w:eastAsiaTheme="minorEastAsia" w:hAnsiTheme="minorEastAsia" w:hint="eastAsia"/>
                <w:sz w:val="20"/>
                <w:szCs w:val="13"/>
              </w:rPr>
              <w:t>评审</w:t>
            </w:r>
          </w:p>
          <w:p w:rsidR="00DC1277" w:rsidRPr="00DC1277" w:rsidRDefault="00DC1277" w:rsidP="00DC1277">
            <w:pPr>
              <w:spacing w:line="320" w:lineRule="exact"/>
              <w:jc w:val="center"/>
              <w:rPr>
                <w:rFonts w:asciiTheme="minorEastAsia" w:eastAsiaTheme="minorEastAsia" w:hAnsiTheme="minorEastAsia"/>
                <w:sz w:val="20"/>
                <w:szCs w:val="13"/>
              </w:rPr>
            </w:pPr>
            <w:r w:rsidRPr="00DC1277">
              <w:rPr>
                <w:rFonts w:asciiTheme="minorEastAsia" w:eastAsiaTheme="minorEastAsia" w:hAnsiTheme="minorEastAsia" w:hint="eastAsia"/>
                <w:sz w:val="20"/>
                <w:szCs w:val="13"/>
              </w:rPr>
              <w:t>项目</w:t>
            </w:r>
          </w:p>
        </w:tc>
        <w:tc>
          <w:tcPr>
            <w:tcW w:w="4444" w:type="dxa"/>
            <w:shd w:val="clear" w:color="auto" w:fill="auto"/>
            <w:vAlign w:val="center"/>
          </w:tcPr>
          <w:p w:rsidR="00DC1277" w:rsidRPr="00DC1277" w:rsidRDefault="00DC1277" w:rsidP="00DC1277">
            <w:pPr>
              <w:spacing w:line="320" w:lineRule="exact"/>
              <w:jc w:val="center"/>
              <w:rPr>
                <w:rFonts w:asciiTheme="minorEastAsia" w:eastAsiaTheme="minorEastAsia" w:hAnsiTheme="minorEastAsia"/>
                <w:sz w:val="20"/>
                <w:szCs w:val="13"/>
              </w:rPr>
            </w:pPr>
            <w:r w:rsidRPr="00DC1277">
              <w:rPr>
                <w:rFonts w:asciiTheme="minorEastAsia" w:eastAsiaTheme="minorEastAsia" w:hAnsiTheme="minorEastAsia" w:hint="eastAsia"/>
                <w:sz w:val="20"/>
                <w:szCs w:val="13"/>
              </w:rPr>
              <w:t>评审内容</w:t>
            </w:r>
          </w:p>
        </w:tc>
        <w:tc>
          <w:tcPr>
            <w:tcW w:w="1202" w:type="dxa"/>
            <w:vAlign w:val="center"/>
          </w:tcPr>
          <w:p w:rsidR="00DC1277" w:rsidRPr="00DC1277" w:rsidRDefault="00DC1277" w:rsidP="00207736">
            <w:pPr>
              <w:jc w:val="center"/>
            </w:pPr>
            <w:r w:rsidRPr="00DC1277">
              <w:rPr>
                <w:rFonts w:hint="eastAsia"/>
              </w:rPr>
              <w:t>优点</w:t>
            </w:r>
          </w:p>
        </w:tc>
        <w:tc>
          <w:tcPr>
            <w:tcW w:w="1718" w:type="dxa"/>
          </w:tcPr>
          <w:p w:rsidR="00DC1277" w:rsidRDefault="00DC1277" w:rsidP="006D440A">
            <w:pPr>
              <w:jc w:val="center"/>
            </w:pPr>
            <w:r w:rsidRPr="00DC1277">
              <w:rPr>
                <w:rFonts w:hint="eastAsia"/>
              </w:rPr>
              <w:t>存在缺陷或签订合同前应注意和澄清事项</w:t>
            </w: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项目总体概述及理解</w:t>
            </w:r>
          </w:p>
        </w:tc>
        <w:tc>
          <w:tcPr>
            <w:tcW w:w="4444" w:type="dxa"/>
            <w:shd w:val="clear" w:color="auto" w:fill="auto"/>
            <w:vAlign w:val="center"/>
          </w:tcPr>
          <w:p w:rsidR="00DC1277" w:rsidRPr="00A503E2" w:rsidRDefault="00DC1277" w:rsidP="00F26C13">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考察内容：采购人维修项目分布在全市各区4个大型保障房住宅小区内，具有点多面广、涉及专业多、维修内容繁杂、时效性要求高、服务质量要求高等特点，要求供应商从做好维修服务的角度，充分阐述项目概况及对项目的理解情况。</w:t>
            </w:r>
          </w:p>
        </w:tc>
        <w:tc>
          <w:tcPr>
            <w:tcW w:w="1202" w:type="dxa"/>
          </w:tcPr>
          <w:p w:rsidR="00DC1277" w:rsidRPr="00A503E2" w:rsidRDefault="00DC1277" w:rsidP="00F26C13">
            <w:pPr>
              <w:spacing w:line="320" w:lineRule="exact"/>
              <w:rPr>
                <w:rFonts w:asciiTheme="minorEastAsia" w:eastAsiaTheme="minorEastAsia" w:hAnsiTheme="minorEastAsia"/>
                <w:sz w:val="20"/>
                <w:szCs w:val="13"/>
              </w:rPr>
            </w:pPr>
          </w:p>
        </w:tc>
        <w:tc>
          <w:tcPr>
            <w:tcW w:w="1718" w:type="dxa"/>
          </w:tcPr>
          <w:p w:rsidR="00DC1277" w:rsidRPr="00A503E2" w:rsidRDefault="00DC1277" w:rsidP="00F26C13">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主要维修案例分析情况</w:t>
            </w:r>
            <w:proofErr w:type="gramStart"/>
            <w:r w:rsidRPr="00A503E2">
              <w:rPr>
                <w:rFonts w:asciiTheme="minorEastAsia" w:eastAsiaTheme="minorEastAsia" w:hAnsiTheme="minorEastAsia" w:hint="eastAsia"/>
                <w:sz w:val="20"/>
                <w:szCs w:val="13"/>
              </w:rPr>
              <w:t>一</w:t>
            </w:r>
            <w:proofErr w:type="gramEnd"/>
          </w:p>
        </w:tc>
        <w:tc>
          <w:tcPr>
            <w:tcW w:w="4444" w:type="dxa"/>
            <w:shd w:val="clear" w:color="auto" w:fill="auto"/>
            <w:vAlign w:val="center"/>
          </w:tcPr>
          <w:p w:rsidR="00DC1277" w:rsidRPr="00A503E2" w:rsidRDefault="00DC1277" w:rsidP="00F26C13">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考察内容：1栋30层高的住宅，21层、20层均为有人居住房屋，21层其中一间房屋卫生间防水层失效，大面积渗水至20层房屋。且该楼外墙采用外墙砖+防水砂浆做法,因年久失修,20-21层外墙砖脱落，外墙渗水导致</w:t>
            </w:r>
            <w:proofErr w:type="gramStart"/>
            <w:r w:rsidRPr="00A503E2">
              <w:rPr>
                <w:rFonts w:asciiTheme="minorEastAsia" w:eastAsiaTheme="minorEastAsia" w:hAnsiTheme="minorEastAsia" w:hint="eastAsia"/>
                <w:sz w:val="20"/>
                <w:szCs w:val="13"/>
              </w:rPr>
              <w:t>室内木</w:t>
            </w:r>
            <w:proofErr w:type="gramEnd"/>
            <w:r w:rsidRPr="00A503E2">
              <w:rPr>
                <w:rFonts w:asciiTheme="minorEastAsia" w:eastAsiaTheme="minorEastAsia" w:hAnsiTheme="minorEastAsia" w:hint="eastAsia"/>
                <w:sz w:val="20"/>
                <w:szCs w:val="13"/>
              </w:rPr>
              <w:t>地板翘曲。现计划：重做卫生间和外墙防水，并将卫生间改为同层排水，木地板改为地面砖，重刷客厅乳胶漆。试分析本案例重点、难点，描述施工组织、工艺技术、协调服务方案。</w:t>
            </w:r>
          </w:p>
        </w:tc>
        <w:tc>
          <w:tcPr>
            <w:tcW w:w="1202" w:type="dxa"/>
          </w:tcPr>
          <w:p w:rsidR="00DC1277" w:rsidRPr="00A503E2" w:rsidRDefault="00DC1277" w:rsidP="00F26C13">
            <w:pPr>
              <w:spacing w:line="320" w:lineRule="exact"/>
              <w:rPr>
                <w:rFonts w:asciiTheme="minorEastAsia" w:eastAsiaTheme="minorEastAsia" w:hAnsiTheme="minorEastAsia"/>
                <w:sz w:val="20"/>
                <w:szCs w:val="13"/>
              </w:rPr>
            </w:pPr>
          </w:p>
        </w:tc>
        <w:tc>
          <w:tcPr>
            <w:tcW w:w="1718" w:type="dxa"/>
          </w:tcPr>
          <w:p w:rsidR="00DC1277" w:rsidRPr="00A503E2" w:rsidRDefault="00DC1277" w:rsidP="00F26C13">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主要维修案例分析情况二</w:t>
            </w:r>
          </w:p>
        </w:tc>
        <w:tc>
          <w:tcPr>
            <w:tcW w:w="4444" w:type="dxa"/>
            <w:shd w:val="clear" w:color="auto" w:fill="auto"/>
            <w:vAlign w:val="center"/>
          </w:tcPr>
          <w:p w:rsidR="00DC1277" w:rsidRPr="00A503E2" w:rsidRDefault="00DC1277" w:rsidP="00F26C13">
            <w:pPr>
              <w:spacing w:line="320" w:lineRule="exact"/>
              <w:rPr>
                <w:rFonts w:asciiTheme="minorEastAsia" w:eastAsiaTheme="minorEastAsia" w:hAnsiTheme="minorEastAsia"/>
                <w:sz w:val="20"/>
                <w:szCs w:val="13"/>
              </w:rPr>
            </w:pPr>
            <w:r w:rsidRPr="00A503E2">
              <w:rPr>
                <w:rFonts w:asciiTheme="minorEastAsia" w:eastAsiaTheme="minorEastAsia" w:hAnsiTheme="minorEastAsia"/>
                <w:sz w:val="20"/>
                <w:szCs w:val="13"/>
              </w:rPr>
              <w:t>考察内容：</w:t>
            </w:r>
            <w:proofErr w:type="gramStart"/>
            <w:r w:rsidRPr="00A503E2">
              <w:rPr>
                <w:rFonts w:asciiTheme="minorEastAsia" w:eastAsiaTheme="minorEastAsia" w:hAnsiTheme="minorEastAsia"/>
                <w:sz w:val="20"/>
                <w:szCs w:val="13"/>
              </w:rPr>
              <w:t>一</w:t>
            </w:r>
            <w:proofErr w:type="gramEnd"/>
            <w:r w:rsidRPr="00A503E2">
              <w:rPr>
                <w:rFonts w:asciiTheme="minorEastAsia" w:eastAsiaTheme="minorEastAsia" w:hAnsiTheme="minorEastAsia"/>
                <w:sz w:val="20"/>
                <w:szCs w:val="13"/>
              </w:rPr>
              <w:t>老旧小区有5栋楼，共300户，因历史原因，小区只设置了一个给水主管（热镀锌钢管、焊接连接）连接市政供水网络。现给水主管主阀门阀芯脱落，主管埋地部分因埋深不够，车辆荷载过大导致断裂。须立即进行维修，恢复小区供水。计划将主管埋地部分更换为PE管。试分析问题重点、难点，描述施工组织、工艺技术、协调服务方案。</w:t>
            </w:r>
          </w:p>
        </w:tc>
        <w:tc>
          <w:tcPr>
            <w:tcW w:w="1202" w:type="dxa"/>
          </w:tcPr>
          <w:p w:rsidR="00DC1277" w:rsidRPr="00A503E2" w:rsidRDefault="00DC1277" w:rsidP="00F26C13">
            <w:pPr>
              <w:spacing w:line="320" w:lineRule="exact"/>
              <w:rPr>
                <w:rFonts w:asciiTheme="minorEastAsia" w:eastAsiaTheme="minorEastAsia" w:hAnsiTheme="minorEastAsia"/>
                <w:sz w:val="20"/>
                <w:szCs w:val="13"/>
              </w:rPr>
            </w:pPr>
          </w:p>
        </w:tc>
        <w:tc>
          <w:tcPr>
            <w:tcW w:w="1718" w:type="dxa"/>
          </w:tcPr>
          <w:p w:rsidR="00DC1277" w:rsidRPr="00A503E2" w:rsidRDefault="00DC1277" w:rsidP="00F26C13">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sz w:val="20"/>
                <w:szCs w:val="13"/>
              </w:rPr>
              <w:t>拟投入的项目经理及技术人员情况</w:t>
            </w:r>
          </w:p>
        </w:tc>
        <w:tc>
          <w:tcPr>
            <w:tcW w:w="4444" w:type="dxa"/>
            <w:shd w:val="clear" w:color="auto" w:fill="auto"/>
            <w:vAlign w:val="center"/>
          </w:tcPr>
          <w:p w:rsidR="00DC1277" w:rsidRPr="00A503E2" w:rsidRDefault="00DC1277" w:rsidP="00F26C13">
            <w:pPr>
              <w:spacing w:line="320" w:lineRule="exact"/>
              <w:rPr>
                <w:rFonts w:asciiTheme="minorEastAsia" w:eastAsiaTheme="minorEastAsia" w:hAnsiTheme="minorEastAsia"/>
                <w:sz w:val="20"/>
                <w:szCs w:val="13"/>
              </w:rPr>
            </w:pPr>
            <w:r w:rsidRPr="00A503E2">
              <w:rPr>
                <w:rFonts w:asciiTheme="minorEastAsia" w:eastAsiaTheme="minorEastAsia" w:hAnsiTheme="minorEastAsia"/>
                <w:sz w:val="20"/>
                <w:szCs w:val="13"/>
              </w:rPr>
              <w:t>要求相关人员2020年7月至9月在投标单位缴纳养老保险（补缴无效），否则该人员不纳入评分。项目团队要求提供项目经理1人，技术负责人1人，安全员1人，</w:t>
            </w:r>
            <w:proofErr w:type="gramStart"/>
            <w:r w:rsidRPr="00A503E2">
              <w:rPr>
                <w:rFonts w:asciiTheme="minorEastAsia" w:eastAsiaTheme="minorEastAsia" w:hAnsiTheme="minorEastAsia"/>
                <w:sz w:val="20"/>
                <w:szCs w:val="13"/>
              </w:rPr>
              <w:t>造价员</w:t>
            </w:r>
            <w:proofErr w:type="gramEnd"/>
            <w:r w:rsidRPr="00A503E2">
              <w:rPr>
                <w:rFonts w:asciiTheme="minorEastAsia" w:eastAsiaTheme="minorEastAsia" w:hAnsiTheme="minorEastAsia"/>
                <w:sz w:val="20"/>
                <w:szCs w:val="13"/>
              </w:rPr>
              <w:t>1人；要求项目经理同时具备国家一级或二级注册建造师执业资格（仅限建筑工程专业）和安全生产考核合格证书（B类）；</w:t>
            </w:r>
            <w:r w:rsidRPr="00A503E2">
              <w:rPr>
                <w:rFonts w:asciiTheme="minorEastAsia" w:eastAsiaTheme="minorEastAsia" w:hAnsiTheme="minorEastAsia" w:hint="eastAsia"/>
                <w:sz w:val="20"/>
                <w:szCs w:val="13"/>
              </w:rPr>
              <w:t>安全员（1人）具备安全生产考核合格证书（C类），</w:t>
            </w:r>
            <w:proofErr w:type="gramStart"/>
            <w:r w:rsidRPr="00A503E2">
              <w:rPr>
                <w:rFonts w:asciiTheme="minorEastAsia" w:eastAsiaTheme="minorEastAsia" w:hAnsiTheme="minorEastAsia" w:hint="eastAsia"/>
                <w:sz w:val="20"/>
                <w:szCs w:val="13"/>
              </w:rPr>
              <w:t>造价员具备造价员</w:t>
            </w:r>
            <w:proofErr w:type="gramEnd"/>
            <w:r w:rsidRPr="00A503E2">
              <w:rPr>
                <w:rFonts w:asciiTheme="minorEastAsia" w:eastAsiaTheme="minorEastAsia" w:hAnsiTheme="minorEastAsia" w:hint="eastAsia"/>
                <w:sz w:val="20"/>
                <w:szCs w:val="13"/>
              </w:rPr>
              <w:t>资格证书（或造价工程师执业资格证书）。</w:t>
            </w:r>
          </w:p>
        </w:tc>
        <w:tc>
          <w:tcPr>
            <w:tcW w:w="1202" w:type="dxa"/>
          </w:tcPr>
          <w:p w:rsidR="00DC1277" w:rsidRPr="00A503E2" w:rsidRDefault="00DC1277">
            <w:pPr>
              <w:spacing w:line="320" w:lineRule="exact"/>
              <w:rPr>
                <w:rFonts w:asciiTheme="minorEastAsia" w:eastAsiaTheme="minorEastAsia" w:hAnsiTheme="minorEastAsia"/>
                <w:sz w:val="20"/>
                <w:szCs w:val="13"/>
              </w:rPr>
            </w:pPr>
          </w:p>
        </w:tc>
        <w:tc>
          <w:tcPr>
            <w:tcW w:w="1718" w:type="dxa"/>
          </w:tcPr>
          <w:p w:rsidR="00DC1277" w:rsidRPr="00A503E2" w:rsidRDefault="00DC1277">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业绩</w:t>
            </w:r>
          </w:p>
        </w:tc>
        <w:tc>
          <w:tcPr>
            <w:tcW w:w="4444" w:type="dxa"/>
            <w:shd w:val="clear" w:color="auto" w:fill="auto"/>
            <w:vAlign w:val="center"/>
          </w:tcPr>
          <w:p w:rsidR="00DC1277" w:rsidRPr="00A503E2" w:rsidRDefault="00DC1277" w:rsidP="00A10C24">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近3年内，企业是否与深圳市政府直属机构或本集团及各子公司有合作（提供相关证明）。</w:t>
            </w:r>
          </w:p>
        </w:tc>
        <w:tc>
          <w:tcPr>
            <w:tcW w:w="1202" w:type="dxa"/>
          </w:tcPr>
          <w:p w:rsidR="00DC1277" w:rsidRPr="00A503E2" w:rsidRDefault="00DC1277" w:rsidP="00A10C24">
            <w:pPr>
              <w:spacing w:line="320" w:lineRule="exact"/>
              <w:rPr>
                <w:rFonts w:asciiTheme="minorEastAsia" w:eastAsiaTheme="minorEastAsia" w:hAnsiTheme="minorEastAsia"/>
                <w:sz w:val="20"/>
                <w:szCs w:val="13"/>
              </w:rPr>
            </w:pPr>
          </w:p>
        </w:tc>
        <w:tc>
          <w:tcPr>
            <w:tcW w:w="1718" w:type="dxa"/>
          </w:tcPr>
          <w:p w:rsidR="00DC1277" w:rsidRPr="00A503E2" w:rsidRDefault="00DC1277" w:rsidP="00A10C24">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额外服务承诺</w:t>
            </w:r>
          </w:p>
        </w:tc>
        <w:tc>
          <w:tcPr>
            <w:tcW w:w="4444" w:type="dxa"/>
            <w:shd w:val="clear" w:color="auto" w:fill="auto"/>
            <w:vAlign w:val="center"/>
          </w:tcPr>
          <w:p w:rsidR="00DC1277" w:rsidRPr="00A503E2" w:rsidRDefault="00DC1277" w:rsidP="00A10C24">
            <w:pPr>
              <w:spacing w:line="320" w:lineRule="exact"/>
              <w:rPr>
                <w:rFonts w:asciiTheme="minorEastAsia" w:eastAsiaTheme="minorEastAsia" w:hAnsiTheme="minorEastAsia"/>
                <w:sz w:val="20"/>
                <w:szCs w:val="13"/>
              </w:rPr>
            </w:pPr>
          </w:p>
        </w:tc>
        <w:tc>
          <w:tcPr>
            <w:tcW w:w="1202" w:type="dxa"/>
          </w:tcPr>
          <w:p w:rsidR="00DC1277" w:rsidRPr="00A503E2" w:rsidRDefault="00DC1277" w:rsidP="00A10C24">
            <w:pPr>
              <w:spacing w:line="320" w:lineRule="exact"/>
              <w:rPr>
                <w:rFonts w:asciiTheme="minorEastAsia" w:eastAsiaTheme="minorEastAsia" w:hAnsiTheme="minorEastAsia"/>
                <w:sz w:val="20"/>
                <w:szCs w:val="13"/>
              </w:rPr>
            </w:pPr>
          </w:p>
        </w:tc>
        <w:tc>
          <w:tcPr>
            <w:tcW w:w="1718" w:type="dxa"/>
          </w:tcPr>
          <w:p w:rsidR="00DC1277" w:rsidRPr="00A503E2" w:rsidRDefault="00DC1277" w:rsidP="00A10C24">
            <w:pPr>
              <w:spacing w:line="320" w:lineRule="exact"/>
              <w:rPr>
                <w:rFonts w:asciiTheme="minorEastAsia" w:eastAsiaTheme="minorEastAsia" w:hAnsiTheme="minorEastAsia"/>
                <w:sz w:val="20"/>
                <w:szCs w:val="13"/>
              </w:rPr>
            </w:pPr>
          </w:p>
        </w:tc>
      </w:tr>
      <w:tr w:rsidR="00DC1277" w:rsidRPr="00A503E2" w:rsidTr="00967B2D">
        <w:trPr>
          <w:trHeight w:val="227"/>
          <w:jc w:val="center"/>
        </w:trPr>
        <w:tc>
          <w:tcPr>
            <w:tcW w:w="938" w:type="dxa"/>
            <w:shd w:val="clear" w:color="auto" w:fill="auto"/>
            <w:vAlign w:val="center"/>
          </w:tcPr>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其他</w:t>
            </w:r>
          </w:p>
          <w:p w:rsidR="00DC1277" w:rsidRPr="00A503E2" w:rsidRDefault="00DC1277">
            <w:pPr>
              <w:spacing w:line="320" w:lineRule="exact"/>
              <w:rPr>
                <w:rFonts w:asciiTheme="minorEastAsia" w:eastAsiaTheme="minorEastAsia" w:hAnsiTheme="minorEastAsia"/>
                <w:sz w:val="20"/>
                <w:szCs w:val="13"/>
              </w:rPr>
            </w:pPr>
            <w:r w:rsidRPr="00A503E2">
              <w:rPr>
                <w:rFonts w:asciiTheme="minorEastAsia" w:eastAsiaTheme="minorEastAsia" w:hAnsiTheme="minorEastAsia" w:hint="eastAsia"/>
                <w:sz w:val="20"/>
                <w:szCs w:val="13"/>
              </w:rPr>
              <w:t>问题</w:t>
            </w:r>
          </w:p>
        </w:tc>
        <w:tc>
          <w:tcPr>
            <w:tcW w:w="4444" w:type="dxa"/>
            <w:shd w:val="clear" w:color="auto" w:fill="auto"/>
            <w:vAlign w:val="center"/>
          </w:tcPr>
          <w:p w:rsidR="00DC1277" w:rsidRPr="00A503E2" w:rsidRDefault="00DC1277" w:rsidP="00A10C24">
            <w:pPr>
              <w:spacing w:line="320" w:lineRule="exact"/>
              <w:rPr>
                <w:rFonts w:asciiTheme="minorEastAsia" w:eastAsiaTheme="minorEastAsia" w:hAnsiTheme="minorEastAsia"/>
                <w:sz w:val="20"/>
                <w:szCs w:val="13"/>
              </w:rPr>
            </w:pPr>
          </w:p>
        </w:tc>
        <w:tc>
          <w:tcPr>
            <w:tcW w:w="1202" w:type="dxa"/>
          </w:tcPr>
          <w:p w:rsidR="00DC1277" w:rsidRPr="00A503E2" w:rsidRDefault="00DC1277" w:rsidP="00A10C24">
            <w:pPr>
              <w:spacing w:line="320" w:lineRule="exact"/>
              <w:rPr>
                <w:rFonts w:asciiTheme="minorEastAsia" w:eastAsiaTheme="minorEastAsia" w:hAnsiTheme="minorEastAsia"/>
                <w:sz w:val="20"/>
                <w:szCs w:val="13"/>
              </w:rPr>
            </w:pPr>
          </w:p>
        </w:tc>
        <w:tc>
          <w:tcPr>
            <w:tcW w:w="1718" w:type="dxa"/>
          </w:tcPr>
          <w:p w:rsidR="00DC1277" w:rsidRPr="00A503E2" w:rsidRDefault="00DC1277" w:rsidP="00A10C24">
            <w:pPr>
              <w:spacing w:line="320" w:lineRule="exact"/>
              <w:rPr>
                <w:rFonts w:asciiTheme="minorEastAsia" w:eastAsiaTheme="minorEastAsia" w:hAnsiTheme="minorEastAsia"/>
                <w:sz w:val="20"/>
                <w:szCs w:val="13"/>
              </w:rPr>
            </w:pPr>
          </w:p>
        </w:tc>
      </w:tr>
    </w:tbl>
    <w:p w:rsidR="00F57333" w:rsidRPr="00A503E2" w:rsidRDefault="0078413E">
      <w:pPr>
        <w:adjustRightInd w:val="0"/>
        <w:snapToGrid w:val="0"/>
        <w:spacing w:line="360" w:lineRule="auto"/>
        <w:jc w:val="left"/>
        <w:rPr>
          <w:rFonts w:asciiTheme="minorEastAsia" w:eastAsiaTheme="minorEastAsia" w:hAnsiTheme="minorEastAsia"/>
          <w:snapToGrid w:val="0"/>
          <w:kern w:val="0"/>
          <w:szCs w:val="21"/>
        </w:rPr>
      </w:pPr>
      <w:r w:rsidRPr="00A503E2">
        <w:rPr>
          <w:rFonts w:asciiTheme="minorEastAsia" w:eastAsiaTheme="minorEastAsia" w:hAnsiTheme="minorEastAsia" w:hint="eastAsia"/>
          <w:snapToGrid w:val="0"/>
          <w:kern w:val="0"/>
          <w:szCs w:val="21"/>
        </w:rPr>
        <w:lastRenderedPageBreak/>
        <w:t>说明：1、本表供每位专家独立评审时使用。</w:t>
      </w:r>
    </w:p>
    <w:p w:rsidR="00F57333" w:rsidRPr="00A503E2" w:rsidRDefault="0078413E" w:rsidP="00757B29">
      <w:pPr>
        <w:adjustRightInd w:val="0"/>
        <w:snapToGrid w:val="0"/>
        <w:spacing w:line="360" w:lineRule="auto"/>
        <w:ind w:firstLineChars="300" w:firstLine="630"/>
        <w:jc w:val="left"/>
        <w:rPr>
          <w:rFonts w:asciiTheme="minorEastAsia" w:eastAsiaTheme="minorEastAsia" w:hAnsiTheme="minorEastAsia"/>
          <w:snapToGrid w:val="0"/>
          <w:kern w:val="0"/>
        </w:rPr>
      </w:pPr>
      <w:r w:rsidRPr="00A503E2">
        <w:rPr>
          <w:rFonts w:asciiTheme="minorEastAsia" w:eastAsiaTheme="minorEastAsia" w:hAnsiTheme="minorEastAsia" w:hint="eastAsia"/>
          <w:snapToGrid w:val="0"/>
          <w:kern w:val="0"/>
          <w:szCs w:val="21"/>
        </w:rPr>
        <w:t>2、</w:t>
      </w:r>
      <w:r w:rsidRPr="00A503E2">
        <w:rPr>
          <w:rFonts w:asciiTheme="minorEastAsia" w:eastAsiaTheme="minorEastAsia" w:hAnsiTheme="minorEastAsia" w:hint="eastAsia"/>
          <w:snapToGrid w:val="0"/>
          <w:kern w:val="0"/>
        </w:rPr>
        <w:t>专家在对评审</w:t>
      </w:r>
      <w:proofErr w:type="gramStart"/>
      <w:r w:rsidRPr="00A503E2">
        <w:rPr>
          <w:rFonts w:asciiTheme="minorEastAsia" w:eastAsiaTheme="minorEastAsia" w:hAnsiTheme="minorEastAsia" w:hint="eastAsia"/>
          <w:snapToGrid w:val="0"/>
          <w:kern w:val="0"/>
        </w:rPr>
        <w:t>项提出</w:t>
      </w:r>
      <w:proofErr w:type="gramEnd"/>
      <w:r w:rsidRPr="00A503E2">
        <w:rPr>
          <w:rFonts w:asciiTheme="minorEastAsia" w:eastAsiaTheme="minorEastAsia" w:hAnsiTheme="minorEastAsia" w:hint="eastAsia"/>
          <w:snapToGrid w:val="0"/>
          <w:kern w:val="0"/>
        </w:rPr>
        <w:t>评审项的优点、存在缺陷。</w:t>
      </w:r>
    </w:p>
    <w:p w:rsidR="00F57333" w:rsidRPr="00A503E2" w:rsidRDefault="0078413E" w:rsidP="00207736">
      <w:pPr>
        <w:adjustRightInd w:val="0"/>
        <w:snapToGrid w:val="0"/>
        <w:spacing w:line="360" w:lineRule="auto"/>
        <w:ind w:firstLineChars="300" w:firstLine="630"/>
        <w:jc w:val="left"/>
        <w:rPr>
          <w:rFonts w:asciiTheme="minorEastAsia" w:eastAsiaTheme="minorEastAsia" w:hAnsiTheme="minorEastAsia"/>
          <w:snapToGrid w:val="0"/>
          <w:kern w:val="0"/>
          <w:szCs w:val="21"/>
        </w:rPr>
      </w:pPr>
      <w:r w:rsidRPr="00A503E2">
        <w:rPr>
          <w:rFonts w:asciiTheme="minorEastAsia" w:eastAsiaTheme="minorEastAsia" w:hAnsiTheme="minorEastAsia" w:hint="eastAsia"/>
          <w:snapToGrid w:val="0"/>
          <w:kern w:val="0"/>
          <w:szCs w:val="21"/>
        </w:rPr>
        <w:t>3、专家可将技术标评审中发现的问题填写在“其他问题”一栏。</w:t>
      </w:r>
    </w:p>
    <w:p w:rsidR="00F57333" w:rsidRPr="00A503E2" w:rsidRDefault="00F57333">
      <w:pPr>
        <w:adjustRightInd w:val="0"/>
        <w:snapToGrid w:val="0"/>
        <w:spacing w:line="360" w:lineRule="auto"/>
        <w:ind w:firstLineChars="200" w:firstLine="420"/>
        <w:jc w:val="left"/>
        <w:rPr>
          <w:rFonts w:asciiTheme="minorEastAsia" w:eastAsiaTheme="minorEastAsia" w:hAnsiTheme="minorEastAsia"/>
          <w:snapToGrid w:val="0"/>
          <w:kern w:val="0"/>
          <w:szCs w:val="21"/>
        </w:rPr>
      </w:pPr>
    </w:p>
    <w:p w:rsidR="00F57333" w:rsidRPr="00A503E2" w:rsidRDefault="0078413E">
      <w:pPr>
        <w:adjustRightInd w:val="0"/>
        <w:snapToGrid w:val="0"/>
        <w:spacing w:line="360" w:lineRule="auto"/>
        <w:ind w:firstLineChars="200" w:firstLine="420"/>
        <w:rPr>
          <w:rFonts w:asciiTheme="minorEastAsia" w:eastAsiaTheme="minorEastAsia" w:hAnsiTheme="minorEastAsia"/>
          <w:snapToGrid w:val="0"/>
          <w:kern w:val="0"/>
          <w:szCs w:val="21"/>
        </w:rPr>
      </w:pPr>
      <w:r w:rsidRPr="00A503E2">
        <w:rPr>
          <w:rFonts w:asciiTheme="minorEastAsia" w:eastAsiaTheme="minorEastAsia" w:hAnsiTheme="minorEastAsia" w:hint="eastAsia"/>
          <w:snapToGrid w:val="0"/>
          <w:kern w:val="0"/>
          <w:szCs w:val="21"/>
        </w:rPr>
        <w:t>评标委员会签名：</w:t>
      </w:r>
    </w:p>
    <w:p w:rsidR="004D2ABC" w:rsidRPr="00A503E2" w:rsidRDefault="0078413E" w:rsidP="00537CED">
      <w:pPr>
        <w:adjustRightInd w:val="0"/>
        <w:snapToGrid w:val="0"/>
        <w:spacing w:line="360" w:lineRule="auto"/>
        <w:ind w:firstLineChars="200" w:firstLine="420"/>
        <w:rPr>
          <w:rFonts w:asciiTheme="minorEastAsia" w:eastAsiaTheme="minorEastAsia" w:hAnsiTheme="minorEastAsia"/>
          <w:snapToGrid w:val="0"/>
          <w:kern w:val="0"/>
          <w:szCs w:val="21"/>
        </w:rPr>
      </w:pPr>
      <w:r w:rsidRPr="00A503E2">
        <w:rPr>
          <w:rFonts w:asciiTheme="minorEastAsia" w:eastAsiaTheme="minorEastAsia" w:hAnsiTheme="minorEastAsia" w:hint="eastAsia"/>
          <w:snapToGrid w:val="0"/>
          <w:kern w:val="0"/>
          <w:szCs w:val="21"/>
        </w:rPr>
        <w:t>日期：   年   月   日</w:t>
      </w:r>
      <w:bookmarkStart w:id="14" w:name="_Toc513044584"/>
      <w:bookmarkStart w:id="15" w:name="_Toc27468"/>
      <w:bookmarkStart w:id="16" w:name="_Toc382294280"/>
      <w:bookmarkEnd w:id="13"/>
    </w:p>
    <w:p w:rsidR="004D2ABC" w:rsidRPr="00A503E2" w:rsidRDefault="004D2ABC">
      <w:pPr>
        <w:widowControl/>
        <w:jc w:val="left"/>
        <w:rPr>
          <w:rFonts w:asciiTheme="minorEastAsia" w:eastAsiaTheme="minorEastAsia" w:hAnsiTheme="minorEastAsia"/>
        </w:rPr>
      </w:pPr>
      <w:r w:rsidRPr="00A503E2">
        <w:rPr>
          <w:rFonts w:asciiTheme="minorEastAsia" w:eastAsiaTheme="minorEastAsia" w:hAnsiTheme="minorEastAsia"/>
          <w:snapToGrid w:val="0"/>
          <w:kern w:val="0"/>
          <w:szCs w:val="21"/>
        </w:rPr>
        <w:br w:type="page"/>
      </w:r>
    </w:p>
    <w:p w:rsidR="004D2ABC" w:rsidRPr="00A503E2" w:rsidRDefault="004D2ABC" w:rsidP="004D2ABC">
      <w:pPr>
        <w:adjustRightInd w:val="0"/>
        <w:snapToGrid w:val="0"/>
        <w:spacing w:line="360" w:lineRule="auto"/>
        <w:jc w:val="center"/>
        <w:rPr>
          <w:rFonts w:ascii="黑体" w:eastAsia="黑体"/>
          <w:snapToGrid w:val="0"/>
          <w:kern w:val="0"/>
          <w:sz w:val="32"/>
          <w:szCs w:val="32"/>
        </w:rPr>
      </w:pPr>
      <w:r w:rsidRPr="00A503E2">
        <w:rPr>
          <w:rFonts w:ascii="黑体" w:eastAsia="黑体" w:hint="eastAsia"/>
          <w:snapToGrid w:val="0"/>
          <w:kern w:val="0"/>
          <w:sz w:val="32"/>
          <w:szCs w:val="32"/>
        </w:rPr>
        <w:lastRenderedPageBreak/>
        <w:t>商务标定性评审表</w:t>
      </w:r>
    </w:p>
    <w:p w:rsidR="004D2ABC" w:rsidRPr="00A503E2" w:rsidRDefault="004D2ABC" w:rsidP="004D2ABC">
      <w:pPr>
        <w:adjustRightInd w:val="0"/>
        <w:snapToGrid w:val="0"/>
        <w:spacing w:line="360" w:lineRule="auto"/>
        <w:jc w:val="left"/>
        <w:rPr>
          <w:rFonts w:ascii="宋体" w:hAnsi="宋体"/>
          <w:snapToGrid w:val="0"/>
          <w:kern w:val="0"/>
          <w:szCs w:val="21"/>
        </w:rPr>
      </w:pPr>
      <w:r w:rsidRPr="00A503E2">
        <w:rPr>
          <w:rFonts w:ascii="宋体" w:hAnsi="宋体" w:hint="eastAsia"/>
          <w:snapToGrid w:val="0"/>
          <w:kern w:val="0"/>
          <w:szCs w:val="21"/>
        </w:rPr>
        <w:t>投标人名称：</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317"/>
        <w:gridCol w:w="4491"/>
        <w:gridCol w:w="1179"/>
      </w:tblGrid>
      <w:tr w:rsidR="004D2ABC" w:rsidRPr="00A503E2" w:rsidTr="000B7E9B">
        <w:trPr>
          <w:trHeight w:val="472"/>
          <w:jc w:val="center"/>
        </w:trPr>
        <w:tc>
          <w:tcPr>
            <w:tcW w:w="993" w:type="dxa"/>
            <w:shd w:val="clear" w:color="auto" w:fill="auto"/>
            <w:vAlign w:val="center"/>
          </w:tcPr>
          <w:p w:rsidR="004D2ABC" w:rsidRPr="00A503E2" w:rsidRDefault="004D2ABC" w:rsidP="002C02DC">
            <w:pPr>
              <w:adjustRightInd w:val="0"/>
              <w:snapToGrid w:val="0"/>
              <w:jc w:val="center"/>
              <w:rPr>
                <w:rFonts w:ascii="宋体" w:hAnsi="宋体"/>
                <w:b/>
                <w:snapToGrid w:val="0"/>
                <w:kern w:val="0"/>
                <w:szCs w:val="21"/>
              </w:rPr>
            </w:pPr>
            <w:r w:rsidRPr="00A503E2">
              <w:rPr>
                <w:rFonts w:ascii="宋体" w:hAnsi="宋体" w:hint="eastAsia"/>
                <w:b/>
                <w:snapToGrid w:val="0"/>
                <w:kern w:val="0"/>
                <w:szCs w:val="21"/>
              </w:rPr>
              <w:t>序号</w:t>
            </w:r>
          </w:p>
        </w:tc>
        <w:tc>
          <w:tcPr>
            <w:tcW w:w="2317" w:type="dxa"/>
            <w:shd w:val="clear" w:color="auto" w:fill="auto"/>
            <w:vAlign w:val="center"/>
          </w:tcPr>
          <w:p w:rsidR="004D2ABC" w:rsidRPr="00A503E2" w:rsidRDefault="004D2ABC" w:rsidP="002C02DC">
            <w:pPr>
              <w:adjustRightInd w:val="0"/>
              <w:snapToGrid w:val="0"/>
              <w:jc w:val="center"/>
              <w:rPr>
                <w:rFonts w:ascii="宋体" w:hAnsi="宋体"/>
                <w:b/>
                <w:snapToGrid w:val="0"/>
                <w:kern w:val="0"/>
                <w:szCs w:val="21"/>
              </w:rPr>
            </w:pPr>
            <w:r w:rsidRPr="00A503E2">
              <w:rPr>
                <w:rFonts w:ascii="宋体" w:hAnsi="宋体" w:hint="eastAsia"/>
                <w:b/>
                <w:snapToGrid w:val="0"/>
                <w:kern w:val="0"/>
                <w:szCs w:val="21"/>
              </w:rPr>
              <w:t>评审项目</w:t>
            </w:r>
          </w:p>
        </w:tc>
        <w:tc>
          <w:tcPr>
            <w:tcW w:w="4491" w:type="dxa"/>
            <w:shd w:val="clear" w:color="auto" w:fill="auto"/>
            <w:vAlign w:val="center"/>
          </w:tcPr>
          <w:p w:rsidR="004D2ABC" w:rsidRPr="00A503E2" w:rsidRDefault="004D2ABC" w:rsidP="002C02DC">
            <w:pPr>
              <w:adjustRightInd w:val="0"/>
              <w:snapToGrid w:val="0"/>
              <w:jc w:val="center"/>
              <w:rPr>
                <w:rFonts w:ascii="宋体" w:hAnsi="宋体"/>
                <w:b/>
                <w:snapToGrid w:val="0"/>
                <w:kern w:val="0"/>
                <w:szCs w:val="21"/>
              </w:rPr>
            </w:pPr>
            <w:r w:rsidRPr="00A503E2">
              <w:rPr>
                <w:rFonts w:ascii="宋体" w:hAnsi="宋体" w:hint="eastAsia"/>
                <w:b/>
                <w:snapToGrid w:val="0"/>
                <w:kern w:val="0"/>
                <w:szCs w:val="21"/>
              </w:rPr>
              <w:t>评审子项与评审标准</w:t>
            </w:r>
          </w:p>
        </w:tc>
        <w:tc>
          <w:tcPr>
            <w:tcW w:w="1179" w:type="dxa"/>
            <w:shd w:val="clear" w:color="auto" w:fill="auto"/>
            <w:vAlign w:val="center"/>
          </w:tcPr>
          <w:p w:rsidR="004D2ABC" w:rsidRPr="00A503E2" w:rsidRDefault="004D2ABC" w:rsidP="002C02DC">
            <w:pPr>
              <w:adjustRightInd w:val="0"/>
              <w:snapToGrid w:val="0"/>
              <w:jc w:val="center"/>
              <w:rPr>
                <w:rFonts w:ascii="宋体" w:hAnsi="宋体"/>
                <w:b/>
                <w:snapToGrid w:val="0"/>
                <w:kern w:val="0"/>
                <w:szCs w:val="21"/>
              </w:rPr>
            </w:pPr>
            <w:r w:rsidRPr="00A503E2">
              <w:rPr>
                <w:rFonts w:ascii="宋体" w:hAnsi="宋体" w:hint="eastAsia"/>
                <w:b/>
                <w:snapToGrid w:val="0"/>
                <w:kern w:val="0"/>
                <w:szCs w:val="21"/>
              </w:rPr>
              <w:t>评审意见</w:t>
            </w:r>
          </w:p>
        </w:tc>
      </w:tr>
      <w:tr w:rsidR="004D2ABC" w:rsidRPr="00A503E2" w:rsidTr="000B7E9B">
        <w:trPr>
          <w:trHeight w:val="1940"/>
          <w:jc w:val="center"/>
        </w:trPr>
        <w:tc>
          <w:tcPr>
            <w:tcW w:w="993" w:type="dxa"/>
            <w:shd w:val="clear" w:color="auto" w:fill="auto"/>
            <w:vAlign w:val="center"/>
          </w:tcPr>
          <w:p w:rsidR="004D2ABC" w:rsidRPr="00A503E2" w:rsidRDefault="004D2ABC" w:rsidP="002C02DC">
            <w:pPr>
              <w:adjustRightInd w:val="0"/>
              <w:snapToGrid w:val="0"/>
              <w:spacing w:line="360" w:lineRule="auto"/>
              <w:jc w:val="center"/>
              <w:rPr>
                <w:rFonts w:ascii="宋体" w:hAnsi="宋体"/>
                <w:snapToGrid w:val="0"/>
                <w:kern w:val="0"/>
                <w:szCs w:val="21"/>
              </w:rPr>
            </w:pPr>
            <w:r w:rsidRPr="00A503E2">
              <w:rPr>
                <w:rFonts w:ascii="宋体" w:hAnsi="宋体"/>
                <w:snapToGrid w:val="0"/>
                <w:kern w:val="0"/>
                <w:szCs w:val="21"/>
              </w:rPr>
              <w:t>1</w:t>
            </w:r>
          </w:p>
        </w:tc>
        <w:tc>
          <w:tcPr>
            <w:tcW w:w="2317" w:type="dxa"/>
            <w:shd w:val="clear" w:color="auto" w:fill="auto"/>
            <w:vAlign w:val="center"/>
          </w:tcPr>
          <w:p w:rsidR="004D2ABC" w:rsidRPr="00A503E2" w:rsidRDefault="004D2ABC" w:rsidP="002C02DC">
            <w:pPr>
              <w:adjustRightInd w:val="0"/>
              <w:snapToGrid w:val="0"/>
              <w:spacing w:line="360" w:lineRule="auto"/>
              <w:rPr>
                <w:rFonts w:ascii="宋体" w:hAnsi="宋体"/>
                <w:snapToGrid w:val="0"/>
                <w:kern w:val="0"/>
                <w:szCs w:val="21"/>
              </w:rPr>
            </w:pPr>
            <w:r w:rsidRPr="00A503E2">
              <w:rPr>
                <w:rFonts w:ascii="宋体" w:hAnsi="宋体" w:hint="eastAsia"/>
                <w:snapToGrid w:val="0"/>
                <w:kern w:val="0"/>
                <w:szCs w:val="21"/>
              </w:rPr>
              <w:t>投标报价（承诺）</w:t>
            </w:r>
          </w:p>
        </w:tc>
        <w:tc>
          <w:tcPr>
            <w:tcW w:w="4491" w:type="dxa"/>
            <w:shd w:val="clear" w:color="auto" w:fill="auto"/>
            <w:vAlign w:val="center"/>
          </w:tcPr>
          <w:p w:rsidR="004D2ABC" w:rsidRPr="00A503E2" w:rsidRDefault="004D2ABC" w:rsidP="002C02DC">
            <w:pPr>
              <w:adjustRightInd w:val="0"/>
              <w:snapToGrid w:val="0"/>
              <w:spacing w:line="360" w:lineRule="auto"/>
              <w:rPr>
                <w:rFonts w:ascii="宋体" w:hAnsi="宋体"/>
                <w:snapToGrid w:val="0"/>
                <w:kern w:val="0"/>
                <w:szCs w:val="21"/>
              </w:rPr>
            </w:pPr>
            <w:r w:rsidRPr="00A503E2">
              <w:rPr>
                <w:rFonts w:ascii="宋体" w:hAnsi="宋体" w:hint="eastAsia"/>
                <w:snapToGrid w:val="0"/>
                <w:kern w:val="0"/>
                <w:szCs w:val="21"/>
              </w:rPr>
              <w:t>投标人投标费率不超过招标文件规</w:t>
            </w:r>
            <w:r w:rsidRPr="00DC1277">
              <w:rPr>
                <w:rFonts w:ascii="宋体" w:hAnsi="宋体" w:hint="eastAsia"/>
                <w:snapToGrid w:val="0"/>
                <w:kern w:val="0"/>
                <w:szCs w:val="21"/>
              </w:rPr>
              <w:t>定上限。</w:t>
            </w:r>
          </w:p>
        </w:tc>
        <w:tc>
          <w:tcPr>
            <w:tcW w:w="1179" w:type="dxa"/>
            <w:shd w:val="clear" w:color="auto" w:fill="auto"/>
            <w:vAlign w:val="center"/>
          </w:tcPr>
          <w:p w:rsidR="004D2ABC" w:rsidRPr="00A503E2" w:rsidRDefault="004D2ABC" w:rsidP="002C02DC">
            <w:pPr>
              <w:adjustRightInd w:val="0"/>
              <w:snapToGrid w:val="0"/>
              <w:spacing w:line="360" w:lineRule="auto"/>
              <w:rPr>
                <w:rFonts w:ascii="宋体" w:hAnsi="宋体"/>
                <w:snapToGrid w:val="0"/>
                <w:kern w:val="0"/>
                <w:szCs w:val="21"/>
              </w:rPr>
            </w:pPr>
          </w:p>
        </w:tc>
      </w:tr>
      <w:tr w:rsidR="000B7E9B" w:rsidRPr="00A503E2" w:rsidTr="000B7E9B">
        <w:trPr>
          <w:trHeight w:val="433"/>
          <w:jc w:val="center"/>
        </w:trPr>
        <w:tc>
          <w:tcPr>
            <w:tcW w:w="993" w:type="dxa"/>
            <w:shd w:val="clear" w:color="auto" w:fill="auto"/>
            <w:vAlign w:val="center"/>
          </w:tcPr>
          <w:p w:rsidR="000B7E9B" w:rsidRPr="00A503E2" w:rsidRDefault="000B7E9B" w:rsidP="002C02DC">
            <w:pPr>
              <w:adjustRightInd w:val="0"/>
              <w:snapToGrid w:val="0"/>
              <w:spacing w:line="360" w:lineRule="auto"/>
              <w:jc w:val="center"/>
              <w:rPr>
                <w:rFonts w:ascii="宋体" w:hAnsi="宋体"/>
                <w:snapToGrid w:val="0"/>
                <w:kern w:val="0"/>
                <w:szCs w:val="21"/>
              </w:rPr>
            </w:pPr>
            <w:r w:rsidRPr="00A503E2">
              <w:rPr>
                <w:rFonts w:ascii="宋体" w:hAnsi="宋体"/>
                <w:snapToGrid w:val="0"/>
                <w:kern w:val="0"/>
                <w:szCs w:val="21"/>
              </w:rPr>
              <w:t>2</w:t>
            </w:r>
          </w:p>
        </w:tc>
        <w:tc>
          <w:tcPr>
            <w:tcW w:w="2317" w:type="dxa"/>
            <w:shd w:val="clear" w:color="auto" w:fill="auto"/>
            <w:vAlign w:val="center"/>
          </w:tcPr>
          <w:p w:rsidR="000B7E9B" w:rsidRPr="00A503E2" w:rsidRDefault="000B7E9B" w:rsidP="002C02DC">
            <w:pPr>
              <w:adjustRightInd w:val="0"/>
              <w:snapToGrid w:val="0"/>
              <w:spacing w:line="360" w:lineRule="auto"/>
              <w:rPr>
                <w:rFonts w:ascii="宋体" w:hAnsi="宋体"/>
                <w:snapToGrid w:val="0"/>
                <w:kern w:val="0"/>
                <w:szCs w:val="21"/>
              </w:rPr>
            </w:pPr>
            <w:r w:rsidRPr="00A503E2">
              <w:rPr>
                <w:rFonts w:ascii="宋体" w:hAnsi="宋体" w:hint="eastAsia"/>
                <w:snapToGrid w:val="0"/>
                <w:kern w:val="0"/>
                <w:szCs w:val="21"/>
              </w:rPr>
              <w:t>报价是否在合理区间内</w:t>
            </w:r>
          </w:p>
        </w:tc>
        <w:tc>
          <w:tcPr>
            <w:tcW w:w="4491" w:type="dxa"/>
            <w:shd w:val="clear" w:color="auto" w:fill="auto"/>
            <w:vAlign w:val="center"/>
          </w:tcPr>
          <w:p w:rsidR="000B7E9B" w:rsidRPr="00A503E2" w:rsidRDefault="000B7E9B" w:rsidP="002C02DC">
            <w:pPr>
              <w:adjustRightInd w:val="0"/>
              <w:snapToGrid w:val="0"/>
              <w:spacing w:line="360" w:lineRule="auto"/>
              <w:rPr>
                <w:rFonts w:ascii="宋体" w:hAnsi="宋体"/>
                <w:snapToGrid w:val="0"/>
                <w:kern w:val="0"/>
                <w:szCs w:val="21"/>
              </w:rPr>
            </w:pPr>
            <w:r w:rsidRPr="00A503E2">
              <w:rPr>
                <w:rFonts w:ascii="宋体" w:hAnsi="宋体" w:hint="eastAsia"/>
                <w:snapToGrid w:val="0"/>
                <w:kern w:val="0"/>
                <w:szCs w:val="21"/>
              </w:rPr>
              <w:t>投标人报价（下浮率）合理区间为：评标基准值×（1-10%）≤投标人报价≤评标基准值×（1+5%）。当合格投标人数小于5名时，评标基准值为所有有效报价的算术平均值；当合格投标人数大于等于5名时，评标基准值为所有有效报价去掉1个</w:t>
            </w:r>
            <w:proofErr w:type="gramStart"/>
            <w:r w:rsidRPr="00A503E2">
              <w:rPr>
                <w:rFonts w:ascii="宋体" w:hAnsi="宋体" w:hint="eastAsia"/>
                <w:snapToGrid w:val="0"/>
                <w:kern w:val="0"/>
                <w:szCs w:val="21"/>
              </w:rPr>
              <w:t>最</w:t>
            </w:r>
            <w:proofErr w:type="gramEnd"/>
            <w:r w:rsidRPr="00A503E2">
              <w:rPr>
                <w:rFonts w:ascii="宋体" w:hAnsi="宋体" w:hint="eastAsia"/>
                <w:snapToGrid w:val="0"/>
                <w:kern w:val="0"/>
                <w:szCs w:val="21"/>
              </w:rPr>
              <w:t>高价、1个最低价的算术平均值。</w:t>
            </w:r>
          </w:p>
        </w:tc>
        <w:tc>
          <w:tcPr>
            <w:tcW w:w="1179" w:type="dxa"/>
            <w:shd w:val="clear" w:color="auto" w:fill="auto"/>
            <w:vAlign w:val="center"/>
          </w:tcPr>
          <w:p w:rsidR="000B7E9B" w:rsidRPr="00A503E2" w:rsidRDefault="000B7E9B" w:rsidP="002C02DC">
            <w:pPr>
              <w:adjustRightInd w:val="0"/>
              <w:snapToGrid w:val="0"/>
              <w:spacing w:line="360" w:lineRule="auto"/>
              <w:rPr>
                <w:rFonts w:ascii="宋体" w:hAnsi="宋体"/>
                <w:snapToGrid w:val="0"/>
                <w:kern w:val="0"/>
                <w:szCs w:val="21"/>
              </w:rPr>
            </w:pPr>
          </w:p>
        </w:tc>
      </w:tr>
    </w:tbl>
    <w:p w:rsidR="004D2ABC" w:rsidRPr="00A503E2" w:rsidRDefault="004D2ABC" w:rsidP="004D2ABC">
      <w:pPr>
        <w:adjustRightInd w:val="0"/>
        <w:snapToGrid w:val="0"/>
        <w:spacing w:line="360" w:lineRule="auto"/>
        <w:rPr>
          <w:snapToGrid w:val="0"/>
          <w:kern w:val="0"/>
        </w:rPr>
      </w:pPr>
    </w:p>
    <w:p w:rsidR="004D2ABC" w:rsidRPr="00A503E2" w:rsidRDefault="004D2ABC" w:rsidP="004D2ABC">
      <w:pPr>
        <w:adjustRightInd w:val="0"/>
        <w:snapToGrid w:val="0"/>
        <w:spacing w:line="360" w:lineRule="auto"/>
        <w:jc w:val="left"/>
        <w:rPr>
          <w:rFonts w:ascii="宋体" w:hAnsi="宋体"/>
          <w:snapToGrid w:val="0"/>
          <w:kern w:val="0"/>
        </w:rPr>
      </w:pPr>
      <w:r w:rsidRPr="00A503E2">
        <w:rPr>
          <w:rFonts w:ascii="宋体" w:hAnsi="宋体" w:hint="eastAsia"/>
          <w:snapToGrid w:val="0"/>
          <w:kern w:val="0"/>
        </w:rPr>
        <w:t>说明：</w:t>
      </w:r>
      <w:r w:rsidRPr="00A503E2">
        <w:rPr>
          <w:rFonts w:ascii="宋体" w:hAnsi="宋体"/>
          <w:snapToGrid w:val="0"/>
          <w:kern w:val="0"/>
        </w:rPr>
        <w:t>1</w:t>
      </w:r>
      <w:r w:rsidRPr="00A503E2">
        <w:rPr>
          <w:rFonts w:ascii="宋体" w:hAnsi="宋体" w:hint="eastAsia"/>
          <w:snapToGrid w:val="0"/>
          <w:kern w:val="0"/>
        </w:rPr>
        <w:t>、本表供每位专家独立评审时使用。</w:t>
      </w:r>
    </w:p>
    <w:p w:rsidR="004D2ABC" w:rsidRPr="00A503E2" w:rsidRDefault="004D2ABC" w:rsidP="00207736">
      <w:pPr>
        <w:adjustRightInd w:val="0"/>
        <w:snapToGrid w:val="0"/>
        <w:spacing w:line="360" w:lineRule="auto"/>
        <w:ind w:firstLineChars="300" w:firstLine="630"/>
        <w:jc w:val="left"/>
        <w:rPr>
          <w:rFonts w:ascii="宋体" w:hAnsi="宋体"/>
          <w:snapToGrid w:val="0"/>
          <w:kern w:val="0"/>
        </w:rPr>
      </w:pPr>
      <w:r w:rsidRPr="00A503E2">
        <w:rPr>
          <w:rFonts w:ascii="宋体" w:hAnsi="宋体"/>
          <w:snapToGrid w:val="0"/>
          <w:kern w:val="0"/>
        </w:rPr>
        <w:t>2</w:t>
      </w:r>
      <w:r w:rsidRPr="00A503E2">
        <w:rPr>
          <w:rFonts w:ascii="宋体" w:hAnsi="宋体" w:hint="eastAsia"/>
          <w:snapToGrid w:val="0"/>
          <w:kern w:val="0"/>
        </w:rPr>
        <w:t>、专家根据招标人拟定的评审项目和评审标准出具符合要求或不符合要求的评审意见。专家在对评审项</w:t>
      </w:r>
      <w:proofErr w:type="gramStart"/>
      <w:r w:rsidRPr="00A503E2">
        <w:rPr>
          <w:rFonts w:ascii="宋体" w:hAnsi="宋体" w:hint="eastAsia"/>
          <w:snapToGrid w:val="0"/>
          <w:kern w:val="0"/>
        </w:rPr>
        <w:t>作出</w:t>
      </w:r>
      <w:proofErr w:type="gramEnd"/>
      <w:r w:rsidRPr="00A503E2">
        <w:rPr>
          <w:rFonts w:ascii="宋体" w:hAnsi="宋体" w:hint="eastAsia"/>
          <w:snapToGrid w:val="0"/>
          <w:kern w:val="0"/>
        </w:rPr>
        <w:t>合格意见的同时可提出投标文件内存在问题和缺陷。不符合要求的必须注明原因。</w:t>
      </w:r>
    </w:p>
    <w:p w:rsidR="004D2ABC" w:rsidRPr="00A503E2" w:rsidRDefault="004D2ABC" w:rsidP="00207736">
      <w:pPr>
        <w:adjustRightInd w:val="0"/>
        <w:snapToGrid w:val="0"/>
        <w:spacing w:line="360" w:lineRule="auto"/>
        <w:ind w:firstLineChars="300" w:firstLine="630"/>
        <w:jc w:val="left"/>
        <w:rPr>
          <w:rFonts w:ascii="宋体" w:hAnsi="宋体"/>
          <w:snapToGrid w:val="0"/>
          <w:kern w:val="0"/>
        </w:rPr>
      </w:pPr>
      <w:r w:rsidRPr="00A503E2">
        <w:rPr>
          <w:rFonts w:ascii="宋体" w:hAnsi="宋体"/>
          <w:snapToGrid w:val="0"/>
          <w:kern w:val="0"/>
        </w:rPr>
        <w:t>3</w:t>
      </w:r>
      <w:r w:rsidRPr="00A503E2">
        <w:rPr>
          <w:rFonts w:ascii="宋体" w:hAnsi="宋体" w:hint="eastAsia"/>
          <w:snapToGrid w:val="0"/>
          <w:kern w:val="0"/>
        </w:rPr>
        <w:t>、评审</w:t>
      </w:r>
      <w:proofErr w:type="gramStart"/>
      <w:r w:rsidRPr="00A503E2">
        <w:rPr>
          <w:rFonts w:ascii="宋体" w:hAnsi="宋体" w:hint="eastAsia"/>
          <w:snapToGrid w:val="0"/>
          <w:kern w:val="0"/>
        </w:rPr>
        <w:t>表最后</w:t>
      </w:r>
      <w:proofErr w:type="gramEnd"/>
      <w:r w:rsidRPr="00A503E2">
        <w:rPr>
          <w:rFonts w:ascii="宋体" w:hAnsi="宋体" w:hint="eastAsia"/>
          <w:snapToGrid w:val="0"/>
          <w:kern w:val="0"/>
        </w:rPr>
        <w:t>一栏，由专家自主出具评审意见。主要针对投标文件中的其他报价问题以及对合同签订、履行过程中隐含的风险因素。</w:t>
      </w:r>
    </w:p>
    <w:p w:rsidR="004D2ABC" w:rsidRPr="00A503E2" w:rsidRDefault="004D2ABC" w:rsidP="00207736">
      <w:pPr>
        <w:ind w:firstLineChars="300" w:firstLine="630"/>
      </w:pPr>
      <w:r w:rsidRPr="00A503E2">
        <w:rPr>
          <w:rFonts w:ascii="宋体" w:hAnsi="宋体" w:hint="eastAsia"/>
          <w:snapToGrid w:val="0"/>
          <w:kern w:val="0"/>
        </w:rPr>
        <w:t>4、招标人需在评审子项与评审标准栏内列明评审的合格标准。</w:t>
      </w:r>
    </w:p>
    <w:p w:rsidR="004D2ABC" w:rsidRPr="00A503E2" w:rsidRDefault="004D2ABC" w:rsidP="004D2ABC">
      <w:pPr>
        <w:adjustRightInd w:val="0"/>
        <w:snapToGrid w:val="0"/>
        <w:spacing w:line="360" w:lineRule="auto"/>
        <w:jc w:val="center"/>
        <w:rPr>
          <w:rFonts w:ascii="宋体"/>
          <w:b/>
          <w:kern w:val="0"/>
          <w:sz w:val="28"/>
          <w:szCs w:val="28"/>
        </w:rPr>
      </w:pPr>
    </w:p>
    <w:p w:rsidR="00F57333" w:rsidRPr="00A503E2" w:rsidRDefault="00F57333" w:rsidP="00537CED">
      <w:pPr>
        <w:adjustRightInd w:val="0"/>
        <w:snapToGrid w:val="0"/>
        <w:spacing w:line="360" w:lineRule="auto"/>
        <w:ind w:firstLineChars="200" w:firstLine="420"/>
        <w:rPr>
          <w:rFonts w:asciiTheme="minorEastAsia" w:eastAsiaTheme="minorEastAsia" w:hAnsiTheme="minorEastAsia"/>
        </w:rPr>
        <w:sectPr w:rsidR="00F57333" w:rsidRPr="00A503E2" w:rsidSect="00AB41FC">
          <w:pgSz w:w="11906" w:h="16838"/>
          <w:pgMar w:top="1440" w:right="1797" w:bottom="1440" w:left="1797" w:header="851" w:footer="992" w:gutter="0"/>
          <w:cols w:space="720"/>
          <w:docGrid w:linePitch="312"/>
        </w:sectPr>
      </w:pPr>
    </w:p>
    <w:p w:rsidR="00F57333" w:rsidRPr="00A503E2" w:rsidRDefault="0078413E">
      <w:pPr>
        <w:pStyle w:val="1"/>
        <w:spacing w:line="360" w:lineRule="auto"/>
        <w:rPr>
          <w:rFonts w:asciiTheme="minorEastAsia" w:eastAsiaTheme="minorEastAsia" w:hAnsiTheme="minorEastAsia"/>
          <w:color w:val="auto"/>
        </w:rPr>
      </w:pPr>
      <w:bookmarkStart w:id="17" w:name="_Toc53214673"/>
      <w:r w:rsidRPr="00A503E2">
        <w:rPr>
          <w:rFonts w:asciiTheme="minorEastAsia" w:eastAsiaTheme="minorEastAsia" w:hAnsiTheme="minorEastAsia" w:hint="eastAsia"/>
          <w:color w:val="auto"/>
        </w:rPr>
        <w:lastRenderedPageBreak/>
        <w:t xml:space="preserve">第三章 </w:t>
      </w:r>
      <w:r w:rsidRPr="00A503E2">
        <w:rPr>
          <w:rFonts w:asciiTheme="minorEastAsia" w:eastAsiaTheme="minorEastAsia" w:hAnsiTheme="minorEastAsia"/>
          <w:color w:val="auto"/>
        </w:rPr>
        <w:t>投标文件格式</w:t>
      </w:r>
      <w:bookmarkEnd w:id="17"/>
    </w:p>
    <w:bookmarkEnd w:id="14"/>
    <w:p w:rsidR="00F57333" w:rsidRPr="00A503E2" w:rsidRDefault="00DA71F4" w:rsidP="00DA71F4">
      <w:pPr>
        <w:pStyle w:val="3"/>
        <w:jc w:val="center"/>
      </w:pPr>
      <w:r>
        <w:rPr>
          <w:rFonts w:hint="eastAsia"/>
        </w:rPr>
        <w:t>一、</w:t>
      </w:r>
      <w:r w:rsidRPr="00A503E2">
        <w:rPr>
          <w:rFonts w:hint="eastAsia"/>
        </w:rPr>
        <w:t>技术</w:t>
      </w:r>
      <w:r w:rsidRPr="00A503E2">
        <w:t>标书</w:t>
      </w:r>
    </w:p>
    <w:p w:rsidR="00F57333" w:rsidRPr="00A503E2" w:rsidRDefault="00F57333">
      <w:pPr>
        <w:rPr>
          <w:rFonts w:asciiTheme="minorEastAsia" w:eastAsiaTheme="minorEastAsia" w:hAnsiTheme="minorEastAsia"/>
        </w:rPr>
      </w:pP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w:t>
      </w:r>
      <w:r w:rsidRPr="00A503E2">
        <w:rPr>
          <w:rFonts w:asciiTheme="minorEastAsia" w:eastAsiaTheme="minorEastAsia" w:hAnsiTheme="minorEastAsia"/>
          <w:sz w:val="28"/>
          <w:szCs w:val="28"/>
        </w:rPr>
        <w:t>企业法人营业执照复印件（加盖公章</w:t>
      </w:r>
      <w:r w:rsidRPr="00A503E2">
        <w:rPr>
          <w:rFonts w:asciiTheme="minorEastAsia" w:eastAsiaTheme="minorEastAsia" w:hAnsiTheme="minorEastAsia" w:hint="eastAsia"/>
          <w:sz w:val="28"/>
          <w:szCs w:val="28"/>
        </w:rPr>
        <w:t>）</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2、</w:t>
      </w:r>
      <w:r w:rsidRPr="00A503E2">
        <w:rPr>
          <w:rFonts w:asciiTheme="minorEastAsia" w:eastAsiaTheme="minorEastAsia" w:hAnsiTheme="minorEastAsia"/>
          <w:sz w:val="28"/>
          <w:szCs w:val="28"/>
        </w:rPr>
        <w:t>法定代表人资格证明书原件</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3、</w:t>
      </w:r>
      <w:r w:rsidRPr="00A503E2">
        <w:rPr>
          <w:rFonts w:asciiTheme="minorEastAsia" w:eastAsiaTheme="minorEastAsia" w:hAnsiTheme="minorEastAsia"/>
          <w:sz w:val="28"/>
          <w:szCs w:val="28"/>
        </w:rPr>
        <w:t>企业资质证书复印件（加盖公章</w:t>
      </w:r>
      <w:r w:rsidRPr="00A503E2">
        <w:rPr>
          <w:rFonts w:asciiTheme="minorEastAsia" w:eastAsiaTheme="minorEastAsia" w:hAnsiTheme="minorEastAsia" w:hint="eastAsia"/>
          <w:sz w:val="28"/>
          <w:szCs w:val="28"/>
        </w:rPr>
        <w:t>）</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4、</w:t>
      </w:r>
      <w:r w:rsidRPr="00A503E2">
        <w:rPr>
          <w:rFonts w:asciiTheme="minorEastAsia" w:eastAsiaTheme="minorEastAsia" w:hAnsiTheme="minorEastAsia"/>
          <w:sz w:val="28"/>
          <w:szCs w:val="28"/>
        </w:rPr>
        <w:t>法定代表人授权委托书原件（若有）</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5、</w:t>
      </w:r>
      <w:r w:rsidRPr="00A503E2">
        <w:rPr>
          <w:rFonts w:asciiTheme="minorEastAsia" w:eastAsiaTheme="minorEastAsia" w:hAnsiTheme="minorEastAsia"/>
          <w:sz w:val="28"/>
          <w:szCs w:val="28"/>
        </w:rPr>
        <w:t>项目团队架构及人员配置</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6、</w:t>
      </w:r>
      <w:r w:rsidRPr="00A503E2">
        <w:rPr>
          <w:rFonts w:asciiTheme="minorEastAsia" w:eastAsiaTheme="minorEastAsia" w:hAnsiTheme="minorEastAsia"/>
          <w:sz w:val="28"/>
          <w:szCs w:val="28"/>
        </w:rPr>
        <w:t>项目团队主要人员简历</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7、</w:t>
      </w:r>
      <w:r w:rsidRPr="00A503E2">
        <w:rPr>
          <w:rFonts w:asciiTheme="minorEastAsia" w:eastAsiaTheme="minorEastAsia" w:hAnsiTheme="minorEastAsia"/>
          <w:sz w:val="28"/>
          <w:szCs w:val="28"/>
        </w:rPr>
        <w:t>投标人类似工程项目业绩</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sz w:val="28"/>
          <w:szCs w:val="28"/>
        </w:rPr>
        <w:t>8、</w:t>
      </w:r>
      <w:r w:rsidRPr="00A503E2">
        <w:rPr>
          <w:rFonts w:asciiTheme="minorEastAsia" w:eastAsiaTheme="minorEastAsia" w:hAnsiTheme="minorEastAsia" w:hint="eastAsia"/>
          <w:sz w:val="28"/>
          <w:szCs w:val="28"/>
        </w:rPr>
        <w:t>技术方案</w:t>
      </w:r>
      <w:r w:rsidR="004D2ABC" w:rsidRPr="00A503E2">
        <w:rPr>
          <w:rFonts w:asciiTheme="minorEastAsia" w:eastAsiaTheme="minorEastAsia" w:hAnsiTheme="minorEastAsia" w:hint="eastAsia"/>
          <w:sz w:val="28"/>
          <w:szCs w:val="28"/>
        </w:rPr>
        <w:t>（包括项目总体概述及理解、主要维修案例分析情况一、主要维修案例分析情况二、额外服务承诺）</w:t>
      </w:r>
    </w:p>
    <w:p w:rsidR="00F57333" w:rsidRPr="00A503E2" w:rsidRDefault="00F57333">
      <w:pPr>
        <w:spacing w:line="360" w:lineRule="auto"/>
        <w:rPr>
          <w:rFonts w:asciiTheme="minorEastAsia" w:eastAsiaTheme="minorEastAsia" w:hAnsiTheme="minorEastAsia"/>
          <w:sz w:val="32"/>
          <w:szCs w:val="32"/>
        </w:rPr>
      </w:pPr>
    </w:p>
    <w:p w:rsidR="00F57333" w:rsidRPr="00A503E2" w:rsidRDefault="0078413E" w:rsidP="00DA71F4">
      <w:pPr>
        <w:pStyle w:val="3"/>
        <w:jc w:val="center"/>
      </w:pPr>
      <w:r w:rsidRPr="00A503E2">
        <w:t>二、商务标书</w:t>
      </w:r>
    </w:p>
    <w:p w:rsidR="00F57333" w:rsidRPr="00A503E2" w:rsidRDefault="0078413E">
      <w:pPr>
        <w:pStyle w:val="af1"/>
        <w:widowControl/>
        <w:overflowPunct w:val="0"/>
        <w:autoSpaceDE w:val="0"/>
        <w:autoSpaceDN w:val="0"/>
        <w:adjustRightInd w:val="0"/>
        <w:spacing w:line="360" w:lineRule="auto"/>
        <w:ind w:firstLineChars="0" w:firstLine="0"/>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w:t>
      </w:r>
      <w:r w:rsidRPr="00A503E2">
        <w:rPr>
          <w:rFonts w:asciiTheme="minorEastAsia" w:eastAsiaTheme="minorEastAsia" w:hAnsiTheme="minorEastAsia"/>
          <w:sz w:val="28"/>
          <w:szCs w:val="28"/>
        </w:rPr>
        <w:t>投标承诺函</w:t>
      </w:r>
      <w:r w:rsidRPr="00A503E2">
        <w:rPr>
          <w:rFonts w:asciiTheme="minorEastAsia" w:eastAsiaTheme="minorEastAsia" w:hAnsiTheme="minorEastAsia" w:hint="eastAsia"/>
          <w:sz w:val="28"/>
          <w:szCs w:val="28"/>
        </w:rPr>
        <w:t>格式</w:t>
      </w:r>
    </w:p>
    <w:p w:rsidR="00F57333" w:rsidRPr="00A503E2" w:rsidRDefault="0078413E">
      <w:pPr>
        <w:adjustRightInd w:val="0"/>
        <w:snapToGrid w:val="0"/>
        <w:spacing w:line="360" w:lineRule="auto"/>
        <w:jc w:val="left"/>
        <w:rPr>
          <w:rFonts w:asciiTheme="minorEastAsia" w:eastAsiaTheme="minorEastAsia" w:hAnsiTheme="minorEastAsia"/>
          <w:kern w:val="0"/>
          <w:sz w:val="28"/>
          <w:szCs w:val="28"/>
        </w:rPr>
      </w:pPr>
      <w:r w:rsidRPr="00A503E2">
        <w:rPr>
          <w:rFonts w:asciiTheme="minorEastAsia" w:eastAsiaTheme="minorEastAsia" w:hAnsiTheme="minorEastAsia" w:hint="eastAsia"/>
          <w:kern w:val="0"/>
          <w:sz w:val="28"/>
          <w:szCs w:val="28"/>
        </w:rPr>
        <w:t>2、不可撤销履约保函格式</w:t>
      </w: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widowControl/>
        <w:jc w:val="left"/>
        <w:rPr>
          <w:rFonts w:asciiTheme="minorEastAsia" w:eastAsiaTheme="minorEastAsia" w:hAnsiTheme="minorEastAsia"/>
          <w:spacing w:val="36"/>
          <w:sz w:val="44"/>
          <w:szCs w:val="44"/>
        </w:rPr>
      </w:pPr>
    </w:p>
    <w:p w:rsidR="00F57333" w:rsidRPr="00A503E2" w:rsidRDefault="00F57333">
      <w:pPr>
        <w:spacing w:line="840" w:lineRule="exact"/>
        <w:rPr>
          <w:rFonts w:asciiTheme="minorEastAsia" w:eastAsiaTheme="minorEastAsia" w:hAnsiTheme="minorEastAsia"/>
          <w:spacing w:val="36"/>
          <w:sz w:val="44"/>
          <w:szCs w:val="44"/>
        </w:rPr>
      </w:pPr>
    </w:p>
    <w:p w:rsidR="00F57333" w:rsidRPr="00A503E2" w:rsidRDefault="0078413E">
      <w:pPr>
        <w:spacing w:line="840" w:lineRule="exact"/>
        <w:jc w:val="center"/>
        <w:rPr>
          <w:rFonts w:asciiTheme="minorEastAsia" w:eastAsiaTheme="minorEastAsia" w:hAnsiTheme="minorEastAsia"/>
          <w:spacing w:val="36"/>
          <w:sz w:val="44"/>
          <w:szCs w:val="44"/>
        </w:rPr>
      </w:pPr>
      <w:r w:rsidRPr="00A503E2">
        <w:rPr>
          <w:rFonts w:asciiTheme="minorEastAsia" w:eastAsiaTheme="minorEastAsia" w:hAnsiTheme="minorEastAsia" w:hint="eastAsia"/>
          <w:spacing w:val="36"/>
          <w:sz w:val="44"/>
          <w:szCs w:val="44"/>
        </w:rPr>
        <w:t>深圳市地铁集团有限公司</w:t>
      </w:r>
    </w:p>
    <w:p w:rsidR="00F57333" w:rsidRPr="00A503E2" w:rsidRDefault="00F57333">
      <w:pPr>
        <w:spacing w:line="840" w:lineRule="exact"/>
        <w:jc w:val="center"/>
        <w:rPr>
          <w:rFonts w:asciiTheme="minorEastAsia" w:eastAsiaTheme="minorEastAsia" w:hAnsiTheme="minorEastAsia"/>
          <w:spacing w:val="36"/>
          <w:sz w:val="44"/>
          <w:szCs w:val="44"/>
        </w:rPr>
      </w:pPr>
    </w:p>
    <w:p w:rsidR="00F57333" w:rsidRPr="00A503E2" w:rsidRDefault="0078413E">
      <w:pPr>
        <w:pStyle w:val="a7"/>
        <w:spacing w:beforeLines="600" w:before="1440" w:line="360" w:lineRule="auto"/>
        <w:jc w:val="center"/>
        <w:rPr>
          <w:rFonts w:asciiTheme="minorEastAsia" w:eastAsiaTheme="minorEastAsia" w:hAnsiTheme="minorEastAsia"/>
          <w:bCs/>
          <w:sz w:val="84"/>
          <w:szCs w:val="84"/>
        </w:rPr>
      </w:pPr>
      <w:r w:rsidRPr="00A503E2">
        <w:rPr>
          <w:rFonts w:asciiTheme="minorEastAsia" w:eastAsiaTheme="minorEastAsia" w:hAnsiTheme="minorEastAsia" w:hint="eastAsia"/>
          <w:bCs/>
          <w:spacing w:val="36"/>
          <w:sz w:val="84"/>
          <w:szCs w:val="84"/>
        </w:rPr>
        <w:t>投标文件</w:t>
      </w:r>
    </w:p>
    <w:p w:rsidR="00F57333" w:rsidRPr="00A503E2" w:rsidRDefault="00F57333">
      <w:pPr>
        <w:pStyle w:val="a7"/>
        <w:jc w:val="center"/>
        <w:rPr>
          <w:rFonts w:asciiTheme="minorEastAsia" w:eastAsiaTheme="minorEastAsia" w:hAnsiTheme="minorEastAsia"/>
          <w:bCs/>
          <w:sz w:val="17"/>
          <w:szCs w:val="17"/>
        </w:rPr>
      </w:pPr>
    </w:p>
    <w:p w:rsidR="00F57333" w:rsidRPr="00A503E2" w:rsidRDefault="00F57333">
      <w:pPr>
        <w:pStyle w:val="a7"/>
        <w:jc w:val="center"/>
        <w:rPr>
          <w:rFonts w:asciiTheme="minorEastAsia" w:eastAsiaTheme="minorEastAsia" w:hAnsiTheme="minorEastAsia"/>
          <w:sz w:val="23"/>
          <w:szCs w:val="23"/>
        </w:rPr>
      </w:pPr>
    </w:p>
    <w:p w:rsidR="00F57333" w:rsidRPr="00A503E2" w:rsidRDefault="00F57333">
      <w:pPr>
        <w:pStyle w:val="a7"/>
        <w:jc w:val="center"/>
        <w:rPr>
          <w:rFonts w:asciiTheme="minorEastAsia" w:eastAsiaTheme="minorEastAsia" w:hAnsiTheme="minorEastAsia"/>
          <w:sz w:val="35"/>
          <w:szCs w:val="35"/>
        </w:rPr>
      </w:pPr>
    </w:p>
    <w:p w:rsidR="00F57333" w:rsidRPr="00A503E2" w:rsidRDefault="00F57333">
      <w:pPr>
        <w:pStyle w:val="a7"/>
        <w:jc w:val="center"/>
        <w:rPr>
          <w:rFonts w:asciiTheme="minorEastAsia" w:eastAsiaTheme="minorEastAsia" w:hAnsiTheme="minorEastAsia"/>
          <w:sz w:val="23"/>
          <w:szCs w:val="23"/>
        </w:rPr>
      </w:pPr>
    </w:p>
    <w:p w:rsidR="00F57333" w:rsidRPr="00A503E2" w:rsidRDefault="0078413E">
      <w:pPr>
        <w:pStyle w:val="a7"/>
        <w:spacing w:beforeLines="150" w:before="360" w:afterLines="150" w:after="360" w:line="360" w:lineRule="auto"/>
        <w:jc w:val="center"/>
        <w:rPr>
          <w:rFonts w:asciiTheme="minorEastAsia" w:eastAsiaTheme="minorEastAsia" w:hAnsiTheme="minorEastAsia"/>
          <w:b/>
          <w:sz w:val="52"/>
          <w:szCs w:val="52"/>
        </w:rPr>
      </w:pPr>
      <w:r w:rsidRPr="00A503E2">
        <w:rPr>
          <w:rFonts w:asciiTheme="minorEastAsia" w:eastAsiaTheme="minorEastAsia" w:hAnsiTheme="minorEastAsia" w:hint="eastAsia"/>
          <w:b/>
          <w:bCs/>
          <w:sz w:val="52"/>
          <w:szCs w:val="52"/>
        </w:rPr>
        <w:t>技术</w:t>
      </w:r>
      <w:r w:rsidRPr="00A503E2">
        <w:rPr>
          <w:rFonts w:asciiTheme="minorEastAsia" w:eastAsiaTheme="minorEastAsia" w:hAnsiTheme="minorEastAsia"/>
          <w:b/>
          <w:bCs/>
          <w:sz w:val="52"/>
          <w:szCs w:val="52"/>
        </w:rPr>
        <w:t>标书</w:t>
      </w:r>
    </w:p>
    <w:p w:rsidR="00F57333" w:rsidRPr="00A503E2" w:rsidRDefault="00F57333">
      <w:pPr>
        <w:pStyle w:val="a7"/>
        <w:jc w:val="center"/>
        <w:rPr>
          <w:rFonts w:asciiTheme="minorEastAsia" w:eastAsiaTheme="minorEastAsia" w:hAnsiTheme="minorEastAsia"/>
          <w:b/>
          <w:sz w:val="32"/>
          <w:szCs w:val="32"/>
        </w:rPr>
      </w:pPr>
    </w:p>
    <w:p w:rsidR="00F57333" w:rsidRPr="00A503E2" w:rsidRDefault="00F57333">
      <w:pPr>
        <w:pStyle w:val="a7"/>
        <w:jc w:val="center"/>
        <w:rPr>
          <w:rFonts w:asciiTheme="minorEastAsia" w:eastAsiaTheme="minorEastAsia" w:hAnsiTheme="minorEastAsia"/>
          <w:b/>
          <w:sz w:val="32"/>
          <w:szCs w:val="32"/>
        </w:rPr>
      </w:pPr>
    </w:p>
    <w:p w:rsidR="00F57333" w:rsidRPr="00A503E2" w:rsidRDefault="0078413E">
      <w:pPr>
        <w:pStyle w:val="a7"/>
        <w:spacing w:beforeLines="150" w:before="360" w:afterLines="150" w:after="360" w:line="720" w:lineRule="exact"/>
        <w:ind w:firstLineChars="192" w:firstLine="540"/>
        <w:rPr>
          <w:rFonts w:asciiTheme="minorEastAsia" w:eastAsiaTheme="minorEastAsia" w:hAnsiTheme="minorEastAsia"/>
          <w:b/>
          <w:bCs/>
          <w:sz w:val="28"/>
          <w:szCs w:val="28"/>
        </w:rPr>
      </w:pPr>
      <w:r w:rsidRPr="00A503E2">
        <w:rPr>
          <w:rFonts w:asciiTheme="minorEastAsia" w:eastAsiaTheme="minorEastAsia" w:hAnsiTheme="minorEastAsia"/>
          <w:b/>
          <w:bCs/>
          <w:sz w:val="28"/>
          <w:szCs w:val="28"/>
        </w:rPr>
        <w:t>投标人(盖章)</w:t>
      </w:r>
      <w:r w:rsidRPr="00A503E2">
        <w:rPr>
          <w:rFonts w:asciiTheme="minorEastAsia" w:eastAsiaTheme="minorEastAsia" w:hAnsiTheme="minorEastAsia" w:hint="eastAsia"/>
          <w:b/>
          <w:bCs/>
          <w:sz w:val="28"/>
          <w:szCs w:val="28"/>
        </w:rPr>
        <w:t>：</w:t>
      </w:r>
      <w:r w:rsidRPr="00CA64D8">
        <w:rPr>
          <w:rFonts w:asciiTheme="minorEastAsia" w:eastAsiaTheme="minorEastAsia" w:hAnsiTheme="minorEastAsia"/>
          <w:b/>
          <w:bCs/>
          <w:sz w:val="28"/>
          <w:szCs w:val="28"/>
          <w:u w:val="single"/>
        </w:rPr>
        <w:t xml:space="preserve">          [投标人名称]</w:t>
      </w:r>
      <w:r w:rsidRPr="00CA64D8">
        <w:rPr>
          <w:rFonts w:asciiTheme="minorEastAsia" w:eastAsiaTheme="minorEastAsia" w:hAnsiTheme="minorEastAsia" w:hint="eastAsia"/>
          <w:b/>
          <w:bCs/>
          <w:sz w:val="28"/>
          <w:szCs w:val="28"/>
          <w:u w:val="single"/>
        </w:rPr>
        <w:t xml:space="preserve">           </w:t>
      </w:r>
      <w:r w:rsidRPr="00A503E2">
        <w:rPr>
          <w:rFonts w:asciiTheme="minorEastAsia" w:eastAsiaTheme="minorEastAsia" w:hAnsiTheme="minorEastAsia" w:hint="eastAsia"/>
          <w:b/>
          <w:bCs/>
          <w:sz w:val="28"/>
          <w:szCs w:val="28"/>
        </w:rPr>
        <w:t xml:space="preserve"> </w:t>
      </w:r>
    </w:p>
    <w:p w:rsidR="00F57333" w:rsidRPr="00A503E2" w:rsidRDefault="0078413E">
      <w:pPr>
        <w:pStyle w:val="a7"/>
        <w:spacing w:beforeLines="150" w:before="360" w:afterLines="150" w:after="360" w:line="720" w:lineRule="exact"/>
        <w:ind w:firstLineChars="192" w:firstLine="540"/>
        <w:rPr>
          <w:rFonts w:asciiTheme="minorEastAsia" w:eastAsiaTheme="minorEastAsia" w:hAnsiTheme="minorEastAsia"/>
          <w:b/>
          <w:bCs/>
          <w:sz w:val="28"/>
          <w:szCs w:val="28"/>
        </w:rPr>
      </w:pPr>
      <w:r w:rsidRPr="00A503E2">
        <w:rPr>
          <w:rFonts w:asciiTheme="minorEastAsia" w:eastAsiaTheme="minorEastAsia" w:hAnsiTheme="minorEastAsia" w:hint="eastAsia"/>
          <w:b/>
          <w:bCs/>
          <w:sz w:val="28"/>
          <w:szCs w:val="28"/>
        </w:rPr>
        <w:t>法定代表人或其委托代理人</w:t>
      </w:r>
      <w:r w:rsidRPr="00A503E2">
        <w:rPr>
          <w:rFonts w:asciiTheme="minorEastAsia" w:eastAsiaTheme="minorEastAsia" w:hAnsiTheme="minorEastAsia"/>
          <w:b/>
          <w:bCs/>
          <w:sz w:val="28"/>
          <w:szCs w:val="28"/>
        </w:rPr>
        <w:t>(签字或盖章)</w:t>
      </w:r>
      <w:r w:rsidRPr="00A503E2">
        <w:rPr>
          <w:rFonts w:asciiTheme="minorEastAsia" w:eastAsiaTheme="minorEastAsia" w:hAnsiTheme="minorEastAsia" w:hint="eastAsia"/>
          <w:b/>
          <w:bCs/>
          <w:sz w:val="28"/>
          <w:szCs w:val="28"/>
        </w:rPr>
        <w:t>：</w:t>
      </w:r>
    </w:p>
    <w:p w:rsidR="00F57333" w:rsidRPr="00A503E2" w:rsidRDefault="00F57333">
      <w:pPr>
        <w:pStyle w:val="a7"/>
        <w:spacing w:line="720" w:lineRule="exact"/>
        <w:ind w:firstLineChars="192" w:firstLine="540"/>
        <w:rPr>
          <w:rFonts w:asciiTheme="minorEastAsia" w:eastAsiaTheme="minorEastAsia" w:hAnsiTheme="minorEastAsia"/>
          <w:b/>
          <w:bCs/>
          <w:sz w:val="28"/>
          <w:szCs w:val="28"/>
        </w:rPr>
      </w:pPr>
    </w:p>
    <w:p w:rsidR="00F57333" w:rsidRPr="00A503E2" w:rsidRDefault="0078413E">
      <w:pPr>
        <w:spacing w:line="720" w:lineRule="exact"/>
        <w:ind w:firstLineChars="2100" w:firstLine="5903"/>
        <w:rPr>
          <w:rFonts w:asciiTheme="minorEastAsia" w:eastAsiaTheme="minorEastAsia" w:hAnsiTheme="minorEastAsia"/>
          <w:b/>
          <w:bCs/>
          <w:sz w:val="28"/>
          <w:szCs w:val="28"/>
        </w:rPr>
      </w:pPr>
      <w:r w:rsidRPr="00A503E2">
        <w:rPr>
          <w:rFonts w:asciiTheme="minorEastAsia" w:eastAsiaTheme="minorEastAsia" w:hAnsiTheme="minorEastAsia" w:hint="eastAsia"/>
          <w:b/>
          <w:bCs/>
          <w:sz w:val="28"/>
          <w:szCs w:val="28"/>
        </w:rPr>
        <w:t>日期：   年   月   日</w:t>
      </w:r>
    </w:p>
    <w:p w:rsidR="00F57333" w:rsidRPr="00A503E2" w:rsidRDefault="00F57333">
      <w:pPr>
        <w:jc w:val="center"/>
        <w:rPr>
          <w:rFonts w:asciiTheme="minorEastAsia" w:eastAsiaTheme="minorEastAsia" w:hAnsiTheme="minorEastAsia"/>
          <w:b/>
          <w:bCs/>
          <w:sz w:val="28"/>
          <w:szCs w:val="28"/>
        </w:rPr>
      </w:pPr>
    </w:p>
    <w:p w:rsidR="00F57333" w:rsidRPr="00A503E2" w:rsidRDefault="00F57333">
      <w:pPr>
        <w:spacing w:line="360" w:lineRule="auto"/>
        <w:rPr>
          <w:rFonts w:asciiTheme="minorEastAsia" w:eastAsiaTheme="minorEastAsia" w:hAnsiTheme="minorEastAsia"/>
          <w:sz w:val="32"/>
          <w:szCs w:val="32"/>
        </w:rPr>
        <w:sectPr w:rsidR="00F57333" w:rsidRPr="00A503E2" w:rsidSect="00BD305C">
          <w:pgSz w:w="11906" w:h="16838"/>
          <w:pgMar w:top="1440" w:right="1440" w:bottom="1440" w:left="1440" w:header="851" w:footer="992" w:gutter="0"/>
          <w:cols w:space="720"/>
          <w:docGrid w:linePitch="312"/>
        </w:sectPr>
      </w:pPr>
    </w:p>
    <w:p w:rsidR="00F57333" w:rsidRPr="00A503E2" w:rsidRDefault="0078413E">
      <w:pPr>
        <w:spacing w:line="360" w:lineRule="auto"/>
        <w:jc w:val="center"/>
        <w:rPr>
          <w:rFonts w:asciiTheme="minorEastAsia" w:eastAsiaTheme="minorEastAsia" w:hAnsiTheme="minorEastAsia"/>
          <w:b/>
          <w:sz w:val="32"/>
          <w:szCs w:val="32"/>
        </w:rPr>
      </w:pPr>
      <w:r w:rsidRPr="00A503E2">
        <w:rPr>
          <w:rFonts w:asciiTheme="minorEastAsia" w:eastAsiaTheme="minorEastAsia" w:hAnsiTheme="minorEastAsia" w:hint="eastAsia"/>
          <w:b/>
          <w:sz w:val="32"/>
          <w:szCs w:val="32"/>
        </w:rPr>
        <w:lastRenderedPageBreak/>
        <w:t>技术</w:t>
      </w:r>
      <w:r w:rsidRPr="00A503E2">
        <w:rPr>
          <w:rFonts w:asciiTheme="minorEastAsia" w:eastAsiaTheme="minorEastAsia" w:hAnsiTheme="minorEastAsia"/>
          <w:b/>
          <w:sz w:val="32"/>
          <w:szCs w:val="32"/>
        </w:rPr>
        <w:t>标书目录</w:t>
      </w:r>
    </w:p>
    <w:p w:rsidR="00F57333" w:rsidRPr="00A503E2" w:rsidRDefault="00F57333">
      <w:pPr>
        <w:jc w:val="center"/>
        <w:rPr>
          <w:rFonts w:asciiTheme="minorEastAsia" w:eastAsiaTheme="minorEastAsia" w:hAnsiTheme="minorEastAsia"/>
          <w:b/>
          <w:sz w:val="32"/>
          <w:szCs w:val="32"/>
        </w:rPr>
      </w:pP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w:t>
      </w:r>
      <w:r w:rsidRPr="00A503E2">
        <w:rPr>
          <w:rFonts w:asciiTheme="minorEastAsia" w:eastAsiaTheme="minorEastAsia" w:hAnsiTheme="minorEastAsia"/>
          <w:sz w:val="28"/>
          <w:szCs w:val="28"/>
        </w:rPr>
        <w:t>企业法人营业执照复印件（加盖公章</w:t>
      </w:r>
      <w:r w:rsidRPr="00A503E2">
        <w:rPr>
          <w:rFonts w:asciiTheme="minorEastAsia" w:eastAsiaTheme="minorEastAsia" w:hAnsiTheme="minorEastAsia" w:hint="eastAsia"/>
          <w:sz w:val="28"/>
          <w:szCs w:val="28"/>
        </w:rPr>
        <w:t>）</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2、</w:t>
      </w:r>
      <w:r w:rsidRPr="00A503E2">
        <w:rPr>
          <w:rFonts w:asciiTheme="minorEastAsia" w:eastAsiaTheme="minorEastAsia" w:hAnsiTheme="minorEastAsia"/>
          <w:sz w:val="28"/>
          <w:szCs w:val="28"/>
        </w:rPr>
        <w:t>法定代表人资格证明书原件</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3、</w:t>
      </w:r>
      <w:r w:rsidRPr="00A503E2">
        <w:rPr>
          <w:rFonts w:asciiTheme="minorEastAsia" w:eastAsiaTheme="minorEastAsia" w:hAnsiTheme="minorEastAsia"/>
          <w:sz w:val="28"/>
          <w:szCs w:val="28"/>
        </w:rPr>
        <w:t>企业资质证书复印件（加盖公章</w:t>
      </w:r>
      <w:r w:rsidRPr="00A503E2">
        <w:rPr>
          <w:rFonts w:asciiTheme="minorEastAsia" w:eastAsiaTheme="minorEastAsia" w:hAnsiTheme="minorEastAsia" w:hint="eastAsia"/>
          <w:sz w:val="28"/>
          <w:szCs w:val="28"/>
        </w:rPr>
        <w:t>）</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4、</w:t>
      </w:r>
      <w:r w:rsidRPr="00A503E2">
        <w:rPr>
          <w:rFonts w:asciiTheme="minorEastAsia" w:eastAsiaTheme="minorEastAsia" w:hAnsiTheme="minorEastAsia"/>
          <w:sz w:val="28"/>
          <w:szCs w:val="28"/>
        </w:rPr>
        <w:t>法定代表人授权委托书原件（若有）</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5、</w:t>
      </w:r>
      <w:r w:rsidRPr="00A503E2">
        <w:rPr>
          <w:rFonts w:asciiTheme="minorEastAsia" w:eastAsiaTheme="minorEastAsia" w:hAnsiTheme="minorEastAsia"/>
          <w:sz w:val="28"/>
          <w:szCs w:val="28"/>
        </w:rPr>
        <w:t>项目团队架构及人员配置</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6、</w:t>
      </w:r>
      <w:r w:rsidRPr="00A503E2">
        <w:rPr>
          <w:rFonts w:asciiTheme="minorEastAsia" w:eastAsiaTheme="minorEastAsia" w:hAnsiTheme="minorEastAsia"/>
          <w:sz w:val="28"/>
          <w:szCs w:val="28"/>
        </w:rPr>
        <w:t>项目团队主要人员简历</w:t>
      </w:r>
    </w:p>
    <w:p w:rsidR="00F57333" w:rsidRPr="00A503E2" w:rsidRDefault="0078413E">
      <w:pPr>
        <w:pStyle w:val="af1"/>
        <w:widowControl/>
        <w:overflowPunct w:val="0"/>
        <w:autoSpaceDE w:val="0"/>
        <w:autoSpaceDN w:val="0"/>
        <w:adjustRightInd w:val="0"/>
        <w:spacing w:line="360" w:lineRule="auto"/>
        <w:ind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7、</w:t>
      </w:r>
      <w:r w:rsidRPr="00A503E2">
        <w:rPr>
          <w:rFonts w:asciiTheme="minorEastAsia" w:eastAsiaTheme="minorEastAsia" w:hAnsiTheme="minorEastAsia"/>
          <w:sz w:val="28"/>
          <w:szCs w:val="28"/>
        </w:rPr>
        <w:t>投标人类似工程项目业绩</w:t>
      </w:r>
    </w:p>
    <w:p w:rsidR="00F57333" w:rsidRPr="00A503E2" w:rsidRDefault="004D2ABC">
      <w:pPr>
        <w:rPr>
          <w:rFonts w:asciiTheme="minorEastAsia" w:eastAsiaTheme="minorEastAsia" w:hAnsiTheme="minorEastAsia"/>
          <w:b/>
          <w:bCs/>
          <w:sz w:val="28"/>
          <w:szCs w:val="28"/>
        </w:rPr>
      </w:pPr>
      <w:r w:rsidRPr="00A503E2">
        <w:rPr>
          <w:rFonts w:asciiTheme="minorEastAsia" w:eastAsiaTheme="minorEastAsia" w:hAnsiTheme="minorEastAsia" w:hint="eastAsia"/>
          <w:sz w:val="28"/>
          <w:szCs w:val="28"/>
        </w:rPr>
        <w:t>8、技术方案（包括项目总体概述及理解、主要维修案例分析情况一、主要维修案例分析情况二、额外服务承诺）</w:t>
      </w:r>
    </w:p>
    <w:p w:rsidR="00F57333" w:rsidRPr="00A503E2" w:rsidRDefault="00F57333">
      <w:pPr>
        <w:rPr>
          <w:rFonts w:asciiTheme="minorEastAsia" w:eastAsiaTheme="minorEastAsia" w:hAnsiTheme="minorEastAsia"/>
          <w:b/>
          <w:bCs/>
          <w:sz w:val="28"/>
          <w:szCs w:val="28"/>
        </w:rPr>
        <w:sectPr w:rsidR="00F57333" w:rsidRPr="00A503E2" w:rsidSect="00AB41FC">
          <w:pgSz w:w="11906" w:h="16838"/>
          <w:pgMar w:top="1440" w:right="1440" w:bottom="1440" w:left="1440" w:header="851" w:footer="992" w:gutter="0"/>
          <w:cols w:space="720"/>
          <w:docGrid w:linePitch="312"/>
        </w:sectPr>
      </w:pPr>
    </w:p>
    <w:p w:rsidR="00F57333" w:rsidRPr="00A503E2" w:rsidRDefault="0078413E">
      <w:pPr>
        <w:pStyle w:val="af1"/>
        <w:widowControl/>
        <w:numPr>
          <w:ilvl w:val="0"/>
          <w:numId w:val="5"/>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sz w:val="28"/>
          <w:szCs w:val="28"/>
        </w:rPr>
        <w:lastRenderedPageBreak/>
        <w:t>企业法人营业执照复印件（加盖公章</w:t>
      </w:r>
      <w:r w:rsidRPr="00A503E2">
        <w:rPr>
          <w:rFonts w:asciiTheme="minorEastAsia" w:eastAsiaTheme="minorEastAsia" w:hAnsiTheme="minorEastAsia" w:hint="eastAsia"/>
          <w:sz w:val="28"/>
          <w:szCs w:val="28"/>
        </w:rPr>
        <w:t>）</w:t>
      </w:r>
    </w:p>
    <w:p w:rsidR="00F57333" w:rsidRPr="00A503E2" w:rsidRDefault="00F57333">
      <w:pPr>
        <w:pStyle w:val="a7"/>
        <w:spacing w:afterLines="50" w:after="120" w:line="440" w:lineRule="exact"/>
        <w:rPr>
          <w:rFonts w:asciiTheme="minorEastAsia" w:eastAsiaTheme="minorEastAsia" w:hAnsiTheme="minorEastAsia"/>
          <w:b/>
          <w:bCs/>
          <w:sz w:val="28"/>
          <w:szCs w:val="28"/>
        </w:rPr>
        <w:sectPr w:rsidR="00F57333" w:rsidRPr="00A503E2" w:rsidSect="00AB41FC">
          <w:pgSz w:w="11906" w:h="16838"/>
          <w:pgMar w:top="1440" w:right="1440" w:bottom="1440" w:left="1440" w:header="851" w:footer="992" w:gutter="0"/>
          <w:cols w:space="720"/>
          <w:docGrid w:linePitch="312"/>
        </w:sectPr>
      </w:pPr>
    </w:p>
    <w:p w:rsidR="00F57333" w:rsidRPr="00A503E2" w:rsidRDefault="0078413E">
      <w:pPr>
        <w:pStyle w:val="af1"/>
        <w:widowControl/>
        <w:numPr>
          <w:ilvl w:val="0"/>
          <w:numId w:val="5"/>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sz w:val="28"/>
          <w:szCs w:val="28"/>
        </w:rPr>
        <w:lastRenderedPageBreak/>
        <w:t>法定代表人资格证明书原件</w:t>
      </w:r>
    </w:p>
    <w:p w:rsidR="004D2ABC" w:rsidRPr="00A503E2" w:rsidRDefault="004D2ABC" w:rsidP="004D2ABC">
      <w:pPr>
        <w:pStyle w:val="a7"/>
        <w:spacing w:afterLines="50" w:after="120" w:line="440" w:lineRule="exact"/>
        <w:ind w:left="360"/>
        <w:rPr>
          <w:rFonts w:ascii="Times New Roman" w:eastAsia="华文细黑" w:hAnsi="Times New Roman"/>
          <w:sz w:val="44"/>
        </w:rPr>
      </w:pPr>
    </w:p>
    <w:p w:rsidR="004D2ABC" w:rsidRPr="00A503E2" w:rsidRDefault="004D2ABC" w:rsidP="004D2ABC">
      <w:pPr>
        <w:pStyle w:val="a7"/>
        <w:spacing w:afterLines="50" w:after="120" w:line="440" w:lineRule="exact"/>
        <w:ind w:left="360"/>
        <w:jc w:val="center"/>
        <w:rPr>
          <w:rFonts w:ascii="Times New Roman" w:hAnsi="Times New Roman"/>
          <w:sz w:val="44"/>
        </w:rPr>
      </w:pPr>
      <w:r w:rsidRPr="00A503E2">
        <w:rPr>
          <w:rFonts w:ascii="Times New Roman" w:hAnsi="Times New Roman" w:hint="eastAsia"/>
          <w:sz w:val="44"/>
        </w:rPr>
        <w:t>法定代表人资格证明书</w:t>
      </w:r>
    </w:p>
    <w:p w:rsidR="004D2ABC" w:rsidRPr="00A503E2" w:rsidRDefault="004D2ABC" w:rsidP="004D2ABC">
      <w:pPr>
        <w:pStyle w:val="a7"/>
        <w:spacing w:line="360" w:lineRule="auto"/>
        <w:ind w:left="360"/>
        <w:rPr>
          <w:rFonts w:ascii="Times New Roman" w:hAnsi="Times New Roman"/>
          <w:sz w:val="24"/>
        </w:rPr>
      </w:pPr>
    </w:p>
    <w:p w:rsidR="00CA64D8" w:rsidRPr="00CA64D8" w:rsidRDefault="00CA64D8" w:rsidP="00CA64D8">
      <w:pPr>
        <w:spacing w:line="480" w:lineRule="auto"/>
        <w:ind w:left="360"/>
        <w:rPr>
          <w:rFonts w:ascii="Times New Roman" w:hAnsi="Times New Roman" w:cstheme="minorBidi"/>
          <w:kern w:val="10"/>
          <w:sz w:val="24"/>
          <w:u w:val="single"/>
        </w:rPr>
      </w:pPr>
      <w:r w:rsidRPr="00CA64D8">
        <w:rPr>
          <w:rFonts w:ascii="Times New Roman" w:hAnsi="Times New Roman" w:cstheme="minorBidi" w:hint="eastAsia"/>
          <w:kern w:val="10"/>
          <w:sz w:val="24"/>
        </w:rPr>
        <w:t>单位名称：</w:t>
      </w:r>
      <w:r w:rsidRPr="00CA64D8">
        <w:rPr>
          <w:rFonts w:ascii="Times New Roman" w:hAnsi="Times New Roman" w:cstheme="minorBidi"/>
          <w:kern w:val="10"/>
          <w:sz w:val="24"/>
          <w:u w:val="single"/>
        </w:rPr>
        <w:t xml:space="preserve">                                                      </w:t>
      </w:r>
    </w:p>
    <w:p w:rsidR="00CA64D8" w:rsidRPr="00CA64D8" w:rsidRDefault="00CA64D8" w:rsidP="00CA64D8">
      <w:pPr>
        <w:spacing w:line="480" w:lineRule="auto"/>
        <w:ind w:left="360"/>
        <w:rPr>
          <w:rFonts w:ascii="Times New Roman" w:hAnsi="Times New Roman" w:cstheme="minorBidi"/>
          <w:kern w:val="10"/>
          <w:sz w:val="24"/>
          <w:u w:val="single"/>
        </w:rPr>
      </w:pPr>
      <w:r w:rsidRPr="00CA64D8">
        <w:rPr>
          <w:rFonts w:ascii="Times New Roman" w:hAnsi="Times New Roman" w:cstheme="minorBidi" w:hint="eastAsia"/>
          <w:kern w:val="10"/>
          <w:sz w:val="24"/>
        </w:rPr>
        <w:t>地</w:t>
      </w:r>
      <w:r w:rsidRPr="00CA64D8">
        <w:rPr>
          <w:rFonts w:ascii="Times New Roman" w:hAnsi="Times New Roman" w:cstheme="minorBidi"/>
          <w:kern w:val="10"/>
          <w:sz w:val="24"/>
        </w:rPr>
        <w:t xml:space="preserve">    </w:t>
      </w:r>
      <w:r w:rsidRPr="00CA64D8">
        <w:rPr>
          <w:rFonts w:ascii="Times New Roman" w:hAnsi="Times New Roman" w:cstheme="minorBidi" w:hint="eastAsia"/>
          <w:kern w:val="10"/>
          <w:sz w:val="24"/>
        </w:rPr>
        <w:t>址：</w:t>
      </w:r>
      <w:r w:rsidRPr="00CA64D8">
        <w:rPr>
          <w:rFonts w:ascii="Times New Roman" w:hAnsi="Times New Roman" w:cstheme="minorBidi"/>
          <w:kern w:val="10"/>
          <w:sz w:val="24"/>
          <w:u w:val="single"/>
        </w:rPr>
        <w:t xml:space="preserve">                                                      </w:t>
      </w:r>
    </w:p>
    <w:p w:rsidR="00CA64D8" w:rsidRPr="00CA64D8" w:rsidRDefault="00CA64D8" w:rsidP="00CA64D8">
      <w:pPr>
        <w:spacing w:line="480" w:lineRule="auto"/>
        <w:ind w:left="360"/>
        <w:rPr>
          <w:rFonts w:ascii="Times New Roman" w:hAnsi="Times New Roman" w:cstheme="minorBidi"/>
          <w:kern w:val="10"/>
          <w:sz w:val="24"/>
          <w:u w:val="single"/>
        </w:rPr>
      </w:pPr>
      <w:r w:rsidRPr="00CA64D8">
        <w:rPr>
          <w:rFonts w:ascii="Times New Roman" w:hAnsi="Times New Roman" w:cstheme="minorBidi" w:hint="eastAsia"/>
          <w:kern w:val="10"/>
          <w:sz w:val="24"/>
        </w:rPr>
        <w:t>姓名：</w:t>
      </w:r>
      <w:r w:rsidRPr="00CA64D8">
        <w:rPr>
          <w:rFonts w:ascii="Times New Roman" w:hAnsi="Times New Roman" w:cstheme="minorBidi"/>
          <w:kern w:val="10"/>
          <w:sz w:val="24"/>
          <w:u w:val="single"/>
        </w:rPr>
        <w:t xml:space="preserve">            </w:t>
      </w:r>
      <w:r w:rsidRPr="00CA64D8">
        <w:rPr>
          <w:rFonts w:ascii="Times New Roman" w:hAnsi="Times New Roman" w:cstheme="minorBidi"/>
          <w:kern w:val="10"/>
          <w:sz w:val="24"/>
        </w:rPr>
        <w:t xml:space="preserve"> </w:t>
      </w:r>
      <w:r w:rsidRPr="00CA64D8">
        <w:rPr>
          <w:rFonts w:ascii="Times New Roman" w:hAnsi="Times New Roman" w:cstheme="minorBidi" w:hint="eastAsia"/>
          <w:kern w:val="10"/>
          <w:sz w:val="24"/>
        </w:rPr>
        <w:t>性别：</w:t>
      </w:r>
      <w:r w:rsidRPr="00CA64D8">
        <w:rPr>
          <w:rFonts w:ascii="Times New Roman" w:hAnsi="Times New Roman" w:cstheme="minorBidi"/>
          <w:kern w:val="10"/>
          <w:sz w:val="24"/>
          <w:u w:val="single"/>
        </w:rPr>
        <w:t xml:space="preserve">    </w:t>
      </w:r>
      <w:r w:rsidRPr="00CA64D8">
        <w:rPr>
          <w:rFonts w:ascii="Times New Roman" w:hAnsi="Times New Roman" w:cstheme="minorBidi"/>
          <w:kern w:val="10"/>
          <w:sz w:val="24"/>
        </w:rPr>
        <w:t xml:space="preserve"> </w:t>
      </w:r>
      <w:r w:rsidRPr="00CA64D8">
        <w:rPr>
          <w:rFonts w:ascii="Times New Roman" w:hAnsi="Times New Roman" w:cstheme="minorBidi" w:hint="eastAsia"/>
          <w:kern w:val="10"/>
          <w:sz w:val="24"/>
        </w:rPr>
        <w:t>年龄：</w:t>
      </w:r>
      <w:r w:rsidRPr="00CA64D8">
        <w:rPr>
          <w:rFonts w:ascii="Times New Roman" w:hAnsi="Times New Roman" w:cstheme="minorBidi"/>
          <w:kern w:val="10"/>
          <w:sz w:val="24"/>
          <w:u w:val="single"/>
        </w:rPr>
        <w:t xml:space="preserve">      </w:t>
      </w:r>
      <w:r w:rsidRPr="00CA64D8">
        <w:rPr>
          <w:rFonts w:ascii="Times New Roman" w:hAnsi="Times New Roman" w:cstheme="minorBidi"/>
          <w:kern w:val="10"/>
          <w:sz w:val="24"/>
        </w:rPr>
        <w:t xml:space="preserve"> </w:t>
      </w:r>
      <w:r w:rsidRPr="00CA64D8">
        <w:rPr>
          <w:rFonts w:ascii="Times New Roman" w:hAnsi="Times New Roman" w:cstheme="minorBidi" w:hint="eastAsia"/>
          <w:kern w:val="10"/>
          <w:sz w:val="24"/>
        </w:rPr>
        <w:t>职务：</w:t>
      </w:r>
      <w:r w:rsidRPr="00CA64D8">
        <w:rPr>
          <w:rFonts w:ascii="Times New Roman" w:hAnsi="Times New Roman" w:cstheme="minorBidi"/>
          <w:kern w:val="10"/>
          <w:sz w:val="24"/>
          <w:u w:val="single"/>
        </w:rPr>
        <w:t xml:space="preserve">               </w:t>
      </w:r>
    </w:p>
    <w:p w:rsidR="00CA64D8" w:rsidRPr="00CA64D8" w:rsidRDefault="00CA64D8" w:rsidP="00CA64D8">
      <w:pPr>
        <w:spacing w:line="480" w:lineRule="auto"/>
        <w:ind w:left="360"/>
        <w:rPr>
          <w:rFonts w:ascii="Times New Roman" w:hAnsi="Times New Roman" w:cstheme="minorBidi"/>
          <w:kern w:val="10"/>
          <w:sz w:val="24"/>
        </w:rPr>
      </w:pPr>
      <w:r w:rsidRPr="00CA64D8">
        <w:rPr>
          <w:rFonts w:ascii="Times New Roman" w:hAnsi="Times New Roman" w:cstheme="minorBidi" w:hint="eastAsia"/>
          <w:kern w:val="10"/>
          <w:sz w:val="24"/>
        </w:rPr>
        <w:t>系</w:t>
      </w:r>
      <w:r w:rsidRPr="00CA64D8">
        <w:rPr>
          <w:rFonts w:ascii="Times New Roman" w:hAnsi="Times New Roman" w:cstheme="minorBidi"/>
          <w:kern w:val="10"/>
          <w:sz w:val="24"/>
          <w:u w:val="single"/>
        </w:rPr>
        <w:t xml:space="preserve">                                               </w:t>
      </w:r>
      <w:r w:rsidRPr="00CA64D8">
        <w:rPr>
          <w:rFonts w:ascii="Times New Roman" w:hAnsi="Times New Roman" w:cstheme="minorBidi" w:hint="eastAsia"/>
          <w:kern w:val="10"/>
          <w:sz w:val="24"/>
        </w:rPr>
        <w:t>的法定代表人。</w:t>
      </w:r>
    </w:p>
    <w:p w:rsidR="00CA64D8" w:rsidRPr="00CA64D8" w:rsidRDefault="00CA64D8" w:rsidP="00CA64D8">
      <w:pPr>
        <w:spacing w:line="480" w:lineRule="auto"/>
        <w:ind w:left="360"/>
        <w:rPr>
          <w:rFonts w:ascii="Times New Roman" w:hAnsi="Times New Roman" w:cstheme="minorBidi"/>
          <w:kern w:val="10"/>
          <w:sz w:val="24"/>
        </w:rPr>
      </w:pPr>
    </w:p>
    <w:p w:rsidR="00CA64D8" w:rsidRPr="00CA64D8" w:rsidRDefault="00CA64D8" w:rsidP="00CA64D8">
      <w:pPr>
        <w:spacing w:line="480" w:lineRule="auto"/>
        <w:ind w:left="360"/>
        <w:rPr>
          <w:rFonts w:ascii="Times New Roman" w:hAnsi="Times New Roman" w:cstheme="minorBidi"/>
          <w:kern w:val="10"/>
          <w:sz w:val="24"/>
        </w:rPr>
      </w:pPr>
      <w:r w:rsidRPr="00CA64D8">
        <w:rPr>
          <w:rFonts w:ascii="Times New Roman" w:hAnsi="Times New Roman" w:cstheme="minorBidi" w:hint="eastAsia"/>
          <w:kern w:val="10"/>
          <w:sz w:val="24"/>
        </w:rPr>
        <w:t>特此证明。</w:t>
      </w:r>
    </w:p>
    <w:p w:rsidR="00CA64D8" w:rsidRPr="00CA64D8" w:rsidRDefault="00CA64D8" w:rsidP="00CA64D8">
      <w:pPr>
        <w:spacing w:line="480" w:lineRule="auto"/>
        <w:ind w:left="360"/>
        <w:rPr>
          <w:rFonts w:ascii="Times New Roman" w:hAnsi="Times New Roman" w:cstheme="minorBidi"/>
          <w:kern w:val="10"/>
          <w:sz w:val="24"/>
          <w:u w:val="single"/>
        </w:rPr>
      </w:pPr>
      <w:r w:rsidRPr="00CA64D8">
        <w:rPr>
          <w:rFonts w:ascii="Times New Roman" w:hAnsi="Times New Roman" w:cstheme="minorBidi" w:hint="eastAsia"/>
          <w:kern w:val="10"/>
          <w:sz w:val="24"/>
        </w:rPr>
        <w:t>投标单位（盖章）：</w:t>
      </w:r>
      <w:r w:rsidRPr="00CA64D8">
        <w:rPr>
          <w:rFonts w:ascii="Times New Roman" w:hAnsi="Times New Roman" w:cstheme="minorBidi"/>
          <w:kern w:val="10"/>
          <w:sz w:val="24"/>
          <w:u w:val="single"/>
        </w:rPr>
        <w:t xml:space="preserve">        [</w:t>
      </w:r>
      <w:r w:rsidRPr="00CA64D8">
        <w:rPr>
          <w:rFonts w:ascii="Times New Roman" w:hAnsi="Times New Roman" w:cstheme="minorBidi" w:hint="eastAsia"/>
          <w:kern w:val="10"/>
          <w:sz w:val="24"/>
          <w:u w:val="single"/>
        </w:rPr>
        <w:t>投标单位名称</w:t>
      </w:r>
      <w:r w:rsidRPr="00CA64D8">
        <w:rPr>
          <w:rFonts w:ascii="Times New Roman" w:hAnsi="Times New Roman" w:cstheme="minorBidi"/>
          <w:kern w:val="10"/>
          <w:sz w:val="24"/>
          <w:u w:val="single"/>
        </w:rPr>
        <w:t xml:space="preserve">]                </w:t>
      </w:r>
    </w:p>
    <w:p w:rsidR="00CA64D8" w:rsidRPr="00CA64D8" w:rsidRDefault="00CA64D8" w:rsidP="00CA64D8">
      <w:pPr>
        <w:spacing w:line="480" w:lineRule="auto"/>
        <w:ind w:left="360"/>
        <w:rPr>
          <w:rFonts w:ascii="Times New Roman" w:hAnsi="Times New Roman" w:cstheme="minorBidi"/>
          <w:kern w:val="10"/>
          <w:sz w:val="24"/>
          <w:u w:val="single"/>
        </w:rPr>
      </w:pPr>
    </w:p>
    <w:p w:rsidR="00CA64D8" w:rsidRPr="00CA64D8" w:rsidRDefault="00CA64D8" w:rsidP="00CA64D8">
      <w:pPr>
        <w:spacing w:line="480" w:lineRule="auto"/>
        <w:ind w:left="360"/>
        <w:rPr>
          <w:rFonts w:ascii="Times New Roman" w:hAnsi="Times New Roman" w:cstheme="minorBidi"/>
          <w:kern w:val="10"/>
          <w:sz w:val="24"/>
        </w:rPr>
        <w:sectPr w:rsidR="00CA64D8" w:rsidRPr="00CA64D8" w:rsidSect="00AB41FC">
          <w:pgSz w:w="11906" w:h="16838"/>
          <w:pgMar w:top="1440" w:right="1797" w:bottom="1440" w:left="1797" w:header="851" w:footer="992" w:gutter="0"/>
          <w:cols w:space="720"/>
          <w:docGrid w:linePitch="312"/>
        </w:sectPr>
      </w:pPr>
      <w:r w:rsidRPr="00CA64D8">
        <w:rPr>
          <w:rFonts w:ascii="Times New Roman" w:hAnsi="Times New Roman" w:cstheme="minorBidi" w:hint="eastAsia"/>
          <w:kern w:val="10"/>
          <w:sz w:val="24"/>
        </w:rPr>
        <w:t>日</w:t>
      </w:r>
      <w:r w:rsidRPr="00CA64D8">
        <w:rPr>
          <w:rFonts w:ascii="Times New Roman" w:hAnsi="Times New Roman" w:cstheme="minorBidi"/>
          <w:kern w:val="10"/>
          <w:sz w:val="24"/>
        </w:rPr>
        <w:t xml:space="preserve">         </w:t>
      </w:r>
      <w:r w:rsidRPr="00CA64D8">
        <w:rPr>
          <w:rFonts w:ascii="Times New Roman" w:hAnsi="Times New Roman" w:cstheme="minorBidi" w:hint="eastAsia"/>
          <w:kern w:val="10"/>
          <w:sz w:val="24"/>
        </w:rPr>
        <w:t>期：</w:t>
      </w:r>
      <w:r w:rsidRPr="00CA64D8">
        <w:rPr>
          <w:rFonts w:ascii="Times New Roman" w:hAnsi="Times New Roman" w:cstheme="minorBidi"/>
          <w:kern w:val="10"/>
          <w:sz w:val="24"/>
          <w:u w:val="single"/>
        </w:rPr>
        <w:t xml:space="preserve">           </w:t>
      </w:r>
      <w:r w:rsidRPr="00CA64D8">
        <w:rPr>
          <w:rFonts w:ascii="Times New Roman" w:hAnsi="Times New Roman" w:cstheme="minorBidi" w:hint="eastAsia"/>
          <w:kern w:val="10"/>
          <w:sz w:val="24"/>
        </w:rPr>
        <w:t>年</w:t>
      </w:r>
      <w:r w:rsidRPr="00CA64D8">
        <w:rPr>
          <w:rFonts w:ascii="Times New Roman" w:hAnsi="Times New Roman" w:cstheme="minorBidi"/>
          <w:kern w:val="10"/>
          <w:sz w:val="24"/>
          <w:u w:val="single"/>
        </w:rPr>
        <w:t xml:space="preserve">         </w:t>
      </w:r>
      <w:r w:rsidRPr="00CA64D8">
        <w:rPr>
          <w:rFonts w:ascii="Times New Roman" w:hAnsi="Times New Roman" w:cstheme="minorBidi" w:hint="eastAsia"/>
          <w:kern w:val="10"/>
          <w:sz w:val="24"/>
        </w:rPr>
        <w:t>月</w:t>
      </w:r>
      <w:r w:rsidRPr="00CA64D8">
        <w:rPr>
          <w:rFonts w:ascii="Times New Roman" w:hAnsi="Times New Roman" w:cstheme="minorBidi"/>
          <w:kern w:val="10"/>
          <w:sz w:val="24"/>
          <w:u w:val="single"/>
        </w:rPr>
        <w:t xml:space="preserve">         </w:t>
      </w:r>
      <w:r w:rsidRPr="00CA64D8">
        <w:rPr>
          <w:rFonts w:ascii="Times New Roman" w:hAnsi="Times New Roman" w:cstheme="minorBidi" w:hint="eastAsia"/>
          <w:kern w:val="10"/>
          <w:sz w:val="24"/>
        </w:rPr>
        <w:t>日</w:t>
      </w:r>
    </w:p>
    <w:p w:rsidR="00F57333" w:rsidRPr="00A503E2" w:rsidRDefault="0078413E">
      <w:pPr>
        <w:pStyle w:val="af1"/>
        <w:widowControl/>
        <w:numPr>
          <w:ilvl w:val="0"/>
          <w:numId w:val="5"/>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sectPr w:rsidR="00F57333" w:rsidRPr="00A503E2" w:rsidSect="00AB41FC">
          <w:pgSz w:w="11906" w:h="16838"/>
          <w:pgMar w:top="1440" w:right="1440" w:bottom="1440" w:left="1440" w:header="851" w:footer="992" w:gutter="0"/>
          <w:cols w:space="720"/>
          <w:docGrid w:linePitch="312"/>
        </w:sectPr>
      </w:pPr>
      <w:r w:rsidRPr="00A503E2">
        <w:rPr>
          <w:rFonts w:asciiTheme="minorEastAsia" w:eastAsiaTheme="minorEastAsia" w:hAnsiTheme="minorEastAsia"/>
          <w:sz w:val="28"/>
          <w:szCs w:val="28"/>
        </w:rPr>
        <w:lastRenderedPageBreak/>
        <w:t>企业资质证书复印件（加盖公章</w:t>
      </w:r>
      <w:r w:rsidRPr="00A503E2">
        <w:rPr>
          <w:rFonts w:asciiTheme="minorEastAsia" w:eastAsiaTheme="minorEastAsia" w:hAnsiTheme="minorEastAsia" w:hint="eastAsia"/>
          <w:sz w:val="28"/>
          <w:szCs w:val="28"/>
        </w:rPr>
        <w:t>）</w:t>
      </w:r>
    </w:p>
    <w:p w:rsidR="00F57333" w:rsidRPr="00A503E2" w:rsidRDefault="0078413E">
      <w:pPr>
        <w:pStyle w:val="af1"/>
        <w:widowControl/>
        <w:numPr>
          <w:ilvl w:val="0"/>
          <w:numId w:val="5"/>
        </w:numPr>
        <w:overflowPunct w:val="0"/>
        <w:autoSpaceDE w:val="0"/>
        <w:autoSpaceDN w:val="0"/>
        <w:adjustRightInd w:val="0"/>
        <w:spacing w:line="360" w:lineRule="auto"/>
        <w:ind w:firstLineChars="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sz w:val="28"/>
          <w:szCs w:val="28"/>
        </w:rPr>
        <w:lastRenderedPageBreak/>
        <w:t>法定代表人授权委托书原件</w:t>
      </w:r>
    </w:p>
    <w:p w:rsidR="00F57333" w:rsidRPr="00A503E2" w:rsidRDefault="00F57333">
      <w:pPr>
        <w:pStyle w:val="a7"/>
        <w:spacing w:afterLines="50" w:after="120"/>
        <w:jc w:val="center"/>
        <w:rPr>
          <w:rFonts w:asciiTheme="minorEastAsia" w:eastAsiaTheme="minorEastAsia" w:hAnsiTheme="minorEastAsia"/>
          <w:sz w:val="44"/>
        </w:rPr>
      </w:pPr>
    </w:p>
    <w:p w:rsidR="00F57333" w:rsidRPr="00A503E2" w:rsidRDefault="0078413E">
      <w:pPr>
        <w:pStyle w:val="a7"/>
        <w:spacing w:afterLines="50" w:after="120" w:line="440" w:lineRule="exact"/>
        <w:jc w:val="center"/>
        <w:rPr>
          <w:rFonts w:asciiTheme="minorEastAsia" w:eastAsiaTheme="minorEastAsia" w:hAnsiTheme="minorEastAsia"/>
          <w:sz w:val="44"/>
        </w:rPr>
      </w:pPr>
      <w:r w:rsidRPr="00A503E2">
        <w:rPr>
          <w:rFonts w:asciiTheme="minorEastAsia" w:eastAsiaTheme="minorEastAsia" w:hAnsiTheme="minorEastAsia" w:hint="eastAsia"/>
          <w:sz w:val="44"/>
        </w:rPr>
        <w:t>法人代表授</w:t>
      </w:r>
      <w:r w:rsidRPr="00A503E2">
        <w:rPr>
          <w:rFonts w:asciiTheme="minorEastAsia" w:eastAsiaTheme="minorEastAsia" w:hAnsiTheme="minorEastAsia" w:hint="eastAsia"/>
          <w:sz w:val="44"/>
          <w:szCs w:val="52"/>
        </w:rPr>
        <w:t>权</w:t>
      </w:r>
      <w:r w:rsidRPr="00A503E2">
        <w:rPr>
          <w:rFonts w:asciiTheme="minorEastAsia" w:eastAsiaTheme="minorEastAsia" w:hAnsiTheme="minorEastAsia" w:hint="eastAsia"/>
          <w:sz w:val="44"/>
        </w:rPr>
        <w:t>委托</w:t>
      </w:r>
      <w:r w:rsidRPr="00A503E2">
        <w:rPr>
          <w:rFonts w:asciiTheme="minorEastAsia" w:eastAsiaTheme="minorEastAsia" w:hAnsiTheme="minorEastAsia" w:hint="eastAsia"/>
          <w:sz w:val="44"/>
          <w:szCs w:val="52"/>
        </w:rPr>
        <w:t>书</w:t>
      </w:r>
    </w:p>
    <w:p w:rsidR="00CA64D8" w:rsidRDefault="00CA64D8" w:rsidP="00CA64D8">
      <w:pPr>
        <w:spacing w:line="480" w:lineRule="auto"/>
        <w:jc w:val="left"/>
        <w:rPr>
          <w:rFonts w:asciiTheme="minorEastAsia" w:eastAsiaTheme="minorEastAsia" w:hAnsiTheme="minorEastAsia" w:cstheme="minorBidi"/>
          <w:kern w:val="10"/>
          <w:sz w:val="24"/>
        </w:rPr>
      </w:pPr>
    </w:p>
    <w:p w:rsidR="00CA64D8" w:rsidRPr="00CA64D8" w:rsidRDefault="00CA64D8" w:rsidP="00CA64D8">
      <w:pPr>
        <w:spacing w:line="480" w:lineRule="auto"/>
        <w:jc w:val="left"/>
        <w:rPr>
          <w:rFonts w:asciiTheme="minorEastAsia" w:eastAsiaTheme="minorEastAsia" w:hAnsiTheme="minorEastAsia" w:cstheme="minorBidi"/>
          <w:kern w:val="10"/>
          <w:sz w:val="24"/>
        </w:rPr>
      </w:pPr>
      <w:r w:rsidRPr="00CA64D8">
        <w:rPr>
          <w:rFonts w:asciiTheme="minorEastAsia" w:eastAsiaTheme="minorEastAsia" w:hAnsiTheme="minorEastAsia" w:cstheme="minorBidi"/>
          <w:kern w:val="10"/>
          <w:sz w:val="24"/>
        </w:rPr>
        <w:t>本授权委托书声明：</w:t>
      </w:r>
      <w:r w:rsidRPr="00CA64D8">
        <w:rPr>
          <w:rFonts w:asciiTheme="minorEastAsia" w:eastAsiaTheme="minorEastAsia" w:hAnsiTheme="minorEastAsia" w:cstheme="minorBidi" w:hint="eastAsia"/>
          <w:kern w:val="10"/>
          <w:sz w:val="24"/>
        </w:rPr>
        <w:t xml:space="preserve">我 </w:t>
      </w:r>
      <w:r w:rsidRPr="00CA64D8">
        <w:rPr>
          <w:rFonts w:asciiTheme="minorEastAsia" w:eastAsiaTheme="minorEastAsia" w:hAnsiTheme="minorEastAsia" w:cstheme="minorBidi" w:hint="eastAsia"/>
          <w:kern w:val="10"/>
          <w:sz w:val="24"/>
          <w:u w:val="single"/>
        </w:rPr>
        <w:t xml:space="preserve">           </w:t>
      </w:r>
      <w:r w:rsidRPr="00CA64D8">
        <w:rPr>
          <w:rFonts w:asciiTheme="minorEastAsia" w:eastAsiaTheme="minorEastAsia" w:hAnsiTheme="minorEastAsia" w:cstheme="minorBidi" w:hint="eastAsia"/>
          <w:kern w:val="10"/>
          <w:sz w:val="24"/>
        </w:rPr>
        <w:t xml:space="preserve">（姓名）系 </w:t>
      </w:r>
      <w:r w:rsidRPr="00CA64D8">
        <w:rPr>
          <w:rFonts w:asciiTheme="minorEastAsia" w:eastAsiaTheme="minorEastAsia" w:hAnsiTheme="minorEastAsia" w:cstheme="minorBidi" w:hint="eastAsia"/>
          <w:kern w:val="10"/>
          <w:sz w:val="24"/>
          <w:u w:val="single"/>
        </w:rPr>
        <w:t xml:space="preserve">                          </w:t>
      </w:r>
    </w:p>
    <w:p w:rsidR="00CA64D8" w:rsidRPr="00CA64D8" w:rsidRDefault="00CA64D8" w:rsidP="00CA64D8">
      <w:pPr>
        <w:spacing w:line="480" w:lineRule="auto"/>
        <w:jc w:val="left"/>
        <w:rPr>
          <w:rFonts w:asciiTheme="minorEastAsia" w:eastAsiaTheme="minorEastAsia" w:hAnsiTheme="minorEastAsia" w:cstheme="minorBidi"/>
          <w:kern w:val="10"/>
          <w:sz w:val="24"/>
        </w:rPr>
      </w:pPr>
      <w:r w:rsidRPr="00CA64D8">
        <w:rPr>
          <w:rFonts w:asciiTheme="minorEastAsia" w:eastAsiaTheme="minorEastAsia" w:hAnsiTheme="minorEastAsia" w:cstheme="minorBidi" w:hint="eastAsia"/>
          <w:kern w:val="10"/>
          <w:sz w:val="24"/>
          <w:u w:val="single"/>
        </w:rPr>
        <w:t xml:space="preserve">                          </w:t>
      </w:r>
      <w:r w:rsidRPr="00CA64D8">
        <w:rPr>
          <w:rFonts w:asciiTheme="minorEastAsia" w:eastAsiaTheme="minorEastAsia" w:hAnsiTheme="minorEastAsia" w:cstheme="minorBidi" w:hint="eastAsia"/>
          <w:kern w:val="10"/>
          <w:sz w:val="24"/>
        </w:rPr>
        <w:t>（投标单位名称）的法定代表人，现授权委托</w:t>
      </w:r>
      <w:r w:rsidRPr="00CA64D8">
        <w:rPr>
          <w:rFonts w:asciiTheme="minorEastAsia" w:eastAsiaTheme="minorEastAsia" w:hAnsiTheme="minorEastAsia" w:cstheme="minorBidi" w:hint="eastAsia"/>
          <w:kern w:val="10"/>
          <w:sz w:val="24"/>
          <w:u w:val="single"/>
        </w:rPr>
        <w:t xml:space="preserve">  </w:t>
      </w:r>
      <w:r w:rsidRPr="00CA64D8">
        <w:rPr>
          <w:rFonts w:asciiTheme="minorEastAsia" w:eastAsiaTheme="minorEastAsia" w:hAnsiTheme="minorEastAsia" w:cstheme="minorBidi"/>
          <w:kern w:val="10"/>
          <w:sz w:val="24"/>
          <w:u w:val="single"/>
        </w:rPr>
        <w:t xml:space="preserve">    </w:t>
      </w:r>
      <w:r w:rsidRPr="00CA64D8">
        <w:rPr>
          <w:rFonts w:asciiTheme="minorEastAsia" w:eastAsiaTheme="minorEastAsia" w:hAnsiTheme="minorEastAsia" w:cstheme="minorBidi" w:hint="eastAsia"/>
          <w:kern w:val="10"/>
          <w:sz w:val="24"/>
          <w:u w:val="single"/>
        </w:rPr>
        <w:t xml:space="preserve"> </w:t>
      </w:r>
      <w:r w:rsidRPr="00CA64D8">
        <w:rPr>
          <w:rFonts w:asciiTheme="minorEastAsia" w:eastAsiaTheme="minorEastAsia" w:hAnsiTheme="minorEastAsia" w:cstheme="minorBidi" w:hint="eastAsia"/>
          <w:kern w:val="10"/>
          <w:sz w:val="24"/>
        </w:rPr>
        <w:t>（姓名）</w:t>
      </w:r>
      <w:r w:rsidRPr="00CA64D8">
        <w:rPr>
          <w:rFonts w:asciiTheme="minorEastAsia" w:eastAsiaTheme="minorEastAsia" w:hAnsiTheme="minorEastAsia" w:cstheme="minorBidi"/>
          <w:kern w:val="10"/>
          <w:sz w:val="24"/>
        </w:rPr>
        <w:t>为本公司参加</w:t>
      </w:r>
      <w:r w:rsidRPr="00CA64D8">
        <w:rPr>
          <w:rFonts w:asciiTheme="minorEastAsia" w:eastAsiaTheme="minorEastAsia" w:hAnsiTheme="minorEastAsia" w:cstheme="minorBidi"/>
          <w:b/>
          <w:kern w:val="10"/>
          <w:sz w:val="24"/>
          <w:u w:val="single"/>
        </w:rPr>
        <w:t>深圳</w:t>
      </w:r>
      <w:r w:rsidRPr="00CA64D8">
        <w:rPr>
          <w:rFonts w:asciiTheme="minorEastAsia" w:eastAsiaTheme="minorEastAsia" w:hAnsiTheme="minorEastAsia" w:cstheme="minorBidi" w:hint="eastAsia"/>
          <w:b/>
          <w:kern w:val="10"/>
          <w:sz w:val="24"/>
          <w:u w:val="single"/>
        </w:rPr>
        <w:t>地铁龙海家园等四个保障性住房项目第三方维保工程</w:t>
      </w:r>
      <w:r w:rsidRPr="00CA64D8">
        <w:rPr>
          <w:rFonts w:asciiTheme="minorEastAsia" w:eastAsiaTheme="minorEastAsia" w:hAnsiTheme="minorEastAsia" w:cstheme="minorBidi"/>
          <w:kern w:val="10"/>
          <w:sz w:val="24"/>
        </w:rPr>
        <w:t>项目招标的代理人，我承认代理人全权代表我所签署的招标文件内容，并以本公司名义处理一切与之有关的事宜。</w:t>
      </w:r>
    </w:p>
    <w:p w:rsidR="00CA64D8" w:rsidRPr="00CA64D8" w:rsidRDefault="00CA64D8" w:rsidP="00CA64D8">
      <w:pPr>
        <w:tabs>
          <w:tab w:val="left" w:pos="5115"/>
        </w:tabs>
        <w:spacing w:line="480" w:lineRule="auto"/>
        <w:jc w:val="left"/>
        <w:rPr>
          <w:rFonts w:asciiTheme="minorEastAsia" w:eastAsiaTheme="minorEastAsia" w:hAnsiTheme="minorEastAsia" w:cstheme="minorBidi"/>
          <w:kern w:val="10"/>
          <w:sz w:val="24"/>
        </w:rPr>
      </w:pPr>
      <w:r w:rsidRPr="00CA64D8">
        <w:rPr>
          <w:rFonts w:asciiTheme="minorEastAsia" w:eastAsiaTheme="minorEastAsia" w:hAnsiTheme="minorEastAsia" w:cstheme="minorBidi"/>
          <w:kern w:val="10"/>
          <w:sz w:val="24"/>
        </w:rPr>
        <w:t>代理人无转委托权，特此委托。</w:t>
      </w:r>
      <w:r w:rsidRPr="00CA64D8">
        <w:rPr>
          <w:rFonts w:asciiTheme="minorEastAsia" w:eastAsiaTheme="minorEastAsia" w:hAnsiTheme="minorEastAsia" w:cstheme="minorBidi"/>
          <w:kern w:val="10"/>
          <w:sz w:val="24"/>
        </w:rPr>
        <w:tab/>
      </w:r>
    </w:p>
    <w:p w:rsidR="00CA64D8" w:rsidRPr="00CA64D8" w:rsidRDefault="00CA64D8" w:rsidP="00CA64D8">
      <w:pPr>
        <w:spacing w:line="480" w:lineRule="auto"/>
        <w:jc w:val="left"/>
        <w:rPr>
          <w:rFonts w:asciiTheme="minorEastAsia" w:eastAsiaTheme="minorEastAsia" w:hAnsiTheme="minorEastAsia" w:cstheme="minorBidi"/>
          <w:kern w:val="10"/>
          <w:sz w:val="24"/>
        </w:rPr>
      </w:pPr>
      <w:r w:rsidRPr="00CA64D8">
        <w:rPr>
          <w:rFonts w:asciiTheme="minorEastAsia" w:eastAsiaTheme="minorEastAsia" w:hAnsiTheme="minorEastAsia" w:cstheme="minorBidi"/>
          <w:kern w:val="10"/>
          <w:sz w:val="24"/>
        </w:rPr>
        <w:t>本授权书自签发之日起180日内有效。</w:t>
      </w:r>
    </w:p>
    <w:p w:rsidR="00CA64D8" w:rsidRPr="00CA64D8" w:rsidRDefault="00CA64D8" w:rsidP="00CA64D8">
      <w:pPr>
        <w:spacing w:line="480" w:lineRule="auto"/>
        <w:ind w:left="85" w:firstLine="720"/>
        <w:rPr>
          <w:rFonts w:asciiTheme="minorEastAsia" w:eastAsiaTheme="minorEastAsia" w:hAnsiTheme="minorEastAsia" w:cstheme="minorBidi"/>
          <w:kern w:val="10"/>
          <w:sz w:val="24"/>
        </w:rPr>
      </w:pPr>
    </w:p>
    <w:p w:rsidR="00CA64D8" w:rsidRPr="00CA64D8" w:rsidRDefault="00CA64D8" w:rsidP="00CA64D8">
      <w:pPr>
        <w:spacing w:line="480" w:lineRule="auto"/>
        <w:ind w:left="85" w:firstLine="720"/>
        <w:rPr>
          <w:rFonts w:asciiTheme="minorEastAsia" w:eastAsiaTheme="minorEastAsia" w:hAnsiTheme="minorEastAsia" w:cstheme="minorBidi"/>
          <w:kern w:val="10"/>
          <w:sz w:val="24"/>
        </w:rPr>
      </w:pPr>
    </w:p>
    <w:p w:rsidR="00CA64D8" w:rsidRPr="00CA64D8" w:rsidRDefault="00CA64D8" w:rsidP="00CA64D8">
      <w:pPr>
        <w:spacing w:line="480" w:lineRule="auto"/>
        <w:ind w:left="85" w:firstLine="720"/>
        <w:rPr>
          <w:rFonts w:asciiTheme="minorEastAsia" w:eastAsiaTheme="minorEastAsia" w:hAnsiTheme="minorEastAsia" w:cstheme="minorBidi"/>
          <w:kern w:val="10"/>
          <w:sz w:val="24"/>
        </w:rPr>
      </w:pPr>
    </w:p>
    <w:p w:rsidR="00CA64D8" w:rsidRPr="00CA64D8" w:rsidRDefault="00CA64D8" w:rsidP="00CA64D8">
      <w:pPr>
        <w:spacing w:line="480" w:lineRule="auto"/>
        <w:ind w:left="84" w:firstLine="480"/>
        <w:rPr>
          <w:rFonts w:ascii="宋体" w:hAnsi="宋体" w:cstheme="minorBidi"/>
          <w:kern w:val="10"/>
          <w:sz w:val="24"/>
          <w:u w:val="single"/>
        </w:rPr>
      </w:pPr>
      <w:r w:rsidRPr="00CA64D8">
        <w:rPr>
          <w:rFonts w:ascii="宋体" w:hAnsi="宋体" w:cstheme="minorBidi" w:hint="eastAsia"/>
          <w:kern w:val="10"/>
          <w:sz w:val="24"/>
        </w:rPr>
        <w:t>代理人：</w:t>
      </w:r>
      <w:r w:rsidRPr="00CA64D8">
        <w:rPr>
          <w:rFonts w:ascii="宋体" w:hAnsi="宋体" w:cstheme="minorBidi"/>
          <w:kern w:val="10"/>
          <w:sz w:val="24"/>
          <w:u w:val="single"/>
        </w:rPr>
        <w:t xml:space="preserve">                </w:t>
      </w:r>
      <w:r w:rsidRPr="00CA64D8">
        <w:rPr>
          <w:rFonts w:ascii="宋体" w:hAnsi="宋体" w:cstheme="minorBidi"/>
          <w:kern w:val="10"/>
          <w:sz w:val="24"/>
        </w:rPr>
        <w:t xml:space="preserve">  性别：</w:t>
      </w:r>
      <w:r w:rsidRPr="00CA64D8">
        <w:rPr>
          <w:rFonts w:ascii="宋体" w:hAnsi="宋体" w:cstheme="minorBidi"/>
          <w:kern w:val="10"/>
          <w:sz w:val="24"/>
          <w:u w:val="single"/>
        </w:rPr>
        <w:t xml:space="preserve">          </w:t>
      </w:r>
      <w:r w:rsidRPr="00CA64D8">
        <w:rPr>
          <w:rFonts w:ascii="宋体" w:hAnsi="宋体" w:cstheme="minorBidi"/>
          <w:kern w:val="10"/>
          <w:sz w:val="24"/>
        </w:rPr>
        <w:t xml:space="preserve">  年龄：</w:t>
      </w:r>
      <w:r w:rsidRPr="00CA64D8">
        <w:rPr>
          <w:rFonts w:ascii="宋体" w:hAnsi="宋体" w:cstheme="minorBidi" w:hint="eastAsia"/>
          <w:kern w:val="10"/>
          <w:sz w:val="24"/>
          <w:u w:val="single"/>
        </w:rPr>
        <w:t xml:space="preserve">             </w:t>
      </w:r>
    </w:p>
    <w:p w:rsidR="00CA64D8" w:rsidRPr="00CA64D8" w:rsidRDefault="00CA64D8" w:rsidP="00CA64D8">
      <w:pPr>
        <w:spacing w:line="480" w:lineRule="auto"/>
        <w:ind w:left="84" w:firstLine="480"/>
        <w:rPr>
          <w:rFonts w:ascii="宋体" w:hAnsi="宋体" w:cstheme="minorBidi"/>
          <w:kern w:val="10"/>
          <w:sz w:val="24"/>
          <w:u w:val="single"/>
        </w:rPr>
      </w:pPr>
      <w:r w:rsidRPr="00CA64D8">
        <w:rPr>
          <w:rFonts w:ascii="宋体" w:hAnsi="宋体" w:cstheme="minorBidi"/>
          <w:kern w:val="10"/>
          <w:sz w:val="24"/>
        </w:rPr>
        <w:t>身份证号码：</w:t>
      </w:r>
      <w:r w:rsidRPr="00CA64D8">
        <w:rPr>
          <w:rFonts w:ascii="宋体" w:hAnsi="宋体" w:cstheme="minorBidi"/>
          <w:kern w:val="10"/>
          <w:sz w:val="24"/>
          <w:u w:val="single"/>
        </w:rPr>
        <w:t xml:space="preserve">                          </w:t>
      </w:r>
      <w:r w:rsidRPr="00CA64D8">
        <w:rPr>
          <w:rFonts w:ascii="宋体" w:hAnsi="宋体" w:cstheme="minorBidi"/>
          <w:kern w:val="10"/>
          <w:sz w:val="24"/>
        </w:rPr>
        <w:t xml:space="preserve">  职务：</w:t>
      </w:r>
      <w:r w:rsidRPr="00CA64D8">
        <w:rPr>
          <w:rFonts w:ascii="宋体" w:hAnsi="宋体" w:cstheme="minorBidi" w:hint="eastAsia"/>
          <w:kern w:val="10"/>
          <w:sz w:val="24"/>
          <w:u w:val="single"/>
        </w:rPr>
        <w:t xml:space="preserve">                 </w:t>
      </w:r>
    </w:p>
    <w:p w:rsidR="00CA64D8" w:rsidRPr="00CA64D8" w:rsidRDefault="00CA64D8" w:rsidP="00CA64D8">
      <w:pPr>
        <w:spacing w:line="480" w:lineRule="auto"/>
        <w:ind w:left="84" w:firstLine="480"/>
        <w:rPr>
          <w:rFonts w:ascii="宋体" w:hAnsi="宋体" w:cstheme="minorBidi"/>
          <w:kern w:val="10"/>
          <w:sz w:val="24"/>
          <w:u w:val="single"/>
        </w:rPr>
      </w:pPr>
      <w:r w:rsidRPr="00CA64D8">
        <w:rPr>
          <w:rFonts w:ascii="宋体" w:hAnsi="宋体" w:cstheme="minorBidi"/>
          <w:kern w:val="10"/>
          <w:sz w:val="24"/>
        </w:rPr>
        <w:t>投标单位（盖章）</w:t>
      </w:r>
      <w:r w:rsidRPr="00CA64D8">
        <w:rPr>
          <w:rFonts w:ascii="宋体" w:hAnsi="宋体" w:cstheme="minorBidi" w:hint="eastAsia"/>
          <w:kern w:val="10"/>
          <w:sz w:val="24"/>
        </w:rPr>
        <w:t>：</w:t>
      </w:r>
      <w:r w:rsidRPr="00CA64D8">
        <w:rPr>
          <w:rFonts w:ascii="宋体" w:hAnsi="宋体" w:cstheme="minorBidi" w:hint="eastAsia"/>
          <w:kern w:val="10"/>
          <w:sz w:val="24"/>
          <w:u w:val="single"/>
        </w:rPr>
        <w:t xml:space="preserve">                                              </w:t>
      </w:r>
    </w:p>
    <w:p w:rsidR="00CA64D8" w:rsidRPr="00CA64D8" w:rsidRDefault="00CA64D8" w:rsidP="00CA64D8">
      <w:pPr>
        <w:spacing w:line="480" w:lineRule="auto"/>
        <w:ind w:left="84" w:firstLine="480"/>
        <w:rPr>
          <w:rFonts w:ascii="宋体" w:hAnsi="宋体" w:cstheme="minorBidi"/>
          <w:kern w:val="10"/>
          <w:sz w:val="24"/>
        </w:rPr>
      </w:pPr>
      <w:r w:rsidRPr="00CA64D8">
        <w:rPr>
          <w:rFonts w:ascii="宋体" w:hAnsi="宋体" w:cstheme="minorBidi"/>
          <w:kern w:val="10"/>
          <w:sz w:val="24"/>
        </w:rPr>
        <w:t>法定代表人（签字或盖章）：</w:t>
      </w:r>
      <w:r w:rsidRPr="00CA64D8">
        <w:rPr>
          <w:rFonts w:ascii="宋体" w:hAnsi="宋体" w:cstheme="minorBidi" w:hint="eastAsia"/>
          <w:kern w:val="10"/>
          <w:sz w:val="24"/>
          <w:u w:val="single"/>
        </w:rPr>
        <w:t xml:space="preserve">                                      </w:t>
      </w:r>
      <w:r w:rsidRPr="00CA64D8">
        <w:rPr>
          <w:rFonts w:ascii="宋体" w:hAnsi="宋体" w:cstheme="minorBidi" w:hint="eastAsia"/>
          <w:kern w:val="10"/>
          <w:sz w:val="24"/>
        </w:rPr>
        <w:t xml:space="preserve">  </w:t>
      </w:r>
    </w:p>
    <w:p w:rsidR="00CA64D8" w:rsidRPr="00CA64D8" w:rsidRDefault="00CA64D8" w:rsidP="00CA64D8">
      <w:pPr>
        <w:spacing w:line="480" w:lineRule="auto"/>
        <w:ind w:left="84" w:firstLine="480"/>
        <w:rPr>
          <w:rFonts w:ascii="宋体" w:hAnsi="Courier New" w:cstheme="minorBidi"/>
          <w:kern w:val="10"/>
        </w:rPr>
      </w:pPr>
      <w:r w:rsidRPr="00CA64D8">
        <w:rPr>
          <w:rFonts w:ascii="宋体" w:hAnsi="宋体" w:cstheme="minorBidi"/>
          <w:kern w:val="10"/>
          <w:sz w:val="24"/>
        </w:rPr>
        <w:t>授权委托日期：</w:t>
      </w:r>
      <w:r w:rsidRPr="00CA64D8">
        <w:rPr>
          <w:rFonts w:ascii="宋体" w:hAnsi="宋体" w:cstheme="minorBidi"/>
          <w:kern w:val="10"/>
          <w:sz w:val="24"/>
          <w:u w:val="single"/>
        </w:rPr>
        <w:t xml:space="preserve">        </w:t>
      </w:r>
      <w:r w:rsidRPr="00CA64D8">
        <w:rPr>
          <w:rFonts w:ascii="宋体" w:hAnsi="宋体" w:cstheme="minorBidi" w:hint="eastAsia"/>
          <w:kern w:val="10"/>
          <w:sz w:val="24"/>
        </w:rPr>
        <w:t>年</w:t>
      </w:r>
      <w:r w:rsidRPr="00CA64D8">
        <w:rPr>
          <w:rFonts w:ascii="宋体" w:hAnsi="宋体" w:cstheme="minorBidi"/>
          <w:kern w:val="10"/>
          <w:sz w:val="24"/>
          <w:u w:val="single"/>
        </w:rPr>
        <w:t xml:space="preserve">       </w:t>
      </w:r>
      <w:r w:rsidRPr="00CA64D8">
        <w:rPr>
          <w:rFonts w:ascii="宋体" w:hAnsi="宋体" w:cstheme="minorBidi" w:hint="eastAsia"/>
          <w:kern w:val="10"/>
          <w:sz w:val="24"/>
        </w:rPr>
        <w:t>月</w:t>
      </w:r>
      <w:r w:rsidRPr="00CA64D8">
        <w:rPr>
          <w:rFonts w:ascii="宋体" w:hAnsi="宋体" w:cstheme="minorBidi"/>
          <w:kern w:val="10"/>
          <w:sz w:val="24"/>
          <w:u w:val="single"/>
        </w:rPr>
        <w:t xml:space="preserve">       </w:t>
      </w:r>
      <w:r w:rsidRPr="00CA64D8">
        <w:rPr>
          <w:rFonts w:ascii="宋体" w:hAnsi="宋体" w:cstheme="minorBidi" w:hint="eastAsia"/>
          <w:kern w:val="10"/>
          <w:sz w:val="24"/>
        </w:rPr>
        <w:t>日</w:t>
      </w:r>
    </w:p>
    <w:p w:rsidR="00CA64D8" w:rsidRPr="00CA64D8" w:rsidRDefault="00CA64D8" w:rsidP="00CA64D8">
      <w:pPr>
        <w:spacing w:line="360" w:lineRule="auto"/>
        <w:ind w:leftChars="286" w:left="601"/>
        <w:rPr>
          <w:rFonts w:asciiTheme="minorEastAsia" w:eastAsiaTheme="minorEastAsia" w:hAnsiTheme="minorEastAsia"/>
          <w:b/>
          <w:bCs/>
        </w:rPr>
      </w:pPr>
    </w:p>
    <w:p w:rsidR="00CA64D8" w:rsidRPr="00CA64D8" w:rsidRDefault="00CA64D8" w:rsidP="00CA64D8">
      <w:pPr>
        <w:spacing w:line="360" w:lineRule="auto"/>
        <w:ind w:leftChars="286" w:left="601"/>
        <w:rPr>
          <w:rFonts w:asciiTheme="minorEastAsia" w:eastAsiaTheme="minorEastAsia" w:hAnsiTheme="minorEastAsia"/>
          <w:b/>
          <w:bCs/>
        </w:rPr>
      </w:pPr>
    </w:p>
    <w:p w:rsidR="00CA64D8" w:rsidRPr="00CA64D8" w:rsidRDefault="00CA64D8" w:rsidP="00CA64D8">
      <w:pPr>
        <w:spacing w:line="360" w:lineRule="auto"/>
        <w:ind w:leftChars="286" w:left="601"/>
        <w:rPr>
          <w:rFonts w:asciiTheme="minorEastAsia" w:eastAsiaTheme="minorEastAsia" w:hAnsiTheme="minorEastAsia"/>
          <w:b/>
          <w:bCs/>
        </w:rPr>
      </w:pPr>
    </w:p>
    <w:p w:rsidR="00CA64D8" w:rsidRPr="00CA64D8" w:rsidRDefault="00CA64D8" w:rsidP="00CA64D8">
      <w:pPr>
        <w:spacing w:line="360" w:lineRule="auto"/>
        <w:ind w:leftChars="286" w:left="601"/>
        <w:rPr>
          <w:rFonts w:asciiTheme="minorEastAsia" w:eastAsiaTheme="minorEastAsia" w:hAnsiTheme="minorEastAsia"/>
          <w:b/>
          <w:bCs/>
        </w:rPr>
      </w:pPr>
    </w:p>
    <w:p w:rsidR="00CA64D8" w:rsidRPr="00CA64D8" w:rsidRDefault="00CA64D8" w:rsidP="00CA64D8">
      <w:pPr>
        <w:spacing w:line="400" w:lineRule="exact"/>
        <w:rPr>
          <w:rFonts w:asciiTheme="minorEastAsia" w:eastAsiaTheme="minorEastAsia" w:hAnsiTheme="minorEastAsia"/>
          <w:sz w:val="28"/>
          <w:szCs w:val="28"/>
        </w:rPr>
        <w:sectPr w:rsidR="00CA64D8" w:rsidRPr="00CA64D8" w:rsidSect="00AB41FC">
          <w:pgSz w:w="11906" w:h="16838"/>
          <w:pgMar w:top="1440" w:right="1440" w:bottom="1440" w:left="1440" w:header="851" w:footer="992" w:gutter="0"/>
          <w:cols w:space="720"/>
          <w:docGrid w:linePitch="312"/>
        </w:sectPr>
      </w:pPr>
      <w:r w:rsidRPr="00CA64D8">
        <w:rPr>
          <w:rFonts w:asciiTheme="minorEastAsia" w:eastAsiaTheme="minorEastAsia" w:hAnsiTheme="minorEastAsia"/>
          <w:sz w:val="28"/>
          <w:szCs w:val="28"/>
        </w:rPr>
        <w:t>备注：（报价文件若非法人代表签字的，必须提供）</w:t>
      </w:r>
    </w:p>
    <w:p w:rsidR="00F57333" w:rsidRPr="00A503E2" w:rsidRDefault="0078413E">
      <w:pPr>
        <w:widowControl/>
        <w:overflowPunct w:val="0"/>
        <w:autoSpaceDE w:val="0"/>
        <w:autoSpaceDN w:val="0"/>
        <w:adjustRightInd w:val="0"/>
        <w:spacing w:line="360" w:lineRule="auto"/>
        <w:ind w:left="360"/>
        <w:jc w:val="left"/>
        <w:textAlignment w:val="baseline"/>
        <w:rPr>
          <w:rFonts w:asciiTheme="minorEastAsia" w:eastAsiaTheme="minorEastAsia" w:hAnsiTheme="minorEastAsia"/>
          <w:sz w:val="28"/>
          <w:szCs w:val="28"/>
        </w:rPr>
      </w:pPr>
      <w:bookmarkStart w:id="18" w:name="_Toc402782191"/>
      <w:bookmarkStart w:id="19" w:name="_Toc276575950"/>
      <w:r w:rsidRPr="00A503E2">
        <w:rPr>
          <w:rFonts w:asciiTheme="minorEastAsia" w:eastAsiaTheme="minorEastAsia" w:hAnsiTheme="minorEastAsia"/>
          <w:sz w:val="28"/>
          <w:szCs w:val="28"/>
        </w:rPr>
        <w:lastRenderedPageBreak/>
        <w:t>5、拟委派本项目的团队架构及项目组工作人员配置方案</w:t>
      </w:r>
    </w:p>
    <w:p w:rsidR="00F57333" w:rsidRPr="00A503E2" w:rsidRDefault="00F57333">
      <w:pPr>
        <w:rPr>
          <w:rFonts w:asciiTheme="minorEastAsia" w:eastAsiaTheme="minorEastAsia" w:hAnsiTheme="minorEastAsia"/>
          <w:bCs/>
        </w:rPr>
      </w:pPr>
    </w:p>
    <w:bookmarkEnd w:id="18"/>
    <w:bookmarkEnd w:id="19"/>
    <w:p w:rsidR="00F57333" w:rsidRPr="00A503E2" w:rsidRDefault="0078413E">
      <w:pPr>
        <w:spacing w:line="520" w:lineRule="exact"/>
        <w:ind w:left="424"/>
        <w:jc w:val="center"/>
        <w:rPr>
          <w:rFonts w:asciiTheme="minorEastAsia" w:eastAsiaTheme="minorEastAsia" w:hAnsiTheme="minorEastAsia" w:cs="宋体"/>
          <w:b/>
          <w:bCs/>
          <w:kern w:val="0"/>
          <w:sz w:val="32"/>
          <w:szCs w:val="32"/>
        </w:rPr>
      </w:pPr>
      <w:r w:rsidRPr="00A503E2">
        <w:rPr>
          <w:rFonts w:asciiTheme="minorEastAsia" w:eastAsiaTheme="minorEastAsia" w:hAnsiTheme="minorEastAsia" w:cs="宋体"/>
          <w:b/>
          <w:bCs/>
          <w:kern w:val="0"/>
          <w:sz w:val="32"/>
          <w:szCs w:val="32"/>
        </w:rPr>
        <w:t>项目组工作人员一览表</w:t>
      </w:r>
    </w:p>
    <w:tbl>
      <w:tblPr>
        <w:tblW w:w="13806" w:type="dxa"/>
        <w:tblInd w:w="9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65"/>
        <w:gridCol w:w="1457"/>
        <w:gridCol w:w="1236"/>
        <w:gridCol w:w="1134"/>
        <w:gridCol w:w="1134"/>
        <w:gridCol w:w="1114"/>
        <w:gridCol w:w="2685"/>
        <w:gridCol w:w="2777"/>
        <w:gridCol w:w="1504"/>
      </w:tblGrid>
      <w:tr w:rsidR="00F57333"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编号</w:t>
            </w:r>
          </w:p>
        </w:tc>
        <w:tc>
          <w:tcPr>
            <w:tcW w:w="1457"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职务</w:t>
            </w:r>
          </w:p>
        </w:tc>
        <w:tc>
          <w:tcPr>
            <w:tcW w:w="1236"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hint="eastAsia"/>
                <w:b/>
                <w:bCs/>
                <w:sz w:val="24"/>
                <w:szCs w:val="24"/>
              </w:rPr>
              <w:t>姓名</w:t>
            </w: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性别</w:t>
            </w: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年龄</w:t>
            </w:r>
          </w:p>
        </w:tc>
        <w:tc>
          <w:tcPr>
            <w:tcW w:w="1114"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学历</w:t>
            </w:r>
          </w:p>
        </w:tc>
        <w:tc>
          <w:tcPr>
            <w:tcW w:w="2685"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专业特长</w:t>
            </w:r>
          </w:p>
        </w:tc>
        <w:tc>
          <w:tcPr>
            <w:tcW w:w="2777"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本项目分工</w:t>
            </w:r>
          </w:p>
        </w:tc>
        <w:tc>
          <w:tcPr>
            <w:tcW w:w="1504"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b/>
                <w:bCs/>
                <w:szCs w:val="24"/>
              </w:rPr>
            </w:pPr>
            <w:r w:rsidRPr="00A503E2">
              <w:rPr>
                <w:rFonts w:asciiTheme="minorEastAsia" w:eastAsiaTheme="minorEastAsia" w:hAnsiTheme="minorEastAsia" w:cs="宋体-18030"/>
                <w:b/>
                <w:bCs/>
                <w:sz w:val="24"/>
                <w:szCs w:val="24"/>
              </w:rPr>
              <w:t>备注</w:t>
            </w:r>
          </w:p>
        </w:tc>
      </w:tr>
      <w:tr w:rsidR="00F57333"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spacing w:line="520" w:lineRule="exact"/>
              <w:jc w:val="center"/>
              <w:rPr>
                <w:rFonts w:asciiTheme="minorEastAsia" w:eastAsiaTheme="minorEastAsia" w:hAnsiTheme="minorEastAsia"/>
              </w:rPr>
            </w:pPr>
            <w:r w:rsidRPr="00A503E2">
              <w:rPr>
                <w:rFonts w:asciiTheme="minorEastAsia" w:eastAsiaTheme="minorEastAsia" w:hAnsiTheme="minorEastAsia"/>
                <w:sz w:val="24"/>
              </w:rPr>
              <w:t>1</w:t>
            </w:r>
          </w:p>
        </w:tc>
        <w:tc>
          <w:tcPr>
            <w:tcW w:w="1457"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spacing w:line="520" w:lineRule="exact"/>
              <w:jc w:val="center"/>
              <w:rPr>
                <w:rFonts w:asciiTheme="minorEastAsia" w:eastAsiaTheme="minorEastAsia" w:hAnsiTheme="minorEastAsia"/>
              </w:rPr>
            </w:pPr>
            <w:r w:rsidRPr="00A503E2">
              <w:rPr>
                <w:rFonts w:asciiTheme="minorEastAsia" w:eastAsiaTheme="minorEastAsia" w:hAnsiTheme="minorEastAsia"/>
              </w:rPr>
              <w:t>项目经理</w:t>
            </w:r>
          </w:p>
        </w:tc>
        <w:tc>
          <w:tcPr>
            <w:tcW w:w="123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F57333" w:rsidRPr="00A503E2" w:rsidRDefault="00F57333">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r>
      <w:tr w:rsidR="00F57333"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spacing w:line="520" w:lineRule="exact"/>
              <w:jc w:val="center"/>
              <w:rPr>
                <w:rFonts w:asciiTheme="minorEastAsia" w:eastAsiaTheme="minorEastAsia" w:hAnsiTheme="minorEastAsia"/>
              </w:rPr>
            </w:pPr>
            <w:r w:rsidRPr="00A503E2">
              <w:rPr>
                <w:rFonts w:asciiTheme="minorEastAsia" w:eastAsiaTheme="minorEastAsia" w:hAnsiTheme="minorEastAsia"/>
                <w:sz w:val="24"/>
              </w:rPr>
              <w:t>2</w:t>
            </w:r>
          </w:p>
        </w:tc>
        <w:tc>
          <w:tcPr>
            <w:tcW w:w="1457" w:type="dxa"/>
            <w:tcBorders>
              <w:top w:val="single" w:sz="4" w:space="0" w:color="auto"/>
              <w:left w:val="single" w:sz="4" w:space="0" w:color="auto"/>
              <w:bottom w:val="single" w:sz="4" w:space="0" w:color="auto"/>
              <w:right w:val="single" w:sz="4" w:space="0" w:color="auto"/>
            </w:tcBorders>
            <w:vAlign w:val="center"/>
          </w:tcPr>
          <w:p w:rsidR="00F57333" w:rsidRPr="00A503E2" w:rsidRDefault="00537CED">
            <w:pPr>
              <w:spacing w:line="520" w:lineRule="exact"/>
              <w:jc w:val="center"/>
              <w:rPr>
                <w:rFonts w:asciiTheme="minorEastAsia" w:eastAsiaTheme="minorEastAsia" w:hAnsiTheme="minorEastAsia"/>
              </w:rPr>
            </w:pPr>
            <w:r w:rsidRPr="00A503E2">
              <w:rPr>
                <w:rFonts w:asciiTheme="minorEastAsia" w:eastAsiaTheme="minorEastAsia" w:hAnsiTheme="minorEastAsia" w:hint="eastAsia"/>
              </w:rPr>
              <w:t>技术管理员</w:t>
            </w:r>
          </w:p>
        </w:tc>
        <w:tc>
          <w:tcPr>
            <w:tcW w:w="123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F57333" w:rsidRPr="00A503E2" w:rsidRDefault="00F57333">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r>
      <w:tr w:rsidR="00537CED"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r w:rsidRPr="00A503E2">
              <w:rPr>
                <w:rFonts w:asciiTheme="minorEastAsia" w:eastAsiaTheme="minorEastAsia" w:hAnsiTheme="minorEastAsia"/>
                <w:sz w:val="24"/>
              </w:rPr>
              <w:t>3</w:t>
            </w:r>
          </w:p>
        </w:tc>
        <w:tc>
          <w:tcPr>
            <w:tcW w:w="1457"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r w:rsidRPr="00A503E2">
              <w:rPr>
                <w:rFonts w:asciiTheme="minorEastAsia" w:eastAsiaTheme="minorEastAsia" w:hAnsiTheme="minorEastAsia"/>
              </w:rPr>
              <w:t>安全员</w:t>
            </w:r>
          </w:p>
        </w:tc>
        <w:tc>
          <w:tcPr>
            <w:tcW w:w="1236"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537CED" w:rsidRPr="00A503E2" w:rsidRDefault="00537CED" w:rsidP="00537CED">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r>
      <w:tr w:rsidR="00537CED"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r w:rsidRPr="00A503E2">
              <w:rPr>
                <w:rFonts w:asciiTheme="minorEastAsia" w:eastAsiaTheme="minorEastAsia" w:hAnsiTheme="minorEastAsia"/>
                <w:sz w:val="24"/>
              </w:rPr>
              <w:t>4</w:t>
            </w:r>
          </w:p>
        </w:tc>
        <w:tc>
          <w:tcPr>
            <w:tcW w:w="1457"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r w:rsidRPr="00A503E2">
              <w:rPr>
                <w:rFonts w:asciiTheme="minorEastAsia" w:eastAsiaTheme="minorEastAsia" w:hAnsiTheme="minorEastAsia"/>
              </w:rPr>
              <w:t>施工员</w:t>
            </w:r>
          </w:p>
        </w:tc>
        <w:tc>
          <w:tcPr>
            <w:tcW w:w="1236"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537CED" w:rsidRPr="00A503E2" w:rsidRDefault="00537CED" w:rsidP="00537CED">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537CED" w:rsidRPr="00A503E2" w:rsidRDefault="00537CED" w:rsidP="00537CED">
            <w:pPr>
              <w:spacing w:line="520" w:lineRule="exact"/>
              <w:jc w:val="center"/>
              <w:rPr>
                <w:rFonts w:asciiTheme="minorEastAsia" w:eastAsiaTheme="minorEastAsia" w:hAnsiTheme="minorEastAsia"/>
              </w:rPr>
            </w:pPr>
          </w:p>
        </w:tc>
      </w:tr>
      <w:tr w:rsidR="00F57333"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spacing w:line="520" w:lineRule="exact"/>
              <w:jc w:val="center"/>
              <w:rPr>
                <w:rFonts w:asciiTheme="minorEastAsia" w:eastAsiaTheme="minorEastAsia" w:hAnsiTheme="minorEastAsia"/>
              </w:rPr>
            </w:pPr>
            <w:r w:rsidRPr="00A503E2">
              <w:rPr>
                <w:rFonts w:asciiTheme="minorEastAsia" w:eastAsiaTheme="minorEastAsia" w:hAnsiTheme="minorEastAsia"/>
                <w:sz w:val="24"/>
              </w:rPr>
              <w:t>5</w:t>
            </w:r>
          </w:p>
        </w:tc>
        <w:tc>
          <w:tcPr>
            <w:tcW w:w="145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23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F57333" w:rsidRPr="00A503E2" w:rsidRDefault="00F57333">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r>
      <w:tr w:rsidR="00F57333" w:rsidRPr="00A503E2">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sz w:val="24"/>
              </w:rPr>
            </w:pPr>
          </w:p>
        </w:tc>
        <w:tc>
          <w:tcPr>
            <w:tcW w:w="145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23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114" w:type="dxa"/>
            <w:tcBorders>
              <w:top w:val="single" w:sz="4" w:space="0" w:color="auto"/>
              <w:left w:val="single" w:sz="4" w:space="0" w:color="auto"/>
              <w:bottom w:val="single" w:sz="4" w:space="0" w:color="auto"/>
              <w:right w:val="single" w:sz="4" w:space="0" w:color="auto"/>
            </w:tcBorders>
          </w:tcPr>
          <w:p w:rsidR="00F57333" w:rsidRPr="00A503E2" w:rsidRDefault="00F57333">
            <w:pPr>
              <w:spacing w:line="520" w:lineRule="exact"/>
              <w:jc w:val="center"/>
              <w:rPr>
                <w:rFonts w:asciiTheme="minorEastAsia" w:eastAsiaTheme="minorEastAsia" w:hAnsiTheme="minorEastAsia"/>
              </w:rPr>
            </w:pPr>
          </w:p>
        </w:tc>
        <w:tc>
          <w:tcPr>
            <w:tcW w:w="2685"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2777"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c>
          <w:tcPr>
            <w:tcW w:w="1504"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spacing w:line="520" w:lineRule="exact"/>
              <w:jc w:val="center"/>
              <w:rPr>
                <w:rFonts w:asciiTheme="minorEastAsia" w:eastAsiaTheme="minorEastAsia" w:hAnsiTheme="minorEastAsia"/>
              </w:rPr>
            </w:pPr>
          </w:p>
        </w:tc>
      </w:tr>
    </w:tbl>
    <w:p w:rsidR="00F57333" w:rsidRPr="00A503E2" w:rsidRDefault="00F57333">
      <w:pPr>
        <w:pStyle w:val="3"/>
        <w:numPr>
          <w:ilvl w:val="2"/>
          <w:numId w:val="0"/>
        </w:numPr>
        <w:tabs>
          <w:tab w:val="left" w:pos="1440"/>
        </w:tabs>
        <w:rPr>
          <w:rFonts w:asciiTheme="minorEastAsia" w:eastAsiaTheme="minorEastAsia" w:hAnsiTheme="minorEastAsia"/>
          <w:sz w:val="24"/>
          <w:szCs w:val="24"/>
        </w:rPr>
        <w:sectPr w:rsidR="00F57333" w:rsidRPr="00A503E2" w:rsidSect="00AB41FC">
          <w:pgSz w:w="16838" w:h="11906" w:orient="landscape"/>
          <w:pgMar w:top="1440" w:right="1440" w:bottom="1440" w:left="1440" w:header="851" w:footer="992" w:gutter="0"/>
          <w:cols w:space="720"/>
          <w:docGrid w:linePitch="312"/>
        </w:sectPr>
      </w:pPr>
    </w:p>
    <w:p w:rsidR="00F57333" w:rsidRPr="00A503E2" w:rsidRDefault="0078413E">
      <w:pPr>
        <w:widowControl/>
        <w:overflowPunct w:val="0"/>
        <w:autoSpaceDE w:val="0"/>
        <w:autoSpaceDN w:val="0"/>
        <w:adjustRightInd w:val="0"/>
        <w:spacing w:line="360" w:lineRule="auto"/>
        <w:ind w:left="360"/>
        <w:jc w:val="left"/>
        <w:textAlignment w:val="baseline"/>
        <w:rPr>
          <w:rFonts w:asciiTheme="minorEastAsia" w:eastAsiaTheme="minorEastAsia" w:hAnsiTheme="minorEastAsia"/>
          <w:sz w:val="28"/>
          <w:szCs w:val="28"/>
        </w:rPr>
      </w:pPr>
      <w:bookmarkStart w:id="20" w:name="_Toc402782192"/>
      <w:bookmarkStart w:id="21" w:name="_Toc276575951"/>
      <w:r w:rsidRPr="00A503E2">
        <w:rPr>
          <w:rFonts w:asciiTheme="minorEastAsia" w:eastAsiaTheme="minorEastAsia" w:hAnsiTheme="minorEastAsia"/>
          <w:sz w:val="28"/>
          <w:szCs w:val="28"/>
        </w:rPr>
        <w:lastRenderedPageBreak/>
        <w:t>6、主要工作人员简历格式</w:t>
      </w:r>
    </w:p>
    <w:bookmarkEnd w:id="20"/>
    <w:bookmarkEnd w:id="21"/>
    <w:p w:rsidR="00F57333" w:rsidRPr="00A503E2" w:rsidRDefault="0078413E">
      <w:pPr>
        <w:tabs>
          <w:tab w:val="left" w:pos="0"/>
        </w:tabs>
        <w:spacing w:line="520" w:lineRule="exact"/>
        <w:ind w:left="424"/>
        <w:jc w:val="center"/>
        <w:rPr>
          <w:rFonts w:asciiTheme="minorEastAsia" w:eastAsiaTheme="minorEastAsia" w:hAnsiTheme="minorEastAsia"/>
          <w:b/>
          <w:sz w:val="28"/>
        </w:rPr>
      </w:pPr>
      <w:r w:rsidRPr="00A503E2">
        <w:rPr>
          <w:rFonts w:asciiTheme="minorEastAsia" w:eastAsiaTheme="minorEastAsia" w:hAnsiTheme="minorEastAsia" w:cs="宋体"/>
          <w:b/>
          <w:bCs/>
          <w:kern w:val="0"/>
          <w:sz w:val="32"/>
          <w:szCs w:val="32"/>
        </w:rPr>
        <w:t>主要工作人员简历表</w:t>
      </w:r>
    </w:p>
    <w:p w:rsidR="00F57333" w:rsidRPr="00A503E2" w:rsidRDefault="0078413E">
      <w:pPr>
        <w:spacing w:line="520" w:lineRule="exact"/>
        <w:ind w:firstLineChars="50" w:firstLine="120"/>
        <w:rPr>
          <w:rFonts w:asciiTheme="minorEastAsia" w:eastAsiaTheme="minorEastAsia" w:hAnsiTheme="minorEastAsia"/>
          <w:sz w:val="24"/>
        </w:rPr>
      </w:pPr>
      <w:r w:rsidRPr="00A503E2">
        <w:rPr>
          <w:rFonts w:asciiTheme="minorEastAsia" w:eastAsiaTheme="minorEastAsia" w:hAnsiTheme="minorEastAsia" w:hint="eastAsia"/>
          <w:sz w:val="24"/>
        </w:rPr>
        <w:t>编号：</w:t>
      </w:r>
    </w:p>
    <w:tbl>
      <w:tblPr>
        <w:tblpPr w:leftFromText="180" w:rightFromText="180" w:vertAnchor="text" w:horzAnchor="margin" w:tblpY="233"/>
        <w:tblOverlap w:val="never"/>
        <w:tblW w:w="900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1"/>
        <w:gridCol w:w="425"/>
        <w:gridCol w:w="1276"/>
        <w:gridCol w:w="142"/>
        <w:gridCol w:w="1134"/>
        <w:gridCol w:w="430"/>
        <w:gridCol w:w="1696"/>
        <w:gridCol w:w="567"/>
        <w:gridCol w:w="722"/>
        <w:gridCol w:w="1763"/>
      </w:tblGrid>
      <w:tr w:rsidR="00F57333" w:rsidRPr="00A503E2">
        <w:trPr>
          <w:trHeight w:val="710"/>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hint="eastAsia"/>
                <w:sz w:val="24"/>
                <w:szCs w:val="24"/>
              </w:rPr>
              <w:t>姓名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693"/>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hint="eastAsia"/>
                <w:sz w:val="24"/>
                <w:szCs w:val="24"/>
              </w:rPr>
              <w:t>文化程度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从事相关</w:t>
            </w:r>
          </w:p>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hint="eastAsia"/>
                <w:sz w:val="24"/>
                <w:szCs w:val="24"/>
              </w:rPr>
              <w:t>工作年限</w:t>
            </w:r>
          </w:p>
        </w:tc>
        <w:tc>
          <w:tcPr>
            <w:tcW w:w="169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hint="eastAsia"/>
                <w:sz w:val="24"/>
                <w:szCs w:val="24"/>
              </w:rPr>
              <w:t>出生年月</w:t>
            </w:r>
          </w:p>
        </w:tc>
        <w:tc>
          <w:tcPr>
            <w:tcW w:w="1763"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697"/>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本项目</w:t>
            </w:r>
          </w:p>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职位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毕业院校</w:t>
            </w:r>
          </w:p>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专业及时间</w:t>
            </w:r>
          </w:p>
        </w:tc>
        <w:tc>
          <w:tcPr>
            <w:tcW w:w="4748" w:type="dxa"/>
            <w:gridSpan w:val="4"/>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684"/>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现任职务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技术职称</w:t>
            </w:r>
          </w:p>
        </w:tc>
        <w:tc>
          <w:tcPr>
            <w:tcW w:w="1696"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hint="eastAsia"/>
                <w:sz w:val="24"/>
                <w:szCs w:val="24"/>
              </w:rPr>
              <w:t>政治面貌</w:t>
            </w:r>
          </w:p>
        </w:tc>
        <w:tc>
          <w:tcPr>
            <w:tcW w:w="1763" w:type="dxa"/>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692"/>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工作单位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89" w:type="dxa"/>
            <w:gridSpan w:val="2"/>
            <w:vMerge w:val="restart"/>
            <w:tcBorders>
              <w:top w:val="single" w:sz="4" w:space="0" w:color="auto"/>
              <w:left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聘任时间</w:t>
            </w:r>
          </w:p>
        </w:tc>
        <w:tc>
          <w:tcPr>
            <w:tcW w:w="1763" w:type="dxa"/>
            <w:vMerge w:val="restart"/>
            <w:tcBorders>
              <w:top w:val="single" w:sz="4" w:space="0" w:color="auto"/>
              <w:left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20"/>
        </w:trPr>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联系电话</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89" w:type="dxa"/>
            <w:gridSpan w:val="2"/>
            <w:vMerge/>
            <w:tcBorders>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763" w:type="dxa"/>
            <w:vMerge/>
            <w:tcBorders>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vMerge w:val="restart"/>
            <w:tcBorders>
              <w:top w:val="single" w:sz="4" w:space="0" w:color="auto"/>
              <w:left w:val="single" w:sz="4" w:space="0" w:color="auto"/>
              <w:right w:val="single" w:sz="4" w:space="0" w:color="auto"/>
            </w:tcBorders>
            <w:textDirection w:val="tbRlV"/>
            <w:vAlign w:val="center"/>
          </w:tcPr>
          <w:p w:rsidR="00F57333" w:rsidRPr="00A503E2" w:rsidRDefault="0078413E">
            <w:pPr>
              <w:wordWrap w:val="0"/>
              <w:jc w:val="right"/>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 xml:space="preserve">      代表性业绩</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项目名称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业主名称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承担工作</w:t>
            </w: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78413E">
            <w:pPr>
              <w:jc w:val="center"/>
              <w:rPr>
                <w:rFonts w:asciiTheme="minorEastAsia" w:eastAsiaTheme="minorEastAsia" w:hAnsiTheme="minorEastAsia" w:cs="宋体-18030"/>
                <w:szCs w:val="24"/>
              </w:rPr>
            </w:pPr>
            <w:r w:rsidRPr="00A503E2">
              <w:rPr>
                <w:rFonts w:asciiTheme="minorEastAsia" w:eastAsiaTheme="minorEastAsia" w:hAnsiTheme="minorEastAsia" w:cs="宋体-18030"/>
                <w:sz w:val="24"/>
                <w:szCs w:val="24"/>
              </w:rPr>
              <w:t>工作时间</w:t>
            </w:r>
          </w:p>
        </w:tc>
      </w:tr>
      <w:tr w:rsidR="00F57333" w:rsidRPr="00A503E2">
        <w:trPr>
          <w:trHeight w:val="742"/>
        </w:trPr>
        <w:tc>
          <w:tcPr>
            <w:tcW w:w="851" w:type="dxa"/>
            <w:vMerge/>
            <w:tcBorders>
              <w:left w:val="single" w:sz="4" w:space="0" w:color="auto"/>
              <w:right w:val="single" w:sz="4" w:space="0" w:color="auto"/>
            </w:tcBorders>
            <w:textDirection w:val="tbRlV"/>
            <w:vAlign w:val="center"/>
          </w:tcPr>
          <w:p w:rsidR="00F57333" w:rsidRPr="00A503E2" w:rsidRDefault="00F57333">
            <w:pPr>
              <w:jc w:val="cente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vMerge/>
            <w:tcBorders>
              <w:left w:val="single" w:sz="4" w:space="0" w:color="auto"/>
              <w:right w:val="single" w:sz="4" w:space="0" w:color="auto"/>
            </w:tcBorders>
            <w:textDirection w:val="tbRlV"/>
            <w:vAlign w:val="center"/>
          </w:tcPr>
          <w:p w:rsidR="00F57333" w:rsidRPr="00A503E2" w:rsidRDefault="00F57333">
            <w:pPr>
              <w:jc w:val="cente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vMerge w:val="restart"/>
            <w:tcBorders>
              <w:left w:val="single" w:sz="4" w:space="0" w:color="auto"/>
              <w:right w:val="single" w:sz="4" w:space="0" w:color="auto"/>
            </w:tcBorders>
            <w:textDirection w:val="tbRlV"/>
            <w:vAlign w:val="center"/>
          </w:tcPr>
          <w:p w:rsidR="00F57333" w:rsidRPr="00A503E2" w:rsidRDefault="00F57333">
            <w:pPr>
              <w:rPr>
                <w:rFonts w:asciiTheme="minorEastAsia" w:eastAsiaTheme="minorEastAsia" w:hAnsiTheme="minorEastAsia" w:cs="宋体-18030"/>
                <w:szCs w:val="24"/>
              </w:rPr>
            </w:pPr>
          </w:p>
          <w:p w:rsidR="00F57333" w:rsidRPr="00A503E2" w:rsidRDefault="00F57333">
            <w:pP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vMerge/>
            <w:tcBorders>
              <w:left w:val="single" w:sz="4" w:space="0" w:color="auto"/>
              <w:right w:val="single" w:sz="4" w:space="0" w:color="auto"/>
            </w:tcBorders>
            <w:textDirection w:val="tbRlV"/>
            <w:vAlign w:val="center"/>
          </w:tcPr>
          <w:p w:rsidR="00F57333" w:rsidRPr="00A503E2" w:rsidRDefault="00F57333">
            <w:pPr>
              <w:jc w:val="cente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vMerge/>
            <w:tcBorders>
              <w:left w:val="single" w:sz="4" w:space="0" w:color="auto"/>
              <w:right w:val="single" w:sz="4" w:space="0" w:color="auto"/>
            </w:tcBorders>
            <w:textDirection w:val="tbRlV"/>
            <w:vAlign w:val="center"/>
          </w:tcPr>
          <w:p w:rsidR="00F57333" w:rsidRPr="00A503E2" w:rsidRDefault="00F57333">
            <w:pPr>
              <w:jc w:val="cente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r w:rsidR="00F57333" w:rsidRPr="00A503E2">
        <w:trPr>
          <w:trHeight w:val="742"/>
        </w:trPr>
        <w:tc>
          <w:tcPr>
            <w:tcW w:w="851" w:type="dxa"/>
            <w:tcBorders>
              <w:left w:val="single" w:sz="4" w:space="0" w:color="auto"/>
              <w:right w:val="single" w:sz="4" w:space="0" w:color="auto"/>
            </w:tcBorders>
            <w:textDirection w:val="tbRlV"/>
            <w:vAlign w:val="center"/>
          </w:tcPr>
          <w:p w:rsidR="00F57333" w:rsidRPr="00A503E2" w:rsidRDefault="00F57333">
            <w:pPr>
              <w:rPr>
                <w:rFonts w:asciiTheme="minorEastAsia" w:eastAsiaTheme="minorEastAsia" w:hAnsiTheme="minorEastAsia"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F57333" w:rsidRPr="00A503E2" w:rsidRDefault="00F57333">
            <w:pPr>
              <w:jc w:val="center"/>
              <w:rPr>
                <w:rFonts w:asciiTheme="minorEastAsia" w:eastAsiaTheme="minorEastAsia" w:hAnsiTheme="minorEastAsia" w:cs="宋体-18030"/>
                <w:szCs w:val="24"/>
              </w:rPr>
            </w:pPr>
          </w:p>
        </w:tc>
      </w:tr>
    </w:tbl>
    <w:p w:rsidR="00F57333" w:rsidRPr="00A503E2" w:rsidRDefault="0078413E">
      <w:pPr>
        <w:pStyle w:val="af1"/>
        <w:widowControl/>
        <w:ind w:left="720" w:firstLineChars="0" w:firstLine="0"/>
        <w:jc w:val="left"/>
        <w:rPr>
          <w:rFonts w:asciiTheme="minorEastAsia" w:eastAsiaTheme="minorEastAsia" w:hAnsiTheme="minorEastAsia"/>
          <w:sz w:val="28"/>
          <w:szCs w:val="28"/>
        </w:rPr>
      </w:pPr>
      <w:r w:rsidRPr="00A503E2">
        <w:rPr>
          <w:rFonts w:asciiTheme="minorEastAsia" w:eastAsiaTheme="minorEastAsia" w:hAnsiTheme="minorEastAsia" w:hint="eastAsia"/>
          <w:sz w:val="24"/>
          <w:szCs w:val="24"/>
        </w:rPr>
        <w:t>注：投标人须提供相关学历、职称、业绩等证明文件</w:t>
      </w:r>
      <w:r w:rsidRPr="00A503E2">
        <w:rPr>
          <w:rFonts w:asciiTheme="minorEastAsia" w:eastAsiaTheme="minorEastAsia" w:hAnsiTheme="minorEastAsia" w:hint="eastAsia"/>
          <w:szCs w:val="21"/>
        </w:rPr>
        <w:t>。</w:t>
      </w:r>
    </w:p>
    <w:p w:rsidR="00F57333" w:rsidRPr="00A503E2" w:rsidRDefault="00F57333">
      <w:pPr>
        <w:spacing w:line="520" w:lineRule="exact"/>
        <w:ind w:firstLineChars="50" w:firstLine="120"/>
        <w:rPr>
          <w:rFonts w:asciiTheme="minorEastAsia" w:eastAsiaTheme="minorEastAsia" w:hAnsiTheme="minorEastAsia"/>
          <w:sz w:val="24"/>
        </w:rPr>
      </w:pPr>
    </w:p>
    <w:p w:rsidR="00F57333" w:rsidRPr="00A503E2" w:rsidRDefault="00F57333">
      <w:pPr>
        <w:spacing w:line="520" w:lineRule="exact"/>
        <w:ind w:firstLineChars="50" w:firstLine="120"/>
        <w:rPr>
          <w:rFonts w:asciiTheme="minorEastAsia" w:eastAsiaTheme="minorEastAsia" w:hAnsiTheme="minorEastAsia"/>
          <w:sz w:val="24"/>
        </w:rPr>
      </w:pPr>
    </w:p>
    <w:p w:rsidR="00F57333" w:rsidRPr="00A503E2" w:rsidRDefault="00F57333">
      <w:pPr>
        <w:pStyle w:val="af1"/>
        <w:numPr>
          <w:ilvl w:val="0"/>
          <w:numId w:val="6"/>
        </w:numPr>
        <w:spacing w:line="840" w:lineRule="exact"/>
        <w:ind w:firstLineChars="0"/>
        <w:rPr>
          <w:rFonts w:asciiTheme="minorEastAsia" w:eastAsiaTheme="minorEastAsia" w:hAnsiTheme="minorEastAsia"/>
        </w:rPr>
        <w:sectPr w:rsidR="00F57333" w:rsidRPr="00A503E2" w:rsidSect="00AB41FC">
          <w:headerReference w:type="default" r:id="rId20"/>
          <w:footerReference w:type="even" r:id="rId21"/>
          <w:footerReference w:type="default" r:id="rId22"/>
          <w:pgSz w:w="11906" w:h="16838"/>
          <w:pgMar w:top="1440" w:right="1440" w:bottom="1440" w:left="1440" w:header="851" w:footer="992" w:gutter="0"/>
          <w:cols w:space="720"/>
          <w:docGrid w:linePitch="312"/>
        </w:sectPr>
      </w:pPr>
    </w:p>
    <w:p w:rsidR="00F57333" w:rsidRPr="00A503E2" w:rsidRDefault="0078413E">
      <w:pPr>
        <w:pStyle w:val="af1"/>
        <w:widowControl/>
        <w:overflowPunct w:val="0"/>
        <w:autoSpaceDE w:val="0"/>
        <w:autoSpaceDN w:val="0"/>
        <w:adjustRightInd w:val="0"/>
        <w:spacing w:line="360" w:lineRule="auto"/>
        <w:ind w:left="720" w:firstLineChars="0" w:firstLine="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lastRenderedPageBreak/>
        <w:t>7、</w:t>
      </w:r>
      <w:r w:rsidRPr="00A503E2">
        <w:rPr>
          <w:rFonts w:asciiTheme="minorEastAsia" w:eastAsiaTheme="minorEastAsia" w:hAnsiTheme="minorEastAsia"/>
          <w:sz w:val="28"/>
          <w:szCs w:val="28"/>
        </w:rPr>
        <w:t>投标人类似工程项目业绩</w:t>
      </w:r>
      <w:r w:rsidRPr="00A503E2">
        <w:rPr>
          <w:rFonts w:asciiTheme="minorEastAsia" w:eastAsiaTheme="minorEastAsia" w:hAnsiTheme="minorEastAsia" w:hint="eastAsia"/>
          <w:sz w:val="28"/>
          <w:szCs w:val="28"/>
        </w:rPr>
        <w:t>（不超过十项）</w:t>
      </w:r>
    </w:p>
    <w:tbl>
      <w:tblPr>
        <w:tblStyle w:val="ad"/>
        <w:tblW w:w="8897" w:type="dxa"/>
        <w:tblLayout w:type="fixed"/>
        <w:tblLook w:val="04A0" w:firstRow="1" w:lastRow="0" w:firstColumn="1" w:lastColumn="0" w:noHBand="0" w:noVBand="1"/>
      </w:tblPr>
      <w:tblGrid>
        <w:gridCol w:w="675"/>
        <w:gridCol w:w="2552"/>
        <w:gridCol w:w="1276"/>
        <w:gridCol w:w="1768"/>
        <w:gridCol w:w="709"/>
        <w:gridCol w:w="1917"/>
      </w:tblGrid>
      <w:tr w:rsidR="00F57333" w:rsidRPr="00A503E2" w:rsidTr="00CA64D8">
        <w:trPr>
          <w:trHeight w:val="567"/>
        </w:trPr>
        <w:tc>
          <w:tcPr>
            <w:tcW w:w="675" w:type="dxa"/>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序号</w:t>
            </w:r>
          </w:p>
        </w:tc>
        <w:tc>
          <w:tcPr>
            <w:tcW w:w="2552" w:type="dxa"/>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业绩名称</w:t>
            </w:r>
          </w:p>
        </w:tc>
        <w:tc>
          <w:tcPr>
            <w:tcW w:w="1276" w:type="dxa"/>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金额</w:t>
            </w:r>
          </w:p>
        </w:tc>
        <w:tc>
          <w:tcPr>
            <w:tcW w:w="1768" w:type="dxa"/>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项目所在地</w:t>
            </w:r>
          </w:p>
        </w:tc>
        <w:tc>
          <w:tcPr>
            <w:tcW w:w="709"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在建或已完</w:t>
            </w:r>
          </w:p>
        </w:tc>
        <w:tc>
          <w:tcPr>
            <w:tcW w:w="1917" w:type="dxa"/>
            <w:tcBorders>
              <w:top w:val="single" w:sz="4" w:space="0" w:color="auto"/>
              <w:left w:val="single" w:sz="4" w:space="0" w:color="auto"/>
              <w:bottom w:val="single" w:sz="4" w:space="0" w:color="auto"/>
              <w:right w:val="single" w:sz="4" w:space="0" w:color="auto"/>
            </w:tcBorders>
            <w:vAlign w:val="center"/>
          </w:tcPr>
          <w:p w:rsidR="00F57333" w:rsidRPr="00A503E2" w:rsidRDefault="0078413E">
            <w:pPr>
              <w:widowControl/>
              <w:jc w:val="center"/>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备注</w:t>
            </w: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2</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3</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4</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5</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6</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7</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8</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9</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r w:rsidR="00F57333" w:rsidRPr="00A503E2" w:rsidTr="00CA64D8">
        <w:trPr>
          <w:trHeight w:val="567"/>
        </w:trPr>
        <w:tc>
          <w:tcPr>
            <w:tcW w:w="675" w:type="dxa"/>
          </w:tcPr>
          <w:p w:rsidR="00F57333" w:rsidRPr="00A503E2" w:rsidRDefault="0078413E">
            <w:pPr>
              <w:widowControl/>
              <w:jc w:val="center"/>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t>10</w:t>
            </w:r>
          </w:p>
        </w:tc>
        <w:tc>
          <w:tcPr>
            <w:tcW w:w="2552" w:type="dxa"/>
          </w:tcPr>
          <w:p w:rsidR="00F57333" w:rsidRPr="00A503E2" w:rsidRDefault="00F57333">
            <w:pPr>
              <w:widowControl/>
              <w:ind w:firstLine="280"/>
              <w:jc w:val="left"/>
              <w:rPr>
                <w:rFonts w:asciiTheme="minorEastAsia" w:eastAsiaTheme="minorEastAsia" w:hAnsiTheme="minorEastAsia"/>
                <w:sz w:val="28"/>
                <w:szCs w:val="28"/>
              </w:rPr>
            </w:pPr>
          </w:p>
        </w:tc>
        <w:tc>
          <w:tcPr>
            <w:tcW w:w="1276" w:type="dxa"/>
          </w:tcPr>
          <w:p w:rsidR="00F57333" w:rsidRPr="00A503E2" w:rsidRDefault="00F57333">
            <w:pPr>
              <w:widowControl/>
              <w:ind w:firstLine="280"/>
              <w:jc w:val="left"/>
              <w:rPr>
                <w:rFonts w:asciiTheme="minorEastAsia" w:eastAsiaTheme="minorEastAsia" w:hAnsiTheme="minorEastAsia"/>
                <w:sz w:val="28"/>
                <w:szCs w:val="28"/>
              </w:rPr>
            </w:pPr>
          </w:p>
        </w:tc>
        <w:tc>
          <w:tcPr>
            <w:tcW w:w="1768" w:type="dxa"/>
          </w:tcPr>
          <w:p w:rsidR="00F57333" w:rsidRPr="00A503E2" w:rsidRDefault="00F57333">
            <w:pPr>
              <w:widowControl/>
              <w:ind w:firstLine="280"/>
              <w:jc w:val="left"/>
              <w:rPr>
                <w:rFonts w:asciiTheme="minorEastAsia" w:eastAsiaTheme="minorEastAsia" w:hAnsiTheme="minorEastAsia"/>
                <w:sz w:val="28"/>
                <w:szCs w:val="28"/>
              </w:rPr>
            </w:pPr>
          </w:p>
        </w:tc>
        <w:tc>
          <w:tcPr>
            <w:tcW w:w="709"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c>
          <w:tcPr>
            <w:tcW w:w="1917" w:type="dxa"/>
            <w:tcBorders>
              <w:top w:val="single" w:sz="4" w:space="0" w:color="auto"/>
              <w:left w:val="single" w:sz="4" w:space="0" w:color="auto"/>
              <w:bottom w:val="single" w:sz="4" w:space="0" w:color="auto"/>
              <w:right w:val="single" w:sz="4" w:space="0" w:color="auto"/>
            </w:tcBorders>
          </w:tcPr>
          <w:p w:rsidR="00F57333" w:rsidRPr="00A503E2" w:rsidRDefault="00F57333">
            <w:pPr>
              <w:widowControl/>
              <w:ind w:firstLine="280"/>
              <w:jc w:val="left"/>
              <w:rPr>
                <w:rFonts w:asciiTheme="minorEastAsia" w:eastAsiaTheme="minorEastAsia" w:hAnsiTheme="minorEastAsia"/>
                <w:sz w:val="28"/>
                <w:szCs w:val="28"/>
              </w:rPr>
            </w:pPr>
          </w:p>
        </w:tc>
      </w:tr>
    </w:tbl>
    <w:p w:rsidR="00F57333" w:rsidRPr="00A503E2" w:rsidRDefault="00F57333">
      <w:pPr>
        <w:pStyle w:val="af1"/>
        <w:widowControl/>
        <w:ind w:left="720" w:firstLineChars="0" w:firstLine="0"/>
        <w:jc w:val="left"/>
        <w:rPr>
          <w:rFonts w:asciiTheme="minorEastAsia" w:eastAsiaTheme="minorEastAsia" w:hAnsiTheme="minorEastAsia"/>
          <w:sz w:val="24"/>
          <w:szCs w:val="24"/>
        </w:rPr>
      </w:pPr>
    </w:p>
    <w:p w:rsidR="00F57333" w:rsidRPr="00A503E2" w:rsidRDefault="0078413E">
      <w:pPr>
        <w:pStyle w:val="af1"/>
        <w:widowControl/>
        <w:ind w:left="720" w:firstLineChars="0" w:firstLine="0"/>
        <w:jc w:val="left"/>
        <w:rPr>
          <w:rFonts w:asciiTheme="minorEastAsia" w:eastAsiaTheme="minorEastAsia" w:hAnsiTheme="minorEastAsia"/>
          <w:sz w:val="28"/>
          <w:szCs w:val="28"/>
        </w:rPr>
      </w:pPr>
      <w:r w:rsidRPr="00A503E2">
        <w:rPr>
          <w:rFonts w:asciiTheme="minorEastAsia" w:eastAsiaTheme="minorEastAsia" w:hAnsiTheme="minorEastAsia" w:hint="eastAsia"/>
          <w:sz w:val="24"/>
          <w:szCs w:val="24"/>
        </w:rPr>
        <w:t>注：投标人须提供相关证明文件，如</w:t>
      </w:r>
      <w:r w:rsidRPr="00A503E2">
        <w:rPr>
          <w:rFonts w:asciiTheme="minorEastAsia" w:eastAsiaTheme="minorEastAsia" w:hAnsiTheme="minorEastAsia" w:hint="eastAsia"/>
          <w:szCs w:val="21"/>
        </w:rPr>
        <w:t>施工合同、委托协议等。</w:t>
      </w:r>
    </w:p>
    <w:p w:rsidR="00F57333" w:rsidRPr="00A503E2" w:rsidRDefault="0078413E">
      <w:pPr>
        <w:pStyle w:val="af1"/>
        <w:widowControl/>
        <w:numPr>
          <w:ilvl w:val="0"/>
          <w:numId w:val="6"/>
        </w:numPr>
        <w:ind w:firstLineChars="0"/>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br w:type="page"/>
      </w:r>
    </w:p>
    <w:p w:rsidR="00F57333" w:rsidRPr="00A503E2" w:rsidRDefault="0078413E">
      <w:pPr>
        <w:widowControl/>
        <w:overflowPunct w:val="0"/>
        <w:autoSpaceDE w:val="0"/>
        <w:autoSpaceDN w:val="0"/>
        <w:adjustRightInd w:val="0"/>
        <w:spacing w:line="360" w:lineRule="auto"/>
        <w:ind w:left="360"/>
        <w:jc w:val="left"/>
        <w:textAlignment w:val="baseline"/>
        <w:rPr>
          <w:rFonts w:asciiTheme="minorEastAsia" w:eastAsiaTheme="minorEastAsia" w:hAnsiTheme="minorEastAsia"/>
          <w:sz w:val="28"/>
          <w:szCs w:val="28"/>
        </w:rPr>
      </w:pPr>
      <w:r w:rsidRPr="00A503E2">
        <w:rPr>
          <w:rFonts w:asciiTheme="minorEastAsia" w:eastAsiaTheme="minorEastAsia" w:hAnsiTheme="minorEastAsia" w:hint="eastAsia"/>
          <w:sz w:val="28"/>
          <w:szCs w:val="28"/>
        </w:rPr>
        <w:lastRenderedPageBreak/>
        <w:t>8、</w:t>
      </w:r>
      <w:r w:rsidRPr="00A503E2">
        <w:rPr>
          <w:rFonts w:asciiTheme="minorEastAsia" w:eastAsiaTheme="minorEastAsia" w:hAnsiTheme="minorEastAsia"/>
          <w:sz w:val="28"/>
          <w:szCs w:val="28"/>
        </w:rPr>
        <w:t>技术方案</w:t>
      </w:r>
    </w:p>
    <w:p w:rsidR="00F57333" w:rsidRPr="00A503E2" w:rsidRDefault="004D2ABC">
      <w:pPr>
        <w:spacing w:line="360" w:lineRule="auto"/>
        <w:jc w:val="center"/>
        <w:rPr>
          <w:rFonts w:asciiTheme="minorEastAsia" w:eastAsiaTheme="minorEastAsia" w:hAnsiTheme="minorEastAsia"/>
        </w:rPr>
      </w:pPr>
      <w:r w:rsidRPr="00A503E2">
        <w:rPr>
          <w:rFonts w:asciiTheme="minorEastAsia" w:eastAsiaTheme="minorEastAsia" w:hAnsiTheme="minorEastAsia" w:cs="宋体" w:hint="eastAsia"/>
          <w:bCs/>
          <w:kern w:val="0"/>
          <w:sz w:val="28"/>
          <w:szCs w:val="28"/>
        </w:rPr>
        <w:t>（包括项目总体概述及理解、主要维修案例分析情况一、主要维修案例分析情况二、其他额外服务承诺）</w:t>
      </w:r>
      <w:r w:rsidR="0078413E" w:rsidRPr="00A503E2">
        <w:rPr>
          <w:rFonts w:asciiTheme="minorEastAsia" w:eastAsiaTheme="minorEastAsia" w:hAnsiTheme="minorEastAsia"/>
        </w:rPr>
        <w:br w:type="page"/>
      </w:r>
      <w:r w:rsidR="0078413E" w:rsidRPr="00A503E2">
        <w:rPr>
          <w:rFonts w:asciiTheme="minorEastAsia" w:eastAsiaTheme="minorEastAsia" w:hAnsiTheme="minorEastAsia" w:hint="eastAsia"/>
          <w:spacing w:val="36"/>
          <w:sz w:val="44"/>
          <w:szCs w:val="44"/>
        </w:rPr>
        <w:lastRenderedPageBreak/>
        <w:t>深圳市地铁集团有限公司</w:t>
      </w:r>
    </w:p>
    <w:p w:rsidR="00F57333" w:rsidRPr="00A503E2" w:rsidRDefault="00F57333">
      <w:pPr>
        <w:pStyle w:val="a7"/>
        <w:spacing w:beforeLines="100" w:before="240" w:afterLines="50" w:after="120" w:line="180" w:lineRule="auto"/>
        <w:rPr>
          <w:rFonts w:asciiTheme="minorEastAsia" w:eastAsiaTheme="minorEastAsia" w:hAnsiTheme="minorEastAsia"/>
          <w:bCs/>
          <w:spacing w:val="-20"/>
          <w:sz w:val="52"/>
          <w:szCs w:val="52"/>
        </w:rPr>
      </w:pPr>
    </w:p>
    <w:p w:rsidR="00F57333" w:rsidRPr="00A503E2" w:rsidRDefault="0078413E">
      <w:pPr>
        <w:pStyle w:val="a7"/>
        <w:spacing w:beforeLines="600" w:before="1440" w:line="400" w:lineRule="exact"/>
        <w:jc w:val="center"/>
        <w:rPr>
          <w:rFonts w:asciiTheme="minorEastAsia" w:eastAsiaTheme="minorEastAsia" w:hAnsiTheme="minorEastAsia"/>
          <w:bCs/>
          <w:sz w:val="84"/>
          <w:szCs w:val="84"/>
        </w:rPr>
      </w:pPr>
      <w:r w:rsidRPr="00A503E2">
        <w:rPr>
          <w:rFonts w:asciiTheme="minorEastAsia" w:eastAsiaTheme="minorEastAsia" w:hAnsiTheme="minorEastAsia" w:hint="eastAsia"/>
          <w:bCs/>
          <w:spacing w:val="36"/>
          <w:sz w:val="84"/>
          <w:szCs w:val="84"/>
        </w:rPr>
        <w:t>投标文件</w:t>
      </w:r>
    </w:p>
    <w:p w:rsidR="00F57333" w:rsidRPr="00A503E2" w:rsidRDefault="00F57333">
      <w:pPr>
        <w:pStyle w:val="a7"/>
        <w:jc w:val="center"/>
        <w:rPr>
          <w:rFonts w:asciiTheme="minorEastAsia" w:eastAsiaTheme="minorEastAsia" w:hAnsiTheme="minorEastAsia"/>
          <w:bCs/>
          <w:sz w:val="17"/>
          <w:szCs w:val="17"/>
        </w:rPr>
      </w:pPr>
    </w:p>
    <w:p w:rsidR="00F57333" w:rsidRPr="00A503E2" w:rsidRDefault="00F57333">
      <w:pPr>
        <w:pStyle w:val="a7"/>
        <w:rPr>
          <w:rFonts w:asciiTheme="minorEastAsia" w:eastAsiaTheme="minorEastAsia" w:hAnsiTheme="minorEastAsia"/>
          <w:sz w:val="35"/>
          <w:szCs w:val="35"/>
        </w:rPr>
      </w:pPr>
    </w:p>
    <w:p w:rsidR="00F57333" w:rsidRPr="00A503E2" w:rsidRDefault="00F57333">
      <w:pPr>
        <w:pStyle w:val="a7"/>
        <w:rPr>
          <w:rFonts w:asciiTheme="minorEastAsia" w:eastAsiaTheme="minorEastAsia" w:hAnsiTheme="minorEastAsia"/>
          <w:sz w:val="35"/>
          <w:szCs w:val="35"/>
        </w:rPr>
      </w:pPr>
    </w:p>
    <w:p w:rsidR="00F57333" w:rsidRPr="00A503E2" w:rsidRDefault="00F57333">
      <w:pPr>
        <w:pStyle w:val="a7"/>
        <w:jc w:val="center"/>
        <w:rPr>
          <w:rFonts w:asciiTheme="minorEastAsia" w:eastAsiaTheme="minorEastAsia" w:hAnsiTheme="minorEastAsia"/>
          <w:sz w:val="23"/>
          <w:szCs w:val="23"/>
        </w:rPr>
      </w:pPr>
    </w:p>
    <w:p w:rsidR="00F57333" w:rsidRPr="00A503E2" w:rsidRDefault="0078413E">
      <w:pPr>
        <w:pStyle w:val="a7"/>
        <w:spacing w:line="360" w:lineRule="auto"/>
        <w:jc w:val="center"/>
        <w:rPr>
          <w:rFonts w:asciiTheme="minorEastAsia" w:eastAsiaTheme="minorEastAsia" w:hAnsiTheme="minorEastAsia"/>
          <w:b/>
          <w:sz w:val="52"/>
          <w:szCs w:val="52"/>
        </w:rPr>
      </w:pPr>
      <w:r w:rsidRPr="00A503E2">
        <w:rPr>
          <w:rFonts w:asciiTheme="minorEastAsia" w:eastAsiaTheme="minorEastAsia" w:hAnsiTheme="minorEastAsia"/>
          <w:b/>
          <w:bCs/>
          <w:sz w:val="52"/>
          <w:szCs w:val="52"/>
        </w:rPr>
        <w:t>商务标书</w:t>
      </w:r>
    </w:p>
    <w:p w:rsidR="00F57333" w:rsidRPr="00A503E2" w:rsidRDefault="00F57333">
      <w:pPr>
        <w:pStyle w:val="a7"/>
        <w:jc w:val="center"/>
        <w:rPr>
          <w:rFonts w:asciiTheme="minorEastAsia" w:eastAsiaTheme="minorEastAsia" w:hAnsiTheme="minorEastAsia"/>
          <w:b/>
          <w:sz w:val="32"/>
          <w:szCs w:val="32"/>
        </w:rPr>
      </w:pPr>
    </w:p>
    <w:p w:rsidR="00F57333" w:rsidRPr="00A503E2" w:rsidRDefault="00F57333">
      <w:pPr>
        <w:pStyle w:val="a7"/>
        <w:spacing w:beforeLines="150" w:before="360" w:afterLines="150" w:after="360" w:line="720" w:lineRule="exact"/>
        <w:ind w:firstLineChars="192" w:firstLine="540"/>
        <w:rPr>
          <w:rFonts w:asciiTheme="minorEastAsia" w:eastAsiaTheme="minorEastAsia" w:hAnsiTheme="minorEastAsia"/>
          <w:b/>
          <w:bCs/>
          <w:sz w:val="28"/>
          <w:szCs w:val="28"/>
        </w:rPr>
      </w:pPr>
    </w:p>
    <w:p w:rsidR="00F57333" w:rsidRPr="00A503E2" w:rsidRDefault="00F57333">
      <w:pPr>
        <w:pStyle w:val="a7"/>
        <w:spacing w:beforeLines="150" w:before="360" w:afterLines="150" w:after="360" w:line="720" w:lineRule="exact"/>
        <w:ind w:firstLineChars="192" w:firstLine="540"/>
        <w:rPr>
          <w:rFonts w:asciiTheme="minorEastAsia" w:eastAsiaTheme="minorEastAsia" w:hAnsiTheme="minorEastAsia"/>
          <w:b/>
          <w:bCs/>
          <w:sz w:val="28"/>
          <w:szCs w:val="28"/>
        </w:rPr>
      </w:pPr>
    </w:p>
    <w:p w:rsidR="00F57333" w:rsidRPr="00A503E2" w:rsidRDefault="00F57333">
      <w:pPr>
        <w:pStyle w:val="a7"/>
        <w:spacing w:beforeLines="150" w:before="360" w:afterLines="150" w:after="360" w:line="720" w:lineRule="exact"/>
        <w:ind w:firstLineChars="192" w:firstLine="540"/>
        <w:rPr>
          <w:rFonts w:asciiTheme="minorEastAsia" w:eastAsiaTheme="minorEastAsia" w:hAnsiTheme="minorEastAsia"/>
          <w:b/>
          <w:bCs/>
          <w:sz w:val="28"/>
          <w:szCs w:val="28"/>
        </w:rPr>
      </w:pPr>
    </w:p>
    <w:p w:rsidR="00F57333" w:rsidRPr="00A503E2" w:rsidRDefault="0078413E">
      <w:pPr>
        <w:pStyle w:val="a7"/>
        <w:spacing w:beforeLines="150" w:before="360" w:afterLines="150" w:after="360" w:line="720" w:lineRule="exact"/>
        <w:ind w:firstLineChars="192" w:firstLine="540"/>
        <w:rPr>
          <w:rFonts w:asciiTheme="minorEastAsia" w:eastAsiaTheme="minorEastAsia" w:hAnsiTheme="minorEastAsia"/>
          <w:b/>
          <w:bCs/>
          <w:sz w:val="28"/>
          <w:szCs w:val="28"/>
        </w:rPr>
      </w:pPr>
      <w:r w:rsidRPr="00A503E2">
        <w:rPr>
          <w:rFonts w:asciiTheme="minorEastAsia" w:eastAsiaTheme="minorEastAsia" w:hAnsiTheme="minorEastAsia"/>
          <w:b/>
          <w:bCs/>
          <w:sz w:val="28"/>
          <w:szCs w:val="28"/>
        </w:rPr>
        <w:t>投标人(盖章)</w:t>
      </w:r>
      <w:r w:rsidRPr="00A503E2">
        <w:rPr>
          <w:rFonts w:asciiTheme="minorEastAsia" w:eastAsiaTheme="minorEastAsia" w:hAnsiTheme="minorEastAsia" w:hint="eastAsia"/>
          <w:b/>
          <w:bCs/>
          <w:sz w:val="28"/>
          <w:szCs w:val="28"/>
        </w:rPr>
        <w:t>：</w:t>
      </w:r>
      <w:r w:rsidR="00CA64D8">
        <w:rPr>
          <w:rFonts w:asciiTheme="minorEastAsia" w:eastAsiaTheme="minorEastAsia" w:hAnsiTheme="minorEastAsia"/>
          <w:b/>
          <w:bCs/>
          <w:sz w:val="28"/>
          <w:szCs w:val="28"/>
          <w:u w:val="single"/>
        </w:rPr>
        <w:t xml:space="preserve">          [投标人名称]</w:t>
      </w:r>
      <w:r w:rsidR="00CA64D8">
        <w:rPr>
          <w:rFonts w:asciiTheme="minorEastAsia" w:eastAsiaTheme="minorEastAsia" w:hAnsiTheme="minorEastAsia" w:hint="eastAsia"/>
          <w:b/>
          <w:bCs/>
          <w:sz w:val="28"/>
          <w:szCs w:val="28"/>
          <w:u w:val="single"/>
        </w:rPr>
        <w:t xml:space="preserve">           </w:t>
      </w:r>
    </w:p>
    <w:p w:rsidR="00F57333" w:rsidRPr="00A503E2" w:rsidRDefault="0078413E">
      <w:pPr>
        <w:pStyle w:val="a7"/>
        <w:spacing w:beforeLines="150" w:before="360" w:afterLines="150" w:after="360" w:line="720" w:lineRule="exact"/>
        <w:ind w:firstLineChars="192" w:firstLine="540"/>
        <w:rPr>
          <w:rFonts w:asciiTheme="minorEastAsia" w:eastAsiaTheme="minorEastAsia" w:hAnsiTheme="minorEastAsia"/>
          <w:b/>
          <w:bCs/>
          <w:sz w:val="28"/>
          <w:szCs w:val="28"/>
        </w:rPr>
      </w:pPr>
      <w:r w:rsidRPr="00A503E2">
        <w:rPr>
          <w:rFonts w:asciiTheme="minorEastAsia" w:eastAsiaTheme="minorEastAsia" w:hAnsiTheme="minorEastAsia" w:hint="eastAsia"/>
          <w:b/>
          <w:bCs/>
          <w:sz w:val="28"/>
          <w:szCs w:val="28"/>
        </w:rPr>
        <w:t>法定代表人或其委托代理人</w:t>
      </w:r>
      <w:r w:rsidRPr="00A503E2">
        <w:rPr>
          <w:rFonts w:asciiTheme="minorEastAsia" w:eastAsiaTheme="minorEastAsia" w:hAnsiTheme="minorEastAsia"/>
          <w:b/>
          <w:bCs/>
          <w:sz w:val="28"/>
          <w:szCs w:val="28"/>
        </w:rPr>
        <w:t>(签字或盖章)</w:t>
      </w:r>
      <w:r w:rsidRPr="00A503E2">
        <w:rPr>
          <w:rFonts w:asciiTheme="minorEastAsia" w:eastAsiaTheme="minorEastAsia" w:hAnsiTheme="minorEastAsia" w:hint="eastAsia"/>
          <w:b/>
          <w:bCs/>
          <w:sz w:val="28"/>
          <w:szCs w:val="28"/>
        </w:rPr>
        <w:t>：</w:t>
      </w:r>
    </w:p>
    <w:p w:rsidR="00F57333" w:rsidRPr="00A503E2" w:rsidRDefault="00F57333">
      <w:pPr>
        <w:ind w:firstLineChars="2200" w:firstLine="6184"/>
        <w:rPr>
          <w:rFonts w:asciiTheme="minorEastAsia" w:eastAsiaTheme="minorEastAsia" w:hAnsiTheme="minorEastAsia"/>
          <w:b/>
          <w:bCs/>
          <w:sz w:val="28"/>
          <w:szCs w:val="28"/>
        </w:rPr>
      </w:pPr>
    </w:p>
    <w:p w:rsidR="00F57333" w:rsidRPr="00A503E2" w:rsidRDefault="0078413E">
      <w:pPr>
        <w:ind w:firstLineChars="2200" w:firstLine="6184"/>
        <w:rPr>
          <w:rFonts w:asciiTheme="minorEastAsia" w:eastAsiaTheme="minorEastAsia" w:hAnsiTheme="minorEastAsia"/>
          <w:b/>
          <w:bCs/>
          <w:sz w:val="28"/>
          <w:szCs w:val="28"/>
        </w:rPr>
      </w:pPr>
      <w:r w:rsidRPr="00A503E2">
        <w:rPr>
          <w:rFonts w:asciiTheme="minorEastAsia" w:eastAsiaTheme="minorEastAsia" w:hAnsiTheme="minorEastAsia" w:hint="eastAsia"/>
          <w:b/>
          <w:bCs/>
          <w:sz w:val="28"/>
          <w:szCs w:val="28"/>
        </w:rPr>
        <w:t>日期：  年  月  日</w:t>
      </w:r>
    </w:p>
    <w:p w:rsidR="00F57333" w:rsidRPr="00A503E2" w:rsidRDefault="00F57333">
      <w:pPr>
        <w:jc w:val="center"/>
        <w:rPr>
          <w:rFonts w:asciiTheme="minorEastAsia" w:eastAsiaTheme="minorEastAsia" w:hAnsiTheme="minorEastAsia"/>
          <w:b/>
          <w:bCs/>
          <w:sz w:val="28"/>
          <w:szCs w:val="28"/>
        </w:rPr>
      </w:pPr>
    </w:p>
    <w:p w:rsidR="00F57333" w:rsidRPr="00A503E2" w:rsidRDefault="00F57333">
      <w:pPr>
        <w:widowControl/>
        <w:overflowPunct w:val="0"/>
        <w:autoSpaceDE w:val="0"/>
        <w:autoSpaceDN w:val="0"/>
        <w:adjustRightInd w:val="0"/>
        <w:spacing w:line="480" w:lineRule="exact"/>
        <w:textAlignment w:val="baseline"/>
        <w:rPr>
          <w:rFonts w:asciiTheme="minorEastAsia" w:eastAsiaTheme="minorEastAsia" w:hAnsiTheme="minorEastAsia"/>
          <w:b/>
          <w:sz w:val="32"/>
          <w:szCs w:val="32"/>
        </w:rPr>
      </w:pPr>
    </w:p>
    <w:p w:rsidR="00F57333" w:rsidRPr="00A503E2" w:rsidRDefault="0078413E">
      <w:pPr>
        <w:widowControl/>
        <w:overflowPunct w:val="0"/>
        <w:autoSpaceDE w:val="0"/>
        <w:autoSpaceDN w:val="0"/>
        <w:adjustRightInd w:val="0"/>
        <w:spacing w:line="480" w:lineRule="exact"/>
        <w:jc w:val="center"/>
        <w:textAlignment w:val="baseline"/>
        <w:rPr>
          <w:rFonts w:asciiTheme="minorEastAsia" w:eastAsiaTheme="minorEastAsia" w:hAnsiTheme="minorEastAsia"/>
          <w:szCs w:val="32"/>
        </w:rPr>
      </w:pPr>
      <w:r w:rsidRPr="00A503E2">
        <w:rPr>
          <w:rFonts w:asciiTheme="minorEastAsia" w:eastAsiaTheme="minorEastAsia" w:hAnsiTheme="minorEastAsia" w:hint="eastAsia"/>
          <w:b/>
          <w:sz w:val="32"/>
          <w:szCs w:val="32"/>
        </w:rPr>
        <w:lastRenderedPageBreak/>
        <w:t>商务标书目录</w:t>
      </w:r>
    </w:p>
    <w:p w:rsidR="00F57333" w:rsidRPr="00A503E2" w:rsidRDefault="0078413E">
      <w:pPr>
        <w:widowControl/>
        <w:overflowPunct w:val="0"/>
        <w:autoSpaceDE w:val="0"/>
        <w:autoSpaceDN w:val="0"/>
        <w:adjustRightInd w:val="0"/>
        <w:spacing w:line="480" w:lineRule="exact"/>
        <w:jc w:val="left"/>
        <w:textAlignment w:val="baseline"/>
        <w:rPr>
          <w:rFonts w:asciiTheme="minorEastAsia" w:eastAsiaTheme="minorEastAsia" w:hAnsiTheme="minorEastAsia"/>
          <w:sz w:val="28"/>
          <w:szCs w:val="28"/>
        </w:rPr>
      </w:pPr>
      <w:bookmarkStart w:id="22" w:name="_Toc402782195"/>
      <w:r w:rsidRPr="00A503E2">
        <w:rPr>
          <w:rFonts w:asciiTheme="minorEastAsia" w:eastAsiaTheme="minorEastAsia" w:hAnsiTheme="minorEastAsia"/>
          <w:bCs/>
          <w:sz w:val="28"/>
          <w:szCs w:val="28"/>
        </w:rPr>
        <w:t>1、投标承诺函</w:t>
      </w:r>
    </w:p>
    <w:bookmarkEnd w:id="22"/>
    <w:p w:rsidR="00F57333" w:rsidRPr="00A503E2" w:rsidRDefault="00F57333">
      <w:pPr>
        <w:rPr>
          <w:rFonts w:asciiTheme="minorEastAsia" w:eastAsiaTheme="minorEastAsia" w:hAnsiTheme="minorEastAsia"/>
          <w:bCs/>
          <w:sz w:val="24"/>
        </w:rPr>
      </w:pPr>
    </w:p>
    <w:p w:rsidR="00F57333" w:rsidRPr="00A503E2" w:rsidRDefault="00F57333">
      <w:pPr>
        <w:rPr>
          <w:rFonts w:asciiTheme="minorEastAsia" w:eastAsiaTheme="minorEastAsia" w:hAnsiTheme="minorEastAsia"/>
          <w:bCs/>
          <w:sz w:val="24"/>
        </w:rPr>
      </w:pPr>
    </w:p>
    <w:p w:rsidR="00F57333" w:rsidRPr="00A503E2" w:rsidRDefault="00F57333">
      <w:pPr>
        <w:rPr>
          <w:rFonts w:asciiTheme="minorEastAsia" w:eastAsiaTheme="minorEastAsia" w:hAnsiTheme="minorEastAsia"/>
          <w:bCs/>
          <w:sz w:val="24"/>
        </w:rPr>
      </w:pPr>
    </w:p>
    <w:p w:rsidR="00F57333" w:rsidRPr="00A503E2" w:rsidRDefault="00F57333">
      <w:pPr>
        <w:rPr>
          <w:rFonts w:asciiTheme="minorEastAsia" w:eastAsiaTheme="minorEastAsia" w:hAnsiTheme="minorEastAsia"/>
          <w:bCs/>
          <w:sz w:val="24"/>
        </w:rPr>
      </w:pPr>
    </w:p>
    <w:p w:rsidR="00F57333" w:rsidRPr="00A503E2" w:rsidRDefault="00F57333">
      <w:pPr>
        <w:rPr>
          <w:rFonts w:asciiTheme="minorEastAsia" w:eastAsiaTheme="minorEastAsia" w:hAnsiTheme="minorEastAsia"/>
          <w:bCs/>
          <w:sz w:val="24"/>
        </w:rPr>
      </w:pPr>
    </w:p>
    <w:p w:rsidR="00F57333" w:rsidRPr="00A503E2" w:rsidRDefault="00F57333">
      <w:pPr>
        <w:spacing w:line="360" w:lineRule="auto"/>
        <w:rPr>
          <w:rFonts w:asciiTheme="minorEastAsia" w:eastAsiaTheme="minorEastAsia" w:hAnsiTheme="minorEastAsia"/>
          <w:sz w:val="30"/>
          <w:szCs w:val="30"/>
        </w:rPr>
        <w:sectPr w:rsidR="00F57333" w:rsidRPr="00A503E2" w:rsidSect="00AB41FC">
          <w:pgSz w:w="11906" w:h="16838"/>
          <w:pgMar w:top="1440" w:right="1440" w:bottom="1440" w:left="1440" w:header="851" w:footer="992" w:gutter="0"/>
          <w:cols w:space="720"/>
          <w:docGrid w:linePitch="312"/>
        </w:sectPr>
      </w:pPr>
    </w:p>
    <w:p w:rsidR="00F57333" w:rsidRPr="00A503E2" w:rsidRDefault="0078413E">
      <w:pPr>
        <w:spacing w:line="360" w:lineRule="auto"/>
        <w:jc w:val="left"/>
        <w:rPr>
          <w:rFonts w:asciiTheme="minorEastAsia" w:eastAsiaTheme="minorEastAsia" w:hAnsiTheme="minorEastAsia"/>
          <w:sz w:val="28"/>
          <w:szCs w:val="28"/>
        </w:rPr>
      </w:pPr>
      <w:r w:rsidRPr="00A503E2">
        <w:rPr>
          <w:rFonts w:asciiTheme="minorEastAsia" w:eastAsiaTheme="minorEastAsia" w:hAnsiTheme="minorEastAsia"/>
          <w:sz w:val="28"/>
          <w:szCs w:val="28"/>
        </w:rPr>
        <w:lastRenderedPageBreak/>
        <w:t>一、投标承诺函格式</w:t>
      </w:r>
    </w:p>
    <w:p w:rsidR="00F57333" w:rsidRPr="00A503E2" w:rsidRDefault="0078413E">
      <w:pPr>
        <w:spacing w:line="360" w:lineRule="auto"/>
        <w:jc w:val="center"/>
        <w:rPr>
          <w:rFonts w:asciiTheme="minorEastAsia" w:eastAsiaTheme="minorEastAsia" w:hAnsiTheme="minorEastAsia"/>
          <w:b/>
          <w:sz w:val="32"/>
          <w:szCs w:val="32"/>
        </w:rPr>
      </w:pPr>
      <w:bookmarkStart w:id="23" w:name="_Toc402782198"/>
      <w:bookmarkStart w:id="24" w:name="_Toc276575955"/>
      <w:r w:rsidRPr="00A503E2">
        <w:rPr>
          <w:rFonts w:asciiTheme="minorEastAsia" w:eastAsiaTheme="minorEastAsia" w:hAnsiTheme="minorEastAsia"/>
          <w:b/>
          <w:sz w:val="32"/>
          <w:szCs w:val="32"/>
        </w:rPr>
        <w:t>投标承诺函</w:t>
      </w:r>
    </w:p>
    <w:bookmarkEnd w:id="23"/>
    <w:bookmarkEnd w:id="24"/>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致：</w:t>
      </w:r>
      <w:r w:rsidRPr="00A503E2">
        <w:rPr>
          <w:rFonts w:asciiTheme="minorEastAsia" w:eastAsiaTheme="minorEastAsia" w:hAnsiTheme="minorEastAsia"/>
          <w:sz w:val="24"/>
          <w:szCs w:val="24"/>
        </w:rPr>
        <w:t>深圳市地铁集团有限公司</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1、经分析研究了贵司提供的“深圳地铁物业开发项目第三方维保(</w:t>
      </w:r>
      <w:r w:rsidRPr="00A503E2">
        <w:rPr>
          <w:rFonts w:asciiTheme="minorEastAsia" w:eastAsiaTheme="minorEastAsia" w:hAnsiTheme="minorEastAsia" w:hint="eastAsia"/>
          <w:sz w:val="24"/>
          <w:szCs w:val="24"/>
        </w:rPr>
        <w:t>防水</w:t>
      </w:r>
      <w:r w:rsidRPr="00A503E2">
        <w:rPr>
          <w:rFonts w:asciiTheme="minorEastAsia" w:eastAsiaTheme="minorEastAsia" w:hAnsiTheme="minorEastAsia"/>
          <w:sz w:val="24"/>
          <w:szCs w:val="24"/>
        </w:rPr>
        <w:t>专业)</w:t>
      </w:r>
      <w:r w:rsidRPr="00A503E2">
        <w:rPr>
          <w:rFonts w:asciiTheme="minorEastAsia" w:eastAsiaTheme="minorEastAsia" w:hAnsiTheme="minorEastAsia" w:hint="eastAsia"/>
          <w:sz w:val="24"/>
          <w:szCs w:val="24"/>
        </w:rPr>
        <w:t>工程</w:t>
      </w:r>
      <w:r w:rsidRPr="00A503E2">
        <w:rPr>
          <w:rFonts w:asciiTheme="minorEastAsia" w:eastAsiaTheme="minorEastAsia" w:hAnsiTheme="minorEastAsia"/>
          <w:sz w:val="24"/>
          <w:szCs w:val="24"/>
        </w:rPr>
        <w:t>”招标文件，我方愿</w:t>
      </w:r>
      <w:r w:rsidRPr="00A503E2">
        <w:rPr>
          <w:rFonts w:asciiTheme="minorEastAsia" w:eastAsiaTheme="minorEastAsia" w:hAnsiTheme="minorEastAsia" w:hint="eastAsia"/>
          <w:sz w:val="24"/>
          <w:szCs w:val="24"/>
        </w:rPr>
        <w:t>以《深圳市建设工程计价费率标准（2018）》房屋修缮工程的</w:t>
      </w:r>
      <w:r w:rsidRPr="00A503E2">
        <w:rPr>
          <w:rFonts w:asciiTheme="minorEastAsia" w:eastAsiaTheme="minorEastAsia" w:hAnsiTheme="minorEastAsia"/>
          <w:sz w:val="24"/>
          <w:szCs w:val="24"/>
        </w:rPr>
        <w:t>推荐费率</w:t>
      </w:r>
      <w:r w:rsidRPr="00A503E2">
        <w:rPr>
          <w:rFonts w:asciiTheme="minorEastAsia" w:eastAsiaTheme="minorEastAsia" w:hAnsiTheme="minorEastAsia" w:hint="eastAsia"/>
          <w:sz w:val="24"/>
          <w:szCs w:val="24"/>
        </w:rPr>
        <w:t>取费后总造价</w:t>
      </w:r>
      <w:r w:rsidRPr="00A503E2">
        <w:rPr>
          <w:rFonts w:asciiTheme="minorEastAsia" w:eastAsiaTheme="minorEastAsia" w:hAnsiTheme="minorEastAsia"/>
          <w:sz w:val="24"/>
          <w:szCs w:val="24"/>
        </w:rPr>
        <w:t>下浮</w:t>
      </w:r>
      <w:r w:rsidRPr="00400817">
        <w:rPr>
          <w:rFonts w:asciiTheme="minorEastAsia" w:eastAsiaTheme="minorEastAsia" w:hAnsiTheme="minorEastAsia" w:hint="eastAsia"/>
          <w:sz w:val="24"/>
          <w:szCs w:val="24"/>
          <w:u w:val="single"/>
        </w:rPr>
        <w:t xml:space="preserve">     </w:t>
      </w:r>
      <w:r w:rsidRPr="00400817">
        <w:rPr>
          <w:rFonts w:asciiTheme="minorEastAsia" w:eastAsiaTheme="minorEastAsia" w:hAnsiTheme="minorEastAsia"/>
          <w:sz w:val="24"/>
          <w:szCs w:val="24"/>
          <w:u w:val="single"/>
        </w:rPr>
        <w:t>%</w:t>
      </w:r>
      <w:r w:rsidRPr="00A503E2">
        <w:rPr>
          <w:rFonts w:asciiTheme="minorEastAsia" w:eastAsiaTheme="minorEastAsia" w:hAnsiTheme="minorEastAsia" w:hint="eastAsia"/>
          <w:sz w:val="24"/>
          <w:szCs w:val="24"/>
        </w:rPr>
        <w:t>的计价原则，</w:t>
      </w:r>
      <w:r w:rsidRPr="00A503E2">
        <w:rPr>
          <w:rFonts w:asciiTheme="minorEastAsia" w:eastAsiaTheme="minorEastAsia" w:hAnsiTheme="minorEastAsia"/>
          <w:sz w:val="24"/>
          <w:szCs w:val="24"/>
        </w:rPr>
        <w:t>为贵司提供服务，并按招标文件以及国家和地方有关规定的要求，承担并完成本项目的任务。</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2、如果贵</w:t>
      </w:r>
      <w:proofErr w:type="gramStart"/>
      <w:r w:rsidRPr="00A503E2">
        <w:rPr>
          <w:rFonts w:asciiTheme="minorEastAsia" w:eastAsiaTheme="minorEastAsia" w:hAnsiTheme="minorEastAsia"/>
          <w:sz w:val="24"/>
          <w:szCs w:val="24"/>
        </w:rPr>
        <w:t>司接受</w:t>
      </w:r>
      <w:proofErr w:type="gramEnd"/>
      <w:r w:rsidRPr="00A503E2">
        <w:rPr>
          <w:rFonts w:asciiTheme="minorEastAsia" w:eastAsiaTheme="minorEastAsia" w:hAnsiTheme="minorEastAsia"/>
          <w:sz w:val="24"/>
          <w:szCs w:val="24"/>
        </w:rPr>
        <w:t>我方的投标文件，我方保证</w:t>
      </w:r>
      <w:proofErr w:type="gramStart"/>
      <w:r w:rsidRPr="00A503E2">
        <w:rPr>
          <w:rFonts w:asciiTheme="minorEastAsia" w:eastAsiaTheme="minorEastAsia" w:hAnsiTheme="minorEastAsia"/>
          <w:sz w:val="24"/>
          <w:szCs w:val="24"/>
        </w:rPr>
        <w:t>按贵司要求</w:t>
      </w:r>
      <w:proofErr w:type="gramEnd"/>
      <w:r w:rsidRPr="00A503E2">
        <w:rPr>
          <w:rFonts w:asciiTheme="minorEastAsia" w:eastAsiaTheme="minorEastAsia" w:hAnsiTheme="minorEastAsia"/>
          <w:sz w:val="24"/>
          <w:szCs w:val="24"/>
        </w:rPr>
        <w:t>完成</w:t>
      </w:r>
      <w:r w:rsidRPr="00A503E2">
        <w:rPr>
          <w:rFonts w:asciiTheme="minorEastAsia" w:eastAsiaTheme="minorEastAsia" w:hAnsiTheme="minorEastAsia" w:hint="eastAsia"/>
          <w:sz w:val="24"/>
          <w:szCs w:val="24"/>
        </w:rPr>
        <w:t>深圳地铁龙海家园等四个保障性住房项目第三方维保工程</w:t>
      </w:r>
      <w:r w:rsidRPr="00A503E2">
        <w:rPr>
          <w:rFonts w:asciiTheme="minorEastAsia" w:eastAsiaTheme="minorEastAsia" w:hAnsiTheme="minorEastAsia"/>
          <w:sz w:val="24"/>
          <w:szCs w:val="24"/>
        </w:rPr>
        <w:t>招标文件要求的各项工作</w:t>
      </w:r>
      <w:r w:rsidRPr="00A503E2">
        <w:rPr>
          <w:rFonts w:asciiTheme="minorEastAsia" w:eastAsiaTheme="minorEastAsia" w:hAnsiTheme="minorEastAsia" w:hint="eastAsia"/>
          <w:sz w:val="24"/>
          <w:szCs w:val="24"/>
        </w:rPr>
        <w:t>。</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3、我方同意在规定的递交投标文件截止之日起180天内遵守本次招标。在该期限期满之前，本报价对我方始终有约束力，并可随时被接受。</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4、如果我方</w:t>
      </w:r>
      <w:r w:rsidR="00A10C24" w:rsidRPr="00A503E2">
        <w:rPr>
          <w:rFonts w:asciiTheme="minorEastAsia" w:eastAsiaTheme="minorEastAsia" w:hAnsiTheme="minorEastAsia"/>
          <w:sz w:val="24"/>
          <w:szCs w:val="24"/>
        </w:rPr>
        <w:t>中</w:t>
      </w:r>
      <w:r w:rsidR="00C16515">
        <w:rPr>
          <w:rFonts w:asciiTheme="minorEastAsia" w:eastAsiaTheme="minorEastAsia" w:hAnsiTheme="minorEastAsia" w:hint="eastAsia"/>
          <w:sz w:val="24"/>
          <w:szCs w:val="24"/>
        </w:rPr>
        <w:t>标</w:t>
      </w:r>
      <w:r w:rsidRPr="00A503E2">
        <w:rPr>
          <w:rFonts w:asciiTheme="minorEastAsia" w:eastAsiaTheme="minorEastAsia" w:hAnsiTheme="minorEastAsia"/>
          <w:sz w:val="24"/>
          <w:szCs w:val="24"/>
        </w:rPr>
        <w:t>，我方保证在贵司的</w:t>
      </w:r>
      <w:r w:rsidRPr="00A503E2">
        <w:rPr>
          <w:rFonts w:asciiTheme="minorEastAsia" w:eastAsiaTheme="minorEastAsia" w:hAnsiTheme="minorEastAsia" w:hint="eastAsia"/>
          <w:sz w:val="24"/>
          <w:szCs w:val="24"/>
        </w:rPr>
        <w:t>单项维修施工委托</w:t>
      </w:r>
      <w:proofErr w:type="gramStart"/>
      <w:r w:rsidRPr="00A503E2">
        <w:rPr>
          <w:rFonts w:asciiTheme="minorEastAsia" w:eastAsiaTheme="minorEastAsia" w:hAnsiTheme="minorEastAsia" w:hint="eastAsia"/>
          <w:sz w:val="24"/>
          <w:szCs w:val="24"/>
        </w:rPr>
        <w:t>单规定</w:t>
      </w:r>
      <w:proofErr w:type="gramEnd"/>
      <w:r w:rsidRPr="00A503E2">
        <w:rPr>
          <w:rFonts w:asciiTheme="minorEastAsia" w:eastAsiaTheme="minorEastAsia" w:hAnsiTheme="minorEastAsia" w:hint="eastAsia"/>
          <w:sz w:val="24"/>
          <w:szCs w:val="24"/>
        </w:rPr>
        <w:t>的日期起</w:t>
      </w:r>
      <w:r w:rsidRPr="00A503E2">
        <w:rPr>
          <w:rFonts w:asciiTheme="minorEastAsia" w:eastAsiaTheme="minorEastAsia" w:hAnsiTheme="minorEastAsia"/>
          <w:sz w:val="24"/>
          <w:szCs w:val="24"/>
        </w:rPr>
        <w:t>，按维修时限要求完成施工，且无条件满足政府相关要求。</w:t>
      </w:r>
    </w:p>
    <w:p w:rsidR="00F57333" w:rsidRPr="00A503E2" w:rsidRDefault="0078413E">
      <w:pPr>
        <w:spacing w:line="360" w:lineRule="auto"/>
        <w:jc w:val="left"/>
        <w:rPr>
          <w:rFonts w:asciiTheme="minorEastAsia" w:eastAsiaTheme="minorEastAsia" w:hAnsiTheme="minorEastAsia"/>
          <w:sz w:val="24"/>
          <w:szCs w:val="24"/>
          <w:lang w:eastAsia="zh-TW"/>
        </w:rPr>
      </w:pPr>
      <w:r w:rsidRPr="00A503E2">
        <w:rPr>
          <w:rFonts w:asciiTheme="minorEastAsia" w:eastAsiaTheme="minorEastAsia" w:hAnsiTheme="minorEastAsia"/>
          <w:sz w:val="24"/>
          <w:szCs w:val="24"/>
        </w:rPr>
        <w:t>5、我方保证：在投标过程中，我方严守国家法律、法规，本着诚实守信的原则，无互相串通投标报价、无排挤其它投标人的合法权益、无向投标人或评委成员行贿谋取中、无以他人名义参与投标或以其它方式弄虚作假骗取招标中目标不良行为。</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6、我方理解，贵司不一定接受最低价的报价或可能接受其他任何报价；同时也理解，</w:t>
      </w:r>
      <w:proofErr w:type="gramStart"/>
      <w:r w:rsidRPr="00A503E2">
        <w:rPr>
          <w:rFonts w:asciiTheme="minorEastAsia" w:eastAsiaTheme="minorEastAsia" w:hAnsiTheme="minorEastAsia"/>
          <w:sz w:val="24"/>
          <w:szCs w:val="24"/>
        </w:rPr>
        <w:t>贵司不负担</w:t>
      </w:r>
      <w:proofErr w:type="gramEnd"/>
      <w:r w:rsidRPr="00A503E2">
        <w:rPr>
          <w:rFonts w:asciiTheme="minorEastAsia" w:eastAsiaTheme="minorEastAsia" w:hAnsiTheme="minorEastAsia"/>
          <w:sz w:val="24"/>
          <w:szCs w:val="24"/>
        </w:rPr>
        <w:t>我方参加本次招标活动所发生的任何成本或费用。</w:t>
      </w:r>
    </w:p>
    <w:p w:rsidR="00F57333" w:rsidRPr="00A503E2" w:rsidRDefault="0078413E">
      <w:pPr>
        <w:spacing w:line="360" w:lineRule="auto"/>
        <w:jc w:val="left"/>
        <w:rPr>
          <w:rFonts w:asciiTheme="minorEastAsia" w:eastAsiaTheme="minorEastAsia" w:hAnsiTheme="minorEastAsia"/>
          <w:sz w:val="24"/>
          <w:szCs w:val="24"/>
          <w:lang w:eastAsia="zh-TW"/>
        </w:rPr>
      </w:pPr>
      <w:r w:rsidRPr="00A503E2">
        <w:rPr>
          <w:rFonts w:asciiTheme="minorEastAsia" w:eastAsiaTheme="minorEastAsia" w:hAnsiTheme="minorEastAsia"/>
          <w:sz w:val="24"/>
          <w:szCs w:val="24"/>
        </w:rPr>
        <w:t>7、我方承诺无条件服从条款：“招标人在签订合同之前任何时候均有权宣布终止招标程序，对受影响的投标单位不承担任何责任，也无义务向受影响的投标单位</w:t>
      </w:r>
      <w:proofErr w:type="gramStart"/>
      <w:r w:rsidRPr="00A503E2">
        <w:rPr>
          <w:rFonts w:asciiTheme="minorEastAsia" w:eastAsiaTheme="minorEastAsia" w:hAnsiTheme="minorEastAsia"/>
          <w:sz w:val="24"/>
          <w:szCs w:val="24"/>
        </w:rPr>
        <w:t>作出</w:t>
      </w:r>
      <w:proofErr w:type="gramEnd"/>
      <w:r w:rsidRPr="00A503E2">
        <w:rPr>
          <w:rFonts w:asciiTheme="minorEastAsia" w:eastAsiaTheme="minorEastAsia" w:hAnsiTheme="minorEastAsia"/>
          <w:sz w:val="24"/>
          <w:szCs w:val="24"/>
        </w:rPr>
        <w:t>解释。</w:t>
      </w:r>
      <w:r w:rsidRPr="00A503E2">
        <w:rPr>
          <w:rFonts w:asciiTheme="minorEastAsia" w:eastAsiaTheme="minorEastAsia" w:hAnsiTheme="minorEastAsia" w:hint="eastAsia"/>
          <w:sz w:val="24"/>
          <w:szCs w:val="24"/>
        </w:rPr>
        <w:t>”</w:t>
      </w:r>
    </w:p>
    <w:p w:rsidR="00F57333" w:rsidRPr="00A503E2" w:rsidRDefault="0078413E">
      <w:pPr>
        <w:spacing w:line="360" w:lineRule="auto"/>
        <w:jc w:val="left"/>
        <w:rPr>
          <w:rFonts w:asciiTheme="minorEastAsia" w:eastAsiaTheme="minorEastAsia" w:hAnsiTheme="minorEastAsia"/>
          <w:sz w:val="24"/>
          <w:szCs w:val="24"/>
          <w:lang w:eastAsia="zh-TW"/>
        </w:rPr>
      </w:pPr>
      <w:r w:rsidRPr="00A503E2">
        <w:rPr>
          <w:rFonts w:asciiTheme="minorEastAsia" w:eastAsiaTheme="minorEastAsia" w:hAnsiTheme="minorEastAsia" w:hint="eastAsia"/>
          <w:sz w:val="24"/>
          <w:szCs w:val="24"/>
        </w:rPr>
        <w:t>与本投标文件有关的正式通讯地址为：</w:t>
      </w:r>
    </w:p>
    <w:p w:rsidR="00CA64D8" w:rsidRPr="00CA64D8" w:rsidRDefault="00CA64D8" w:rsidP="00CA64D8">
      <w:pPr>
        <w:spacing w:line="360" w:lineRule="auto"/>
        <w:jc w:val="left"/>
        <w:rPr>
          <w:rFonts w:asciiTheme="minorEastAsia" w:eastAsiaTheme="minorEastAsia" w:hAnsiTheme="minorEastAsia" w:cstheme="minorBidi"/>
          <w:kern w:val="10"/>
          <w:sz w:val="24"/>
          <w:szCs w:val="24"/>
        </w:rPr>
      </w:pPr>
      <w:r w:rsidRPr="00CA64D8">
        <w:rPr>
          <w:rFonts w:asciiTheme="minorEastAsia" w:eastAsiaTheme="minorEastAsia" w:hAnsiTheme="minorEastAsia" w:cstheme="minorBidi" w:hint="eastAsia"/>
          <w:kern w:val="10"/>
          <w:sz w:val="24"/>
          <w:szCs w:val="24"/>
        </w:rPr>
        <w:t>地址：</w:t>
      </w:r>
      <w:r w:rsidRPr="00CA64D8">
        <w:rPr>
          <w:rFonts w:asciiTheme="minorEastAsia" w:eastAsiaTheme="minorEastAsia" w:hAnsiTheme="minorEastAsia" w:cstheme="minorBidi" w:hint="eastAsia"/>
          <w:kern w:val="10"/>
          <w:sz w:val="24"/>
          <w:szCs w:val="24"/>
          <w:u w:val="single"/>
        </w:rPr>
        <w:t xml:space="preserve">                           </w:t>
      </w:r>
      <w:r w:rsidRPr="00CA64D8">
        <w:rPr>
          <w:rFonts w:asciiTheme="minorEastAsia" w:eastAsiaTheme="minorEastAsia" w:hAnsiTheme="minorEastAsia" w:cstheme="minorBidi" w:hint="eastAsia"/>
          <w:kern w:val="10"/>
          <w:sz w:val="24"/>
          <w:szCs w:val="24"/>
        </w:rPr>
        <w:t xml:space="preserve">                  </w:t>
      </w:r>
      <w:r w:rsidRPr="00CA64D8">
        <w:rPr>
          <w:rFonts w:asciiTheme="minorEastAsia" w:eastAsiaTheme="minorEastAsia" w:hAnsiTheme="minorEastAsia" w:cstheme="minorBidi"/>
          <w:kern w:val="10"/>
          <w:sz w:val="24"/>
          <w:szCs w:val="24"/>
        </w:rPr>
        <w:t>邮政编码：</w:t>
      </w:r>
      <w:r w:rsidRPr="00CA64D8">
        <w:rPr>
          <w:rFonts w:asciiTheme="minorEastAsia" w:eastAsiaTheme="minorEastAsia" w:hAnsiTheme="minorEastAsia" w:cstheme="minorBidi" w:hint="eastAsia"/>
          <w:kern w:val="10"/>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cstheme="minorBidi"/>
          <w:kern w:val="10"/>
          <w:sz w:val="24"/>
          <w:szCs w:val="24"/>
          <w:u w:val="single"/>
          <w:lang w:eastAsia="zh-TW"/>
        </w:rPr>
      </w:pPr>
      <w:r w:rsidRPr="00CA64D8">
        <w:rPr>
          <w:rFonts w:asciiTheme="minorEastAsia" w:eastAsiaTheme="minorEastAsia" w:hAnsiTheme="minorEastAsia" w:cstheme="minorBidi"/>
          <w:kern w:val="10"/>
          <w:sz w:val="24"/>
          <w:szCs w:val="24"/>
        </w:rPr>
        <w:t>电话：</w:t>
      </w:r>
      <w:r w:rsidRPr="00CA64D8">
        <w:rPr>
          <w:rFonts w:asciiTheme="minorEastAsia" w:eastAsiaTheme="minorEastAsia" w:hAnsiTheme="minorEastAsia" w:cstheme="minorBidi" w:hint="eastAsia"/>
          <w:kern w:val="10"/>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cstheme="minorBidi"/>
          <w:kern w:val="10"/>
          <w:sz w:val="24"/>
          <w:szCs w:val="24"/>
          <w:lang w:eastAsia="zh-TW"/>
        </w:rPr>
      </w:pPr>
      <w:r w:rsidRPr="00CA64D8">
        <w:rPr>
          <w:rFonts w:asciiTheme="minorEastAsia" w:eastAsiaTheme="minorEastAsia" w:hAnsiTheme="minorEastAsia" w:cstheme="minorBidi"/>
          <w:kern w:val="10"/>
          <w:sz w:val="24"/>
          <w:szCs w:val="24"/>
        </w:rPr>
        <w:t>传真：</w:t>
      </w:r>
      <w:r w:rsidRPr="00CA64D8">
        <w:rPr>
          <w:rFonts w:asciiTheme="minorEastAsia" w:eastAsiaTheme="minorEastAsia" w:hAnsiTheme="minorEastAsia" w:cstheme="minorBidi" w:hint="eastAsia"/>
          <w:kern w:val="10"/>
          <w:sz w:val="24"/>
          <w:szCs w:val="24"/>
          <w:u w:val="single"/>
        </w:rPr>
        <w:t xml:space="preserve">　　　　　　　　　         </w:t>
      </w:r>
      <w:r w:rsidRPr="00CA64D8">
        <w:rPr>
          <w:rFonts w:asciiTheme="minorEastAsia" w:eastAsiaTheme="minorEastAsia" w:hAnsiTheme="minorEastAsia" w:cstheme="minorBidi" w:hint="eastAsia"/>
          <w:kern w:val="10"/>
          <w:sz w:val="24"/>
          <w:szCs w:val="24"/>
        </w:rPr>
        <w:t xml:space="preserve">　　　　　　　　　　　　　　　　　　　</w:t>
      </w:r>
    </w:p>
    <w:p w:rsidR="00CA64D8" w:rsidRPr="00CA64D8" w:rsidRDefault="00CA64D8" w:rsidP="00CA64D8">
      <w:pPr>
        <w:spacing w:line="360" w:lineRule="auto"/>
        <w:jc w:val="left"/>
        <w:rPr>
          <w:rFonts w:asciiTheme="minorEastAsia" w:eastAsiaTheme="minorEastAsia" w:hAnsiTheme="minorEastAsia" w:cstheme="minorBidi"/>
          <w:kern w:val="10"/>
          <w:sz w:val="24"/>
          <w:szCs w:val="24"/>
          <w:u w:val="single"/>
        </w:rPr>
      </w:pPr>
      <w:r w:rsidRPr="00CA64D8">
        <w:rPr>
          <w:rFonts w:asciiTheme="minorEastAsia" w:eastAsiaTheme="minorEastAsia" w:hAnsiTheme="minorEastAsia" w:cstheme="minorBidi"/>
          <w:kern w:val="10"/>
          <w:sz w:val="24"/>
          <w:szCs w:val="24"/>
        </w:rPr>
        <w:t>开户名称：</w:t>
      </w:r>
      <w:r w:rsidRPr="00CA64D8">
        <w:rPr>
          <w:rFonts w:asciiTheme="minorEastAsia" w:eastAsiaTheme="minorEastAsia" w:hAnsiTheme="minorEastAsia" w:cstheme="minorBidi" w:hint="eastAsia"/>
          <w:kern w:val="10"/>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cstheme="minorBidi"/>
          <w:kern w:val="10"/>
          <w:sz w:val="24"/>
          <w:szCs w:val="24"/>
          <w:u w:val="single"/>
        </w:rPr>
      </w:pPr>
      <w:r w:rsidRPr="00CA64D8">
        <w:rPr>
          <w:rFonts w:asciiTheme="minorEastAsia" w:eastAsiaTheme="minorEastAsia" w:hAnsiTheme="minorEastAsia" w:cstheme="minorBidi"/>
          <w:kern w:val="10"/>
          <w:sz w:val="24"/>
          <w:szCs w:val="24"/>
        </w:rPr>
        <w:t>开户银行：</w:t>
      </w:r>
      <w:r w:rsidRPr="00CA64D8">
        <w:rPr>
          <w:rFonts w:asciiTheme="minorEastAsia" w:eastAsiaTheme="minorEastAsia" w:hAnsiTheme="minorEastAsia" w:cstheme="minorBidi" w:hint="eastAsia"/>
          <w:kern w:val="10"/>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cstheme="minorBidi"/>
          <w:kern w:val="10"/>
          <w:sz w:val="24"/>
          <w:szCs w:val="24"/>
          <w:u w:val="single"/>
        </w:rPr>
      </w:pPr>
      <w:proofErr w:type="gramStart"/>
      <w:r w:rsidRPr="00CA64D8">
        <w:rPr>
          <w:rFonts w:asciiTheme="minorEastAsia" w:eastAsiaTheme="minorEastAsia" w:hAnsiTheme="minorEastAsia" w:cstheme="minorBidi"/>
          <w:kern w:val="10"/>
          <w:sz w:val="24"/>
          <w:szCs w:val="24"/>
        </w:rPr>
        <w:t>帐号</w:t>
      </w:r>
      <w:proofErr w:type="gramEnd"/>
      <w:r w:rsidRPr="00CA64D8">
        <w:rPr>
          <w:rFonts w:asciiTheme="minorEastAsia" w:eastAsiaTheme="minorEastAsia" w:hAnsiTheme="minorEastAsia" w:cstheme="minorBidi"/>
          <w:kern w:val="10"/>
          <w:sz w:val="24"/>
          <w:szCs w:val="24"/>
        </w:rPr>
        <w:t>：</w:t>
      </w:r>
      <w:r w:rsidRPr="00CA64D8">
        <w:rPr>
          <w:rFonts w:asciiTheme="minorEastAsia" w:eastAsiaTheme="minorEastAsia" w:hAnsiTheme="minorEastAsia" w:cstheme="minorBidi" w:hint="eastAsia"/>
          <w:kern w:val="10"/>
          <w:sz w:val="24"/>
          <w:szCs w:val="24"/>
          <w:u w:val="single"/>
        </w:rPr>
        <w:t xml:space="preserve">                           </w:t>
      </w:r>
    </w:p>
    <w:p w:rsidR="00F57333" w:rsidRPr="00A503E2" w:rsidRDefault="0078413E">
      <w:pPr>
        <w:pStyle w:val="a7"/>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法定代表人或其</w:t>
      </w:r>
      <w:r w:rsidRPr="00A503E2">
        <w:rPr>
          <w:rFonts w:asciiTheme="minorEastAsia" w:eastAsiaTheme="minorEastAsia" w:hAnsiTheme="minorEastAsia" w:hint="eastAsia"/>
          <w:bCs/>
          <w:sz w:val="24"/>
          <w:szCs w:val="24"/>
        </w:rPr>
        <w:t>授权代表</w:t>
      </w:r>
      <w:r w:rsidRPr="00A503E2">
        <w:rPr>
          <w:rFonts w:asciiTheme="minorEastAsia" w:eastAsiaTheme="minorEastAsia" w:hAnsiTheme="minorEastAsia"/>
          <w:sz w:val="24"/>
          <w:szCs w:val="24"/>
        </w:rPr>
        <w:t>签名（或盖章）：</w:t>
      </w:r>
    </w:p>
    <w:p w:rsidR="00F57333" w:rsidRPr="00A503E2" w:rsidRDefault="0078413E">
      <w:pPr>
        <w:pStyle w:val="a7"/>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lastRenderedPageBreak/>
        <w:t>投标单位盖公章：</w:t>
      </w:r>
    </w:p>
    <w:p w:rsidR="00F57333" w:rsidRPr="00A503E2" w:rsidRDefault="0078413E">
      <w:pPr>
        <w:pStyle w:val="a7"/>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sz w:val="24"/>
          <w:szCs w:val="24"/>
        </w:rPr>
        <w:t>投标日期：</w:t>
      </w:r>
    </w:p>
    <w:p w:rsidR="00F57333" w:rsidRPr="00A503E2"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hint="eastAsia"/>
          <w:bCs/>
          <w:sz w:val="24"/>
          <w:szCs w:val="24"/>
        </w:rPr>
        <w:t>注：</w:t>
      </w:r>
      <w:r w:rsidRPr="00A503E2">
        <w:rPr>
          <w:rFonts w:asciiTheme="minorEastAsia" w:eastAsiaTheme="minorEastAsia" w:hAnsiTheme="minorEastAsia"/>
          <w:bCs/>
          <w:sz w:val="24"/>
          <w:szCs w:val="24"/>
        </w:rPr>
        <w:t>未按照本投标</w:t>
      </w:r>
      <w:r w:rsidRPr="00A503E2">
        <w:rPr>
          <w:rFonts w:asciiTheme="minorEastAsia" w:eastAsiaTheme="minorEastAsia" w:hAnsiTheme="minorEastAsia" w:hint="eastAsia"/>
          <w:bCs/>
          <w:sz w:val="24"/>
          <w:szCs w:val="24"/>
        </w:rPr>
        <w:t>承诺</w:t>
      </w:r>
      <w:r w:rsidRPr="00A503E2">
        <w:rPr>
          <w:rFonts w:asciiTheme="minorEastAsia" w:eastAsiaTheme="minorEastAsia" w:hAnsiTheme="minorEastAsia"/>
          <w:bCs/>
          <w:sz w:val="24"/>
          <w:szCs w:val="24"/>
        </w:rPr>
        <w:t>函的格式要求填写报价书的，将视为不满足招标文件要求，从而导致该报价人的投标文件</w:t>
      </w:r>
      <w:r w:rsidRPr="00A503E2">
        <w:rPr>
          <w:rFonts w:asciiTheme="minorEastAsia" w:eastAsiaTheme="minorEastAsia" w:hAnsiTheme="minorEastAsia" w:hint="eastAsia"/>
          <w:bCs/>
          <w:sz w:val="24"/>
          <w:szCs w:val="24"/>
        </w:rPr>
        <w:t>作废</w:t>
      </w:r>
      <w:r w:rsidRPr="00A503E2">
        <w:rPr>
          <w:rFonts w:asciiTheme="minorEastAsia" w:eastAsiaTheme="minorEastAsia" w:hAnsiTheme="minorEastAsia"/>
          <w:bCs/>
          <w:sz w:val="24"/>
          <w:szCs w:val="24"/>
        </w:rPr>
        <w:t>。</w:t>
      </w:r>
    </w:p>
    <w:p w:rsidR="00F57333" w:rsidRPr="00A503E2" w:rsidRDefault="00F57333">
      <w:pPr>
        <w:spacing w:line="360" w:lineRule="auto"/>
        <w:jc w:val="left"/>
        <w:rPr>
          <w:rFonts w:asciiTheme="minorEastAsia" w:eastAsiaTheme="minorEastAsia" w:hAnsiTheme="minorEastAsia"/>
          <w:sz w:val="24"/>
          <w:szCs w:val="24"/>
        </w:rPr>
      </w:pPr>
    </w:p>
    <w:p w:rsidR="00F57333" w:rsidRPr="00A503E2" w:rsidRDefault="00F57333">
      <w:pPr>
        <w:spacing w:line="360" w:lineRule="auto"/>
        <w:jc w:val="left"/>
        <w:rPr>
          <w:rFonts w:asciiTheme="minorEastAsia" w:eastAsiaTheme="minorEastAsia" w:hAnsiTheme="minorEastAsia"/>
          <w:sz w:val="24"/>
        </w:rPr>
      </w:pPr>
    </w:p>
    <w:p w:rsidR="00F57333" w:rsidRPr="00A503E2" w:rsidRDefault="00F57333">
      <w:pPr>
        <w:tabs>
          <w:tab w:val="left" w:pos="8364"/>
        </w:tabs>
        <w:snapToGrid w:val="0"/>
        <w:spacing w:line="360" w:lineRule="auto"/>
        <w:ind w:right="32"/>
        <w:jc w:val="right"/>
        <w:rPr>
          <w:rFonts w:asciiTheme="minorEastAsia" w:eastAsiaTheme="minorEastAsia" w:hAnsiTheme="minorEastAsia"/>
          <w:sz w:val="24"/>
        </w:rPr>
      </w:pPr>
    </w:p>
    <w:p w:rsidR="00F57333" w:rsidRPr="00A503E2" w:rsidRDefault="00F57333">
      <w:pPr>
        <w:jc w:val="left"/>
        <w:rPr>
          <w:rFonts w:asciiTheme="minorEastAsia" w:eastAsiaTheme="minorEastAsia" w:hAnsiTheme="minorEastAsia" w:cs="宋体-18030"/>
          <w:sz w:val="24"/>
          <w:szCs w:val="24"/>
        </w:rPr>
      </w:pPr>
    </w:p>
    <w:p w:rsidR="00F57333" w:rsidRPr="00A503E2" w:rsidRDefault="00F57333">
      <w:pPr>
        <w:spacing w:line="400" w:lineRule="exact"/>
        <w:jc w:val="left"/>
        <w:rPr>
          <w:rFonts w:asciiTheme="minorEastAsia" w:eastAsiaTheme="minorEastAsia" w:hAnsiTheme="minorEastAsia" w:cs="宋体-18030"/>
          <w:sz w:val="24"/>
          <w:szCs w:val="24"/>
        </w:rPr>
      </w:pPr>
    </w:p>
    <w:p w:rsidR="00F57333" w:rsidRPr="00A503E2" w:rsidRDefault="00F57333">
      <w:pPr>
        <w:jc w:val="left"/>
        <w:rPr>
          <w:rFonts w:asciiTheme="minorEastAsia" w:eastAsiaTheme="minorEastAsia" w:hAnsiTheme="minorEastAsia" w:cs="宋体-18030"/>
          <w:sz w:val="24"/>
          <w:szCs w:val="24"/>
        </w:rPr>
      </w:pPr>
    </w:p>
    <w:p w:rsidR="00F57333" w:rsidRPr="00A503E2" w:rsidRDefault="00F57333">
      <w:pPr>
        <w:jc w:val="left"/>
        <w:rPr>
          <w:rFonts w:asciiTheme="minorEastAsia" w:eastAsiaTheme="minorEastAsia" w:hAnsiTheme="minorEastAsia" w:cs="宋体-18030"/>
          <w:sz w:val="24"/>
          <w:szCs w:val="24"/>
        </w:rPr>
      </w:pPr>
    </w:p>
    <w:p w:rsidR="00F57333" w:rsidRPr="00A503E2" w:rsidRDefault="00F57333">
      <w:pPr>
        <w:jc w:val="left"/>
        <w:rPr>
          <w:rFonts w:asciiTheme="minorEastAsia" w:eastAsiaTheme="minorEastAsia" w:hAnsiTheme="minorEastAsia" w:cs="宋体-18030"/>
          <w:sz w:val="24"/>
          <w:szCs w:val="24"/>
        </w:rPr>
      </w:pPr>
    </w:p>
    <w:p w:rsidR="00F57333" w:rsidRPr="00A503E2" w:rsidRDefault="00F57333">
      <w:pPr>
        <w:spacing w:line="560" w:lineRule="exact"/>
        <w:rPr>
          <w:rFonts w:asciiTheme="minorEastAsia" w:eastAsiaTheme="minorEastAsia" w:hAnsiTheme="minorEastAsia"/>
          <w:sz w:val="24"/>
        </w:rPr>
      </w:pPr>
    </w:p>
    <w:p w:rsidR="00F57333" w:rsidRPr="00A503E2" w:rsidRDefault="00F57333">
      <w:pPr>
        <w:spacing w:line="560" w:lineRule="exact"/>
        <w:rPr>
          <w:rFonts w:asciiTheme="minorEastAsia" w:eastAsiaTheme="minorEastAsia" w:hAnsiTheme="minorEastAsia"/>
          <w:sz w:val="24"/>
        </w:rPr>
      </w:pPr>
    </w:p>
    <w:p w:rsidR="00F57333" w:rsidRPr="00A503E2" w:rsidRDefault="00F57333">
      <w:pPr>
        <w:spacing w:line="560" w:lineRule="exact"/>
        <w:rPr>
          <w:rFonts w:asciiTheme="minorEastAsia" w:eastAsiaTheme="minorEastAsia" w:hAnsiTheme="minorEastAsia"/>
          <w:sz w:val="24"/>
        </w:rPr>
      </w:pPr>
    </w:p>
    <w:p w:rsidR="00F57333" w:rsidRPr="00A503E2" w:rsidRDefault="0078413E">
      <w:pPr>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投标人：（盖章）</w:t>
      </w:r>
      <w:r w:rsidR="00CA64D8">
        <w:rPr>
          <w:rFonts w:asciiTheme="minorEastAsia" w:eastAsiaTheme="minorEastAsia" w:hAnsiTheme="minorEastAsia"/>
          <w:sz w:val="28"/>
          <w:szCs w:val="28"/>
          <w:u w:val="single"/>
        </w:rPr>
        <w:t xml:space="preserve">         [投标人名称]</w:t>
      </w:r>
      <w:r w:rsidR="00CA64D8">
        <w:rPr>
          <w:rFonts w:asciiTheme="minorEastAsia" w:eastAsiaTheme="minorEastAsia" w:hAnsiTheme="minorEastAsia" w:hint="eastAsia"/>
          <w:sz w:val="28"/>
          <w:szCs w:val="28"/>
          <w:u w:val="single"/>
        </w:rPr>
        <w:t xml:space="preserve">            </w:t>
      </w:r>
    </w:p>
    <w:p w:rsidR="00F57333" w:rsidRPr="00A503E2" w:rsidRDefault="0078413E">
      <w:pPr>
        <w:spacing w:line="360" w:lineRule="auto"/>
        <w:rPr>
          <w:rFonts w:asciiTheme="minorEastAsia" w:eastAsiaTheme="minorEastAsia" w:hAnsiTheme="minorEastAsia"/>
          <w:sz w:val="28"/>
          <w:szCs w:val="28"/>
        </w:rPr>
      </w:pPr>
      <w:r w:rsidRPr="00A503E2">
        <w:rPr>
          <w:rFonts w:asciiTheme="minorEastAsia" w:eastAsiaTheme="minorEastAsia" w:hAnsiTheme="minorEastAsia"/>
          <w:sz w:val="28"/>
          <w:szCs w:val="28"/>
        </w:rPr>
        <w:t>法人代表或授权代理人：</w:t>
      </w:r>
    </w:p>
    <w:p w:rsidR="00F57333" w:rsidRPr="00A503E2" w:rsidRDefault="0078413E">
      <w:pPr>
        <w:spacing w:line="360" w:lineRule="auto"/>
        <w:rPr>
          <w:rFonts w:asciiTheme="minorEastAsia" w:eastAsiaTheme="minorEastAsia" w:hAnsiTheme="minorEastAsia"/>
          <w:b/>
          <w:bCs/>
          <w:sz w:val="28"/>
          <w:szCs w:val="28"/>
        </w:rPr>
      </w:pPr>
      <w:r w:rsidRPr="00A503E2">
        <w:rPr>
          <w:rFonts w:asciiTheme="minorEastAsia" w:eastAsiaTheme="minorEastAsia" w:hAnsiTheme="minorEastAsia" w:hint="eastAsia"/>
          <w:sz w:val="28"/>
          <w:szCs w:val="28"/>
        </w:rPr>
        <w:t>日期：  年  月  日</w:t>
      </w:r>
    </w:p>
    <w:bookmarkEnd w:id="15"/>
    <w:bookmarkEnd w:id="16"/>
    <w:p w:rsidR="00F57333" w:rsidRPr="00A503E2" w:rsidRDefault="0078413E">
      <w:pPr>
        <w:tabs>
          <w:tab w:val="left" w:pos="4962"/>
        </w:tabs>
        <w:spacing w:line="400" w:lineRule="exact"/>
        <w:jc w:val="center"/>
        <w:rPr>
          <w:rFonts w:asciiTheme="minorEastAsia" w:eastAsiaTheme="minorEastAsia" w:hAnsiTheme="minorEastAsia" w:cs="宋体"/>
          <w:szCs w:val="21"/>
        </w:rPr>
      </w:pPr>
      <w:r w:rsidRPr="00A503E2">
        <w:rPr>
          <w:rFonts w:asciiTheme="minorEastAsia" w:eastAsiaTheme="minorEastAsia" w:hAnsiTheme="minorEastAsia" w:cs="宋体"/>
          <w:szCs w:val="21"/>
        </w:rPr>
        <w:br w:type="page"/>
      </w:r>
    </w:p>
    <w:p w:rsidR="00F57333" w:rsidRPr="00A503E2" w:rsidRDefault="0078413E">
      <w:pPr>
        <w:adjustRightInd w:val="0"/>
        <w:snapToGrid w:val="0"/>
        <w:spacing w:line="360" w:lineRule="auto"/>
        <w:jc w:val="left"/>
        <w:rPr>
          <w:rFonts w:asciiTheme="minorEastAsia" w:eastAsiaTheme="minorEastAsia" w:hAnsiTheme="minorEastAsia"/>
          <w:kern w:val="0"/>
          <w:sz w:val="28"/>
          <w:szCs w:val="28"/>
        </w:rPr>
      </w:pPr>
      <w:r w:rsidRPr="00A503E2">
        <w:rPr>
          <w:rFonts w:asciiTheme="minorEastAsia" w:eastAsiaTheme="minorEastAsia" w:hAnsiTheme="minorEastAsia" w:hint="eastAsia"/>
          <w:kern w:val="0"/>
          <w:sz w:val="28"/>
          <w:szCs w:val="28"/>
        </w:rPr>
        <w:lastRenderedPageBreak/>
        <w:t>二、不可撤销履约保函格式</w:t>
      </w:r>
    </w:p>
    <w:p w:rsidR="00F57333" w:rsidRPr="00A503E2" w:rsidRDefault="0078413E">
      <w:pPr>
        <w:adjustRightInd w:val="0"/>
        <w:snapToGrid w:val="0"/>
        <w:spacing w:line="360" w:lineRule="auto"/>
        <w:jc w:val="center"/>
        <w:rPr>
          <w:rFonts w:asciiTheme="minorEastAsia" w:eastAsiaTheme="minorEastAsia" w:hAnsiTheme="minorEastAsia"/>
          <w:kern w:val="0"/>
          <w:sz w:val="44"/>
        </w:rPr>
      </w:pPr>
      <w:r w:rsidRPr="00A503E2">
        <w:rPr>
          <w:rFonts w:asciiTheme="minorEastAsia" w:eastAsiaTheme="minorEastAsia" w:hAnsiTheme="minorEastAsia" w:hint="eastAsia"/>
          <w:kern w:val="0"/>
          <w:sz w:val="44"/>
        </w:rPr>
        <w:t>不可撤销履约保函</w:t>
      </w:r>
    </w:p>
    <w:p w:rsidR="00CA64D8" w:rsidRDefault="0078413E">
      <w:pPr>
        <w:spacing w:line="360" w:lineRule="auto"/>
        <w:jc w:val="left"/>
        <w:rPr>
          <w:rFonts w:asciiTheme="minorEastAsia" w:eastAsiaTheme="minorEastAsia" w:hAnsiTheme="minorEastAsia"/>
          <w:sz w:val="24"/>
          <w:szCs w:val="24"/>
        </w:rPr>
      </w:pPr>
      <w:r w:rsidRPr="00A503E2">
        <w:rPr>
          <w:rFonts w:asciiTheme="minorEastAsia" w:eastAsiaTheme="minorEastAsia" w:hAnsiTheme="minorEastAsia" w:hint="eastAsia"/>
          <w:sz w:val="24"/>
          <w:szCs w:val="24"/>
        </w:rPr>
        <w:t>保函编号：</w:t>
      </w:r>
      <w:r w:rsidRPr="00A503E2">
        <w:rPr>
          <w:rFonts w:asciiTheme="minorEastAsia" w:eastAsiaTheme="minorEastAsia" w:hAnsiTheme="minorEastAsia"/>
          <w:sz w:val="24"/>
          <w:szCs w:val="24"/>
        </w:rPr>
        <w:t xml:space="preserve">      </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致</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（下称受益人）：</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鉴于</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（下称被保证人）已与贵方签订了工程编号为</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hint="eastAsia"/>
          <w:sz w:val="24"/>
          <w:szCs w:val="24"/>
        </w:rPr>
        <w:t>的</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sz w:val="24"/>
          <w:szCs w:val="24"/>
        </w:rPr>
        <w:t xml:space="preserve">       </w:t>
      </w:r>
      <w:r w:rsidRPr="00CA64D8">
        <w:rPr>
          <w:rFonts w:asciiTheme="minorEastAsia" w:eastAsiaTheme="minorEastAsia" w:hAnsiTheme="minorEastAsia" w:hint="eastAsia"/>
          <w:sz w:val="24"/>
          <w:szCs w:val="24"/>
        </w:rPr>
        <w:t>工程的施工合同（下称合同），工期自</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至</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。我方接受被保证人的委托，在此向受益人提供不可撤销的履约保证：</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一、</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担保的最高担保金额为</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（币种）</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元（小写）</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hint="eastAsia"/>
          <w:sz w:val="24"/>
          <w:szCs w:val="24"/>
        </w:rPr>
        <w:t>（大写）。</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二、</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担保的保证期间自</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至</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rPr>
        <w:t>。</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三、在</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担保的保证期间内，我方将在收到受益人法定代表人或其授权委托代理人签字确认并加盖公章的书面索赔通知后</w:t>
      </w:r>
      <w:r w:rsidRPr="00CA64D8">
        <w:rPr>
          <w:rFonts w:asciiTheme="minorEastAsia" w:eastAsiaTheme="minorEastAsia" w:hAnsiTheme="minorEastAsia"/>
          <w:sz w:val="24"/>
          <w:szCs w:val="24"/>
          <w:u w:val="single"/>
        </w:rPr>
        <w:t xml:space="preserve">       </w:t>
      </w:r>
      <w:proofErr w:type="gramStart"/>
      <w:r w:rsidRPr="00CA64D8">
        <w:rPr>
          <w:rFonts w:asciiTheme="minorEastAsia" w:eastAsiaTheme="minorEastAsia" w:hAnsiTheme="minorEastAsia" w:hint="eastAsia"/>
          <w:sz w:val="24"/>
          <w:szCs w:val="24"/>
        </w:rPr>
        <w:t>个</w:t>
      </w:r>
      <w:proofErr w:type="gramEnd"/>
      <w:r w:rsidRPr="00CA64D8">
        <w:rPr>
          <w:rFonts w:asciiTheme="minorEastAsia" w:eastAsiaTheme="minorEastAsia" w:hAnsiTheme="minorEastAsia" w:hint="eastAsia"/>
          <w:sz w:val="24"/>
          <w:szCs w:val="24"/>
        </w:rPr>
        <w:t>工作日内，不争辩、不挑剔、不可撤销地向受益人支付索赔款，直至</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担保的最高担保金额。</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四、索赔通知应当说明索赔理由、索赔款额的计算方法，并必须在</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担保的保证期间内送达我方。</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五、</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担保项下的权利不得转让。</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六、我方提供</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担保后，受益人与被保证人对合同进行修订的，应当将修订后的合同原件送我方备案。</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七、</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担保的保证期间届满，或我方向受益人支付的索赔款已达</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担保的最高担保金额，我方的保证责任免除。</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八、</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担保适用中华人民共和国法律。</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九、</w:t>
      </w:r>
      <w:proofErr w:type="gramStart"/>
      <w:r w:rsidRPr="00CA64D8">
        <w:rPr>
          <w:rFonts w:asciiTheme="minorEastAsia" w:eastAsiaTheme="minorEastAsia" w:hAnsiTheme="minorEastAsia" w:hint="eastAsia"/>
          <w:sz w:val="24"/>
          <w:szCs w:val="24"/>
        </w:rPr>
        <w:t>本保证</w:t>
      </w:r>
      <w:proofErr w:type="gramEnd"/>
      <w:r w:rsidRPr="00CA64D8">
        <w:rPr>
          <w:rFonts w:asciiTheme="minorEastAsia" w:eastAsiaTheme="minorEastAsia" w:hAnsiTheme="minorEastAsia" w:hint="eastAsia"/>
          <w:sz w:val="24"/>
          <w:szCs w:val="24"/>
        </w:rPr>
        <w:t>担保以中文文本为准，涂改无效。</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保证人：</w:t>
      </w:r>
      <w:r w:rsidRPr="00CA64D8">
        <w:rPr>
          <w:rFonts w:asciiTheme="minorEastAsia" w:eastAsiaTheme="minorEastAsia" w:hAnsiTheme="minorEastAsia"/>
          <w:sz w:val="24"/>
          <w:szCs w:val="24"/>
        </w:rPr>
        <w:t xml:space="preserve">       </w:t>
      </w:r>
      <w:r w:rsidRPr="00CA64D8">
        <w:rPr>
          <w:rFonts w:asciiTheme="minorEastAsia" w:eastAsiaTheme="minorEastAsia" w:hAnsiTheme="minorEastAsia" w:hint="eastAsia"/>
          <w:sz w:val="24"/>
          <w:szCs w:val="24"/>
        </w:rPr>
        <w:t>（盖章）</w:t>
      </w:r>
    </w:p>
    <w:p w:rsidR="00CA64D8" w:rsidRPr="00CA64D8" w:rsidRDefault="00CA64D8" w:rsidP="00CA64D8">
      <w:pPr>
        <w:spacing w:line="360" w:lineRule="auto"/>
        <w:jc w:val="left"/>
        <w:rPr>
          <w:rFonts w:asciiTheme="minorEastAsia" w:eastAsiaTheme="minorEastAsia" w:hAnsiTheme="minorEastAsia"/>
          <w:sz w:val="24"/>
          <w:szCs w:val="24"/>
          <w:u w:val="single"/>
        </w:rPr>
      </w:pPr>
      <w:r w:rsidRPr="00CA64D8">
        <w:rPr>
          <w:rFonts w:asciiTheme="minorEastAsia" w:eastAsiaTheme="minorEastAsia" w:hAnsiTheme="minorEastAsia" w:hint="eastAsia"/>
          <w:sz w:val="24"/>
          <w:szCs w:val="24"/>
        </w:rPr>
        <w:t>法定代表人或其授权委托代理人（签字或盖章）：</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单位地址：</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hint="eastAsia"/>
          <w:sz w:val="24"/>
          <w:szCs w:val="24"/>
        </w:rPr>
        <w:t xml:space="preserve">               </w:t>
      </w:r>
    </w:p>
    <w:p w:rsidR="00CA64D8" w:rsidRPr="00CA64D8" w:rsidRDefault="00CA64D8" w:rsidP="00CA64D8">
      <w:pPr>
        <w:spacing w:line="360" w:lineRule="auto"/>
        <w:jc w:val="left"/>
        <w:rPr>
          <w:rFonts w:asciiTheme="minorEastAsia" w:eastAsiaTheme="minorEastAsia" w:hAnsiTheme="minorEastAsia"/>
          <w:sz w:val="24"/>
          <w:szCs w:val="24"/>
          <w:u w:val="single"/>
        </w:rPr>
      </w:pPr>
      <w:r w:rsidRPr="00CA64D8">
        <w:rPr>
          <w:rFonts w:asciiTheme="minorEastAsia" w:eastAsiaTheme="minorEastAsia" w:hAnsiTheme="minorEastAsia" w:hint="eastAsia"/>
          <w:sz w:val="24"/>
          <w:szCs w:val="24"/>
        </w:rPr>
        <w:t>邮政编码：</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hint="eastAsia"/>
          <w:sz w:val="24"/>
          <w:szCs w:val="24"/>
        </w:rPr>
        <w:t xml:space="preserve">  电话：</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hint="eastAsia"/>
          <w:sz w:val="24"/>
          <w:szCs w:val="24"/>
        </w:rPr>
        <w:t xml:space="preserve">  传真：</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hint="eastAsia"/>
          <w:sz w:val="24"/>
          <w:szCs w:val="24"/>
          <w:u w:val="single"/>
        </w:rPr>
        <w:t xml:space="preserve">  </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日期：</w:t>
      </w:r>
      <w:r w:rsidRPr="00CA64D8">
        <w:rPr>
          <w:rFonts w:asciiTheme="minorEastAsia" w:eastAsiaTheme="minorEastAsia" w:hAnsiTheme="minorEastAsia" w:hint="eastAsia"/>
          <w:sz w:val="24"/>
          <w:szCs w:val="24"/>
          <w:u w:val="single"/>
        </w:rPr>
        <w:t xml:space="preserve">       </w:t>
      </w:r>
      <w:r w:rsidRPr="00CA64D8">
        <w:rPr>
          <w:rFonts w:asciiTheme="minorEastAsia" w:eastAsiaTheme="minorEastAsia" w:hAnsiTheme="minorEastAsia"/>
          <w:sz w:val="24"/>
          <w:szCs w:val="24"/>
          <w:u w:val="single"/>
        </w:rPr>
        <w:t xml:space="preserve">  </w:t>
      </w:r>
      <w:r w:rsidRPr="00CA64D8">
        <w:rPr>
          <w:rFonts w:asciiTheme="minorEastAsia" w:eastAsiaTheme="minorEastAsia" w:hAnsiTheme="minorEastAsia"/>
          <w:sz w:val="24"/>
          <w:szCs w:val="24"/>
        </w:rPr>
        <w:t xml:space="preserve">     </w:t>
      </w:r>
    </w:p>
    <w:p w:rsidR="00CA64D8" w:rsidRPr="00CA64D8" w:rsidRDefault="00CA64D8" w:rsidP="00CA64D8">
      <w:pPr>
        <w:spacing w:line="360" w:lineRule="auto"/>
        <w:jc w:val="left"/>
        <w:rPr>
          <w:rFonts w:asciiTheme="minorEastAsia" w:eastAsiaTheme="minorEastAsia" w:hAnsiTheme="minorEastAsia"/>
          <w:sz w:val="24"/>
          <w:szCs w:val="24"/>
        </w:rPr>
      </w:pPr>
      <w:r w:rsidRPr="00CA64D8">
        <w:rPr>
          <w:rFonts w:asciiTheme="minorEastAsia" w:eastAsiaTheme="minorEastAsia" w:hAnsiTheme="minorEastAsia" w:hint="eastAsia"/>
          <w:sz w:val="24"/>
          <w:szCs w:val="24"/>
        </w:rPr>
        <w:t>（本保函失效后，请将原件退回我方注销）</w:t>
      </w:r>
    </w:p>
    <w:p w:rsidR="00F57333" w:rsidRPr="00A503E2" w:rsidRDefault="00F57333">
      <w:pPr>
        <w:spacing w:line="360" w:lineRule="auto"/>
        <w:jc w:val="left"/>
        <w:rPr>
          <w:rFonts w:asciiTheme="minorEastAsia" w:eastAsiaTheme="minorEastAsia" w:hAnsiTheme="minorEastAsia"/>
          <w:sz w:val="24"/>
          <w:szCs w:val="24"/>
        </w:rPr>
      </w:pPr>
    </w:p>
    <w:p w:rsidR="00F57333" w:rsidRPr="00A503E2" w:rsidRDefault="0078413E" w:rsidP="00DA71F4">
      <w:pPr>
        <w:pStyle w:val="1"/>
      </w:pPr>
      <w:bookmarkStart w:id="25" w:name="_Toc53214674"/>
      <w:r w:rsidRPr="00A503E2">
        <w:rPr>
          <w:rFonts w:hint="eastAsia"/>
        </w:rPr>
        <w:lastRenderedPageBreak/>
        <w:t>第四章</w:t>
      </w:r>
      <w:r w:rsidR="00327EF5">
        <w:rPr>
          <w:rFonts w:hint="eastAsia"/>
        </w:rPr>
        <w:t xml:space="preserve"> </w:t>
      </w:r>
      <w:r w:rsidRPr="00A503E2">
        <w:rPr>
          <w:rFonts w:hint="eastAsia"/>
        </w:rPr>
        <w:t>合同部分</w:t>
      </w:r>
      <w:bookmarkEnd w:id="25"/>
    </w:p>
    <w:p w:rsidR="00F57333" w:rsidRPr="00A503E2" w:rsidRDefault="00F57333">
      <w:pPr>
        <w:tabs>
          <w:tab w:val="left" w:pos="720"/>
        </w:tabs>
        <w:spacing w:line="360" w:lineRule="auto"/>
        <w:rPr>
          <w:rFonts w:asciiTheme="minorEastAsia" w:eastAsiaTheme="minorEastAsia" w:hAnsiTheme="minorEastAsia"/>
          <w:b/>
          <w:szCs w:val="21"/>
        </w:rPr>
      </w:pPr>
    </w:p>
    <w:p w:rsidR="00F57333" w:rsidRPr="00A503E2" w:rsidRDefault="00F57333">
      <w:pPr>
        <w:spacing w:line="520" w:lineRule="exact"/>
        <w:rPr>
          <w:rFonts w:asciiTheme="minorEastAsia" w:eastAsiaTheme="minorEastAsia" w:hAnsiTheme="minorEastAsia"/>
        </w:rPr>
      </w:pPr>
    </w:p>
    <w:p w:rsidR="00F57333" w:rsidRPr="00A503E2" w:rsidRDefault="0078413E">
      <w:pPr>
        <w:jc w:val="center"/>
        <w:rPr>
          <w:rFonts w:asciiTheme="minorEastAsia" w:eastAsiaTheme="minorEastAsia" w:hAnsiTheme="minorEastAsia"/>
          <w:b/>
          <w:sz w:val="24"/>
        </w:rPr>
      </w:pPr>
      <w:r w:rsidRPr="00A503E2">
        <w:rPr>
          <w:rFonts w:asciiTheme="minorEastAsia" w:eastAsiaTheme="minorEastAsia" w:hAnsiTheme="minorEastAsia" w:hint="eastAsia"/>
          <w:b/>
          <w:sz w:val="24"/>
        </w:rPr>
        <w:t>合同编号：</w:t>
      </w:r>
    </w:p>
    <w:p w:rsidR="00F57333" w:rsidRPr="00A503E2" w:rsidRDefault="00F57333">
      <w:pPr>
        <w:rPr>
          <w:rFonts w:asciiTheme="minorEastAsia" w:eastAsiaTheme="minorEastAsia" w:hAnsiTheme="minorEastAsia"/>
          <w:b/>
          <w:sz w:val="28"/>
          <w:szCs w:val="28"/>
        </w:rPr>
      </w:pPr>
    </w:p>
    <w:p w:rsidR="00F57333" w:rsidRPr="00A503E2" w:rsidRDefault="00F57333">
      <w:pPr>
        <w:jc w:val="center"/>
        <w:rPr>
          <w:rFonts w:asciiTheme="minorEastAsia" w:eastAsiaTheme="minorEastAsia" w:hAnsiTheme="minorEastAsia"/>
          <w:b/>
          <w:sz w:val="44"/>
          <w:szCs w:val="44"/>
        </w:rPr>
      </w:pPr>
    </w:p>
    <w:p w:rsidR="00F57333" w:rsidRPr="00A503E2" w:rsidRDefault="00F57333">
      <w:pPr>
        <w:jc w:val="center"/>
        <w:rPr>
          <w:rFonts w:asciiTheme="minorEastAsia" w:eastAsiaTheme="minorEastAsia" w:hAnsiTheme="minorEastAsia"/>
          <w:b/>
          <w:sz w:val="44"/>
          <w:szCs w:val="44"/>
        </w:rPr>
      </w:pPr>
    </w:p>
    <w:p w:rsidR="00F57333" w:rsidRPr="00A503E2" w:rsidRDefault="00F57333">
      <w:pPr>
        <w:tabs>
          <w:tab w:val="left" w:pos="5719"/>
        </w:tabs>
        <w:jc w:val="center"/>
        <w:rPr>
          <w:rFonts w:asciiTheme="minorEastAsia" w:eastAsiaTheme="minorEastAsia" w:hAnsiTheme="minorEastAsia"/>
          <w:b/>
          <w:sz w:val="44"/>
          <w:szCs w:val="44"/>
        </w:rPr>
      </w:pPr>
    </w:p>
    <w:p w:rsidR="00F57333" w:rsidRPr="00A503E2" w:rsidRDefault="00F57333">
      <w:pPr>
        <w:jc w:val="center"/>
        <w:rPr>
          <w:rFonts w:asciiTheme="minorEastAsia" w:eastAsiaTheme="minorEastAsia" w:hAnsiTheme="minorEastAsia"/>
          <w:b/>
          <w:sz w:val="44"/>
          <w:szCs w:val="44"/>
        </w:rPr>
      </w:pPr>
    </w:p>
    <w:p w:rsidR="00F57333" w:rsidRPr="00A503E2" w:rsidRDefault="0078413E">
      <w:pPr>
        <w:jc w:val="center"/>
        <w:rPr>
          <w:rFonts w:asciiTheme="minorEastAsia" w:eastAsiaTheme="minorEastAsia" w:hAnsiTheme="minorEastAsia"/>
          <w:b/>
          <w:sz w:val="72"/>
          <w:szCs w:val="72"/>
        </w:rPr>
      </w:pPr>
      <w:r w:rsidRPr="00A503E2">
        <w:rPr>
          <w:rFonts w:asciiTheme="minorEastAsia" w:eastAsiaTheme="minorEastAsia" w:hAnsiTheme="minorEastAsia" w:hint="eastAsia"/>
          <w:b/>
          <w:sz w:val="72"/>
          <w:szCs w:val="72"/>
        </w:rPr>
        <w:t>施工合同</w:t>
      </w:r>
    </w:p>
    <w:p w:rsidR="00F57333" w:rsidRPr="00A503E2" w:rsidRDefault="00F57333">
      <w:pPr>
        <w:jc w:val="center"/>
        <w:rPr>
          <w:rFonts w:asciiTheme="minorEastAsia" w:eastAsiaTheme="minorEastAsia" w:hAnsiTheme="minorEastAsia"/>
          <w:b/>
          <w:sz w:val="44"/>
          <w:szCs w:val="44"/>
        </w:rPr>
      </w:pPr>
    </w:p>
    <w:p w:rsidR="00F57333" w:rsidRPr="00A503E2" w:rsidRDefault="00F57333">
      <w:pPr>
        <w:jc w:val="center"/>
        <w:rPr>
          <w:rFonts w:asciiTheme="minorEastAsia" w:eastAsiaTheme="minorEastAsia" w:hAnsiTheme="minorEastAsia"/>
          <w:b/>
          <w:sz w:val="72"/>
          <w:szCs w:val="72"/>
        </w:rPr>
      </w:pPr>
    </w:p>
    <w:p w:rsidR="00F57333" w:rsidRPr="00A503E2" w:rsidRDefault="00F57333">
      <w:pPr>
        <w:jc w:val="center"/>
        <w:rPr>
          <w:rFonts w:asciiTheme="minorEastAsia" w:eastAsiaTheme="minorEastAsia" w:hAnsiTheme="minorEastAsia"/>
          <w:b/>
          <w:sz w:val="72"/>
          <w:szCs w:val="72"/>
        </w:rPr>
      </w:pPr>
    </w:p>
    <w:p w:rsidR="00F57333" w:rsidRPr="00A503E2" w:rsidRDefault="00F57333">
      <w:pPr>
        <w:jc w:val="center"/>
        <w:rPr>
          <w:rFonts w:asciiTheme="minorEastAsia" w:eastAsiaTheme="minorEastAsia" w:hAnsiTheme="minorEastAsia"/>
          <w:b/>
          <w:sz w:val="72"/>
          <w:szCs w:val="72"/>
        </w:rPr>
      </w:pPr>
    </w:p>
    <w:p w:rsidR="00F57333" w:rsidRPr="00A503E2" w:rsidRDefault="00F57333">
      <w:pPr>
        <w:jc w:val="left"/>
        <w:rPr>
          <w:rFonts w:asciiTheme="minorEastAsia" w:eastAsiaTheme="minorEastAsia" w:hAnsiTheme="minorEastAsia"/>
          <w:b/>
          <w:sz w:val="36"/>
          <w:szCs w:val="36"/>
        </w:rPr>
      </w:pPr>
    </w:p>
    <w:p w:rsidR="00CA64D8" w:rsidRPr="00CA64D8" w:rsidRDefault="00CA64D8" w:rsidP="00CA64D8">
      <w:pPr>
        <w:jc w:val="left"/>
        <w:rPr>
          <w:rFonts w:asciiTheme="minorEastAsia" w:eastAsiaTheme="minorEastAsia" w:hAnsiTheme="minorEastAsia"/>
          <w:sz w:val="36"/>
          <w:szCs w:val="36"/>
          <w:u w:val="single"/>
        </w:rPr>
      </w:pPr>
      <w:r w:rsidRPr="00CA64D8">
        <w:rPr>
          <w:rFonts w:asciiTheme="minorEastAsia" w:eastAsiaTheme="minorEastAsia" w:hAnsiTheme="minorEastAsia" w:hint="eastAsia"/>
          <w:b/>
          <w:sz w:val="36"/>
          <w:szCs w:val="36"/>
        </w:rPr>
        <w:t>工程名称</w:t>
      </w:r>
      <w:r w:rsidRPr="00CA64D8">
        <w:rPr>
          <w:rFonts w:asciiTheme="minorEastAsia" w:eastAsiaTheme="minorEastAsia" w:hAnsiTheme="minorEastAsia"/>
          <w:b/>
          <w:spacing w:val="50"/>
          <w:sz w:val="36"/>
          <w:szCs w:val="36"/>
        </w:rPr>
        <w:t>:</w:t>
      </w:r>
      <w:r w:rsidRPr="00CA64D8">
        <w:rPr>
          <w:rFonts w:asciiTheme="minorEastAsia" w:eastAsiaTheme="minorEastAsia" w:hAnsiTheme="minorEastAsia" w:hint="eastAsia"/>
          <w:sz w:val="30"/>
          <w:szCs w:val="30"/>
          <w:u w:val="single"/>
        </w:rPr>
        <w:t xml:space="preserve"> 深圳地铁龙海家园等四个保障性住房项目第三方维保工程</w:t>
      </w:r>
      <w:r w:rsidRPr="00CA64D8">
        <w:rPr>
          <w:rFonts w:asciiTheme="minorEastAsia" w:eastAsiaTheme="minorEastAsia" w:hAnsiTheme="minorEastAsia"/>
          <w:sz w:val="30"/>
          <w:szCs w:val="30"/>
          <w:u w:val="single"/>
        </w:rPr>
        <w:t xml:space="preserve">  </w:t>
      </w:r>
    </w:p>
    <w:p w:rsidR="00CA64D8" w:rsidRPr="00CA64D8" w:rsidRDefault="00CA64D8" w:rsidP="00CA64D8">
      <w:pPr>
        <w:tabs>
          <w:tab w:val="left" w:pos="1620"/>
          <w:tab w:val="left" w:pos="1800"/>
          <w:tab w:val="left" w:pos="1980"/>
          <w:tab w:val="left" w:pos="6840"/>
          <w:tab w:val="left" w:pos="7020"/>
          <w:tab w:val="left" w:pos="7200"/>
        </w:tabs>
        <w:jc w:val="left"/>
        <w:rPr>
          <w:rFonts w:asciiTheme="minorEastAsia" w:eastAsiaTheme="minorEastAsia" w:hAnsiTheme="minorEastAsia"/>
          <w:b/>
          <w:sz w:val="36"/>
          <w:szCs w:val="36"/>
          <w:u w:val="single"/>
        </w:rPr>
      </w:pPr>
      <w:r w:rsidRPr="00CA64D8">
        <w:rPr>
          <w:rFonts w:asciiTheme="minorEastAsia" w:eastAsiaTheme="minorEastAsia" w:hAnsiTheme="minorEastAsia" w:hint="eastAsia"/>
          <w:b/>
          <w:spacing w:val="50"/>
          <w:sz w:val="36"/>
          <w:szCs w:val="36"/>
        </w:rPr>
        <w:t>发包人</w:t>
      </w:r>
      <w:r w:rsidRPr="00CA64D8">
        <w:rPr>
          <w:rFonts w:asciiTheme="minorEastAsia" w:eastAsiaTheme="minorEastAsia" w:hAnsiTheme="minorEastAsia"/>
          <w:b/>
          <w:spacing w:val="50"/>
          <w:sz w:val="36"/>
          <w:szCs w:val="36"/>
        </w:rPr>
        <w:t>:</w:t>
      </w:r>
      <w:r w:rsidRPr="00CA64D8">
        <w:rPr>
          <w:rFonts w:asciiTheme="minorEastAsia" w:eastAsiaTheme="minorEastAsia" w:hAnsiTheme="minorEastAsia"/>
          <w:sz w:val="30"/>
          <w:szCs w:val="30"/>
          <w:u w:val="single"/>
        </w:rPr>
        <w:t>深圳市地铁集团有限公司</w:t>
      </w:r>
    </w:p>
    <w:p w:rsidR="00CA64D8" w:rsidRPr="00CA64D8" w:rsidRDefault="00CA64D8" w:rsidP="00CA64D8">
      <w:pPr>
        <w:tabs>
          <w:tab w:val="left" w:pos="1800"/>
          <w:tab w:val="left" w:pos="7200"/>
        </w:tabs>
        <w:jc w:val="left"/>
        <w:rPr>
          <w:rFonts w:asciiTheme="minorEastAsia" w:eastAsiaTheme="minorEastAsia" w:hAnsiTheme="minorEastAsia"/>
          <w:b/>
          <w:sz w:val="36"/>
          <w:szCs w:val="36"/>
        </w:rPr>
      </w:pPr>
      <w:r w:rsidRPr="00CA64D8">
        <w:rPr>
          <w:rFonts w:asciiTheme="minorEastAsia" w:eastAsiaTheme="minorEastAsia" w:hAnsiTheme="minorEastAsia" w:hint="eastAsia"/>
          <w:b/>
          <w:spacing w:val="50"/>
          <w:sz w:val="36"/>
          <w:szCs w:val="36"/>
        </w:rPr>
        <w:t>承包人</w:t>
      </w:r>
      <w:r w:rsidRPr="00CA64D8">
        <w:rPr>
          <w:rFonts w:asciiTheme="minorEastAsia" w:eastAsiaTheme="minorEastAsia" w:hAnsiTheme="minorEastAsia"/>
          <w:b/>
          <w:spacing w:val="50"/>
          <w:sz w:val="36"/>
          <w:szCs w:val="36"/>
        </w:rPr>
        <w:t>:</w:t>
      </w:r>
      <w:r w:rsidRPr="00CA64D8">
        <w:rPr>
          <w:rFonts w:asciiTheme="minorEastAsia" w:eastAsiaTheme="minorEastAsia" w:hAnsiTheme="minorEastAsia" w:hint="eastAsia"/>
          <w:sz w:val="30"/>
          <w:szCs w:val="30"/>
          <w:u w:val="single"/>
        </w:rPr>
        <w:t xml:space="preserve">                      </w:t>
      </w:r>
      <w:r w:rsidRPr="00CA64D8">
        <w:rPr>
          <w:rFonts w:asciiTheme="minorEastAsia" w:eastAsiaTheme="minorEastAsia" w:hAnsiTheme="minorEastAsia" w:hint="eastAsia"/>
          <w:b/>
          <w:spacing w:val="50"/>
          <w:sz w:val="36"/>
          <w:szCs w:val="36"/>
        </w:rPr>
        <w:t xml:space="preserve">   </w:t>
      </w:r>
    </w:p>
    <w:p w:rsidR="00F57333" w:rsidRPr="00A503E2" w:rsidRDefault="0078413E">
      <w:pPr>
        <w:jc w:val="center"/>
        <w:rPr>
          <w:rFonts w:asciiTheme="minorEastAsia" w:eastAsiaTheme="minorEastAsia" w:hAnsiTheme="minorEastAsia"/>
          <w:b/>
          <w:sz w:val="44"/>
          <w:szCs w:val="44"/>
        </w:rPr>
      </w:pPr>
      <w:r w:rsidRPr="00A503E2">
        <w:rPr>
          <w:rFonts w:asciiTheme="minorEastAsia" w:eastAsiaTheme="minorEastAsia" w:hAnsiTheme="minorEastAsia" w:hint="eastAsia"/>
          <w:b/>
          <w:sz w:val="44"/>
          <w:szCs w:val="44"/>
        </w:rPr>
        <w:t xml:space="preserve"> </w:t>
      </w:r>
    </w:p>
    <w:p w:rsidR="00F57333" w:rsidRPr="00A503E2" w:rsidRDefault="0078413E">
      <w:pPr>
        <w:jc w:val="center"/>
        <w:rPr>
          <w:rFonts w:asciiTheme="minorEastAsia" w:eastAsiaTheme="minorEastAsia" w:hAnsiTheme="minorEastAsia"/>
          <w:b/>
          <w:sz w:val="36"/>
          <w:szCs w:val="36"/>
        </w:rPr>
      </w:pPr>
      <w:r w:rsidRPr="00A503E2">
        <w:rPr>
          <w:rFonts w:asciiTheme="minorEastAsia" w:eastAsiaTheme="minorEastAsia" w:hAnsiTheme="minorEastAsia" w:hint="eastAsia"/>
          <w:b/>
          <w:sz w:val="36"/>
          <w:szCs w:val="36"/>
        </w:rPr>
        <w:t>二</w:t>
      </w:r>
      <w:proofErr w:type="gramStart"/>
      <w:r w:rsidRPr="00A503E2">
        <w:rPr>
          <w:rFonts w:asciiTheme="minorEastAsia" w:eastAsiaTheme="minorEastAsia" w:hAnsiTheme="minorEastAsia"/>
          <w:b/>
          <w:sz w:val="36"/>
          <w:szCs w:val="36"/>
        </w:rPr>
        <w:t>0</w:t>
      </w:r>
      <w:r w:rsidR="00311318" w:rsidRPr="00A503E2">
        <w:rPr>
          <w:rFonts w:asciiTheme="minorEastAsia" w:eastAsiaTheme="minorEastAsia" w:hAnsiTheme="minorEastAsia" w:hint="eastAsia"/>
          <w:b/>
          <w:sz w:val="36"/>
          <w:szCs w:val="36"/>
        </w:rPr>
        <w:t>二</w:t>
      </w:r>
      <w:proofErr w:type="gramEnd"/>
      <w:r w:rsidRPr="00A503E2">
        <w:rPr>
          <w:rFonts w:asciiTheme="minorEastAsia" w:eastAsiaTheme="minorEastAsia" w:hAnsiTheme="minorEastAsia" w:hint="eastAsia"/>
          <w:b/>
          <w:sz w:val="36"/>
          <w:szCs w:val="36"/>
        </w:rPr>
        <w:t xml:space="preserve">    年   月</w:t>
      </w:r>
    </w:p>
    <w:p w:rsidR="00F57333" w:rsidRPr="00A503E2" w:rsidRDefault="00F57333">
      <w:pPr>
        <w:spacing w:line="360" w:lineRule="auto"/>
        <w:rPr>
          <w:rFonts w:asciiTheme="minorEastAsia" w:eastAsiaTheme="minorEastAsia" w:hAnsiTheme="minorEastAsia"/>
          <w:sz w:val="28"/>
          <w:szCs w:val="28"/>
        </w:rPr>
        <w:sectPr w:rsidR="00F57333" w:rsidRPr="00A503E2" w:rsidSect="00327EF5">
          <w:pgSz w:w="11906" w:h="16838"/>
          <w:pgMar w:top="1440" w:right="1440" w:bottom="1440" w:left="1440" w:header="851" w:footer="992" w:gutter="0"/>
          <w:cols w:space="720"/>
          <w:docGrid w:linePitch="312"/>
        </w:sectPr>
      </w:pPr>
    </w:p>
    <w:p w:rsidR="00F57333" w:rsidRPr="00A503E2" w:rsidRDefault="00F57333">
      <w:pPr>
        <w:spacing w:line="360" w:lineRule="auto"/>
        <w:ind w:firstLineChars="200" w:firstLine="640"/>
        <w:jc w:val="left"/>
        <w:rPr>
          <w:rFonts w:asciiTheme="minorEastAsia" w:eastAsiaTheme="minorEastAsia" w:hAnsiTheme="minorEastAsia"/>
          <w:sz w:val="32"/>
          <w:szCs w:val="32"/>
        </w:rPr>
      </w:pPr>
    </w:p>
    <w:p w:rsidR="005307D7" w:rsidRPr="00A503E2" w:rsidRDefault="005307D7" w:rsidP="005307D7">
      <w:pPr>
        <w:pStyle w:val="Char5"/>
        <w:spacing w:line="360" w:lineRule="auto"/>
        <w:jc w:val="center"/>
        <w:rPr>
          <w:rFonts w:asciiTheme="minorEastAsia" w:eastAsiaTheme="minorEastAsia" w:hAnsiTheme="minorEastAsia"/>
          <w:b/>
          <w:spacing w:val="26"/>
          <w:sz w:val="48"/>
          <w:szCs w:val="48"/>
        </w:rPr>
      </w:pPr>
      <w:r w:rsidRPr="00A503E2">
        <w:rPr>
          <w:rFonts w:asciiTheme="minorEastAsia" w:eastAsiaTheme="minorEastAsia" w:hAnsiTheme="minorEastAsia"/>
          <w:b/>
          <w:spacing w:val="26"/>
          <w:sz w:val="48"/>
          <w:szCs w:val="48"/>
        </w:rPr>
        <w:t>深圳地铁</w:t>
      </w:r>
      <w:r w:rsidRPr="00A503E2">
        <w:rPr>
          <w:rFonts w:asciiTheme="minorEastAsia" w:eastAsiaTheme="minorEastAsia" w:hAnsiTheme="minorEastAsia" w:hint="eastAsia"/>
          <w:b/>
          <w:spacing w:val="26"/>
          <w:sz w:val="48"/>
          <w:szCs w:val="48"/>
        </w:rPr>
        <w:t>龙海家园等四个保障性</w:t>
      </w:r>
    </w:p>
    <w:p w:rsidR="00F57333" w:rsidRPr="00A503E2" w:rsidRDefault="005307D7" w:rsidP="005307D7">
      <w:pPr>
        <w:spacing w:line="312" w:lineRule="auto"/>
        <w:ind w:rightChars="-241" w:right="-506"/>
        <w:jc w:val="center"/>
        <w:rPr>
          <w:rFonts w:asciiTheme="minorEastAsia" w:eastAsiaTheme="minorEastAsia" w:hAnsiTheme="minorEastAsia"/>
          <w:b/>
          <w:color w:val="000000"/>
          <w:sz w:val="44"/>
          <w:szCs w:val="44"/>
        </w:rPr>
      </w:pPr>
      <w:r w:rsidRPr="00A503E2">
        <w:rPr>
          <w:rFonts w:asciiTheme="minorEastAsia" w:eastAsiaTheme="minorEastAsia" w:hAnsiTheme="minorEastAsia" w:hint="eastAsia"/>
          <w:b/>
          <w:spacing w:val="26"/>
          <w:sz w:val="48"/>
          <w:szCs w:val="48"/>
        </w:rPr>
        <w:t>住房项目</w:t>
      </w:r>
      <w:r w:rsidRPr="00A503E2">
        <w:rPr>
          <w:rFonts w:asciiTheme="minorEastAsia" w:eastAsiaTheme="minorEastAsia" w:hAnsiTheme="minorEastAsia"/>
          <w:b/>
          <w:spacing w:val="26"/>
          <w:sz w:val="48"/>
          <w:szCs w:val="48"/>
        </w:rPr>
        <w:t>第三方维保工程</w:t>
      </w:r>
    </w:p>
    <w:p w:rsidR="00F57333" w:rsidRPr="00A503E2" w:rsidRDefault="00F57333">
      <w:pPr>
        <w:spacing w:line="480" w:lineRule="exact"/>
        <w:ind w:firstLineChars="200" w:firstLine="201"/>
        <w:jc w:val="center"/>
        <w:rPr>
          <w:rFonts w:asciiTheme="minorEastAsia" w:eastAsiaTheme="minorEastAsia" w:hAnsiTheme="minorEastAsia"/>
          <w:b/>
          <w:color w:val="000000"/>
          <w:sz w:val="10"/>
          <w:szCs w:val="10"/>
        </w:rPr>
      </w:pPr>
    </w:p>
    <w:p w:rsidR="00CA64D8" w:rsidRPr="00CA64D8" w:rsidRDefault="00CA64D8" w:rsidP="00CA64D8">
      <w:pPr>
        <w:spacing w:line="520" w:lineRule="exact"/>
        <w:jc w:val="left"/>
        <w:rPr>
          <w:rFonts w:asciiTheme="minorEastAsia" w:eastAsiaTheme="minorEastAsia" w:hAnsiTheme="minorEastAsia" w:cstheme="minorEastAsia"/>
          <w:color w:val="000000"/>
          <w:sz w:val="32"/>
          <w:szCs w:val="32"/>
          <w:u w:val="words"/>
        </w:rPr>
      </w:pPr>
      <w:r w:rsidRPr="00CA64D8">
        <w:rPr>
          <w:rFonts w:asciiTheme="minorEastAsia" w:eastAsiaTheme="minorEastAsia" w:hAnsiTheme="minorEastAsia" w:cstheme="minorEastAsia" w:hint="eastAsia"/>
          <w:b/>
          <w:color w:val="000000"/>
          <w:sz w:val="32"/>
          <w:szCs w:val="32"/>
        </w:rPr>
        <w:t>甲方：</w:t>
      </w:r>
      <w:r w:rsidRPr="00CA64D8">
        <w:rPr>
          <w:rFonts w:asciiTheme="minorEastAsia" w:eastAsiaTheme="minorEastAsia" w:hAnsiTheme="minorEastAsia" w:cstheme="minorEastAsia" w:hint="eastAsia"/>
          <w:color w:val="000000"/>
          <w:sz w:val="32"/>
          <w:szCs w:val="32"/>
          <w:u w:val="single"/>
        </w:rPr>
        <w:t>深圳市地铁集团有限公司（发包人）</w:t>
      </w:r>
    </w:p>
    <w:p w:rsidR="00CA64D8" w:rsidRPr="00CA64D8" w:rsidRDefault="00CA64D8" w:rsidP="00CA64D8">
      <w:pPr>
        <w:spacing w:line="520" w:lineRule="exact"/>
        <w:jc w:val="left"/>
        <w:rPr>
          <w:rFonts w:asciiTheme="minorEastAsia" w:eastAsiaTheme="minorEastAsia" w:hAnsiTheme="minorEastAsia" w:cstheme="minorEastAsia"/>
          <w:color w:val="000000"/>
          <w:sz w:val="32"/>
          <w:szCs w:val="32"/>
          <w:u w:val="single"/>
        </w:rPr>
      </w:pPr>
      <w:r w:rsidRPr="00CA64D8">
        <w:rPr>
          <w:rFonts w:asciiTheme="minorEastAsia" w:eastAsiaTheme="minorEastAsia" w:hAnsiTheme="minorEastAsia" w:cstheme="minorEastAsia" w:hint="eastAsia"/>
          <w:b/>
          <w:color w:val="000000"/>
          <w:sz w:val="32"/>
          <w:szCs w:val="32"/>
        </w:rPr>
        <w:t>乙方：</w:t>
      </w:r>
      <w:r w:rsidRPr="00CA64D8">
        <w:rPr>
          <w:rFonts w:asciiTheme="minorEastAsia" w:eastAsiaTheme="minorEastAsia" w:hAnsiTheme="minorEastAsia" w:cstheme="minorEastAsia" w:hint="eastAsia"/>
          <w:b/>
          <w:color w:val="000000"/>
          <w:sz w:val="32"/>
          <w:szCs w:val="32"/>
          <w:u w:val="single"/>
        </w:rPr>
        <w:t xml:space="preserve">                      </w:t>
      </w:r>
      <w:r w:rsidRPr="00CA64D8">
        <w:rPr>
          <w:rFonts w:asciiTheme="minorEastAsia" w:eastAsiaTheme="minorEastAsia" w:hAnsiTheme="minorEastAsia" w:cstheme="minorEastAsia" w:hint="eastAsia"/>
          <w:color w:val="000000"/>
          <w:sz w:val="32"/>
          <w:szCs w:val="32"/>
          <w:u w:val="single"/>
        </w:rPr>
        <w:t>（承包人）</w:t>
      </w:r>
    </w:p>
    <w:p w:rsidR="00F57333" w:rsidRPr="00A503E2" w:rsidRDefault="00F57333">
      <w:pPr>
        <w:spacing w:line="520" w:lineRule="exact"/>
        <w:jc w:val="left"/>
        <w:rPr>
          <w:rFonts w:asciiTheme="minorEastAsia" w:eastAsiaTheme="minorEastAsia" w:hAnsiTheme="minorEastAsia" w:cstheme="minorEastAsia"/>
          <w:b/>
          <w:sz w:val="32"/>
          <w:szCs w:val="32"/>
        </w:rPr>
      </w:pP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根据《中华人民共和国合同法》、《中华人民共和国建筑法》及相关法律、法规，依照招标结果及招标文件要求，甲乙双方遵循平等、自愿和诚实信用的原则，就甲方房屋修缮工程建设施工事项协商一致，订立本合同。</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合同组成</w:t>
      </w:r>
    </w:p>
    <w:p w:rsidR="00F57333" w:rsidRPr="00A503E2" w:rsidRDefault="0078413E">
      <w:pPr>
        <w:spacing w:line="520" w:lineRule="exact"/>
        <w:ind w:firstLine="420"/>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b/>
          <w:color w:val="000000"/>
          <w:sz w:val="32"/>
          <w:szCs w:val="32"/>
        </w:rPr>
        <w:t xml:space="preserve">第一条  </w:t>
      </w:r>
      <w:r w:rsidRPr="00A503E2">
        <w:rPr>
          <w:rFonts w:asciiTheme="minorEastAsia" w:eastAsiaTheme="minorEastAsia" w:hAnsiTheme="minorEastAsia" w:cstheme="minorEastAsia" w:hint="eastAsia"/>
          <w:color w:val="000000"/>
          <w:sz w:val="32"/>
          <w:szCs w:val="32"/>
        </w:rPr>
        <w:t>组成本合同的文件及优先解释顺序如下：</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1.本合同；</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2.</w:t>
      </w:r>
      <w:r w:rsidR="00A10C24" w:rsidRPr="00A503E2">
        <w:rPr>
          <w:rFonts w:asciiTheme="minorEastAsia" w:eastAsiaTheme="minorEastAsia" w:hAnsiTheme="minorEastAsia" w:cstheme="minorEastAsia" w:hint="eastAsia"/>
          <w:color w:val="000000"/>
          <w:sz w:val="32"/>
          <w:szCs w:val="32"/>
        </w:rPr>
        <w:t>中</w:t>
      </w:r>
      <w:r w:rsidR="00C16515">
        <w:rPr>
          <w:rFonts w:asciiTheme="minorEastAsia" w:eastAsiaTheme="minorEastAsia" w:hAnsiTheme="minorEastAsia" w:cstheme="minorEastAsia" w:hint="eastAsia"/>
          <w:color w:val="000000"/>
          <w:sz w:val="32"/>
          <w:szCs w:val="32"/>
        </w:rPr>
        <w:t>标</w:t>
      </w:r>
      <w:r w:rsidRPr="00A503E2">
        <w:rPr>
          <w:rFonts w:asciiTheme="minorEastAsia" w:eastAsiaTheme="minorEastAsia" w:hAnsiTheme="minorEastAsia" w:cstheme="minorEastAsia" w:hint="eastAsia"/>
          <w:color w:val="000000"/>
          <w:sz w:val="32"/>
          <w:szCs w:val="32"/>
        </w:rPr>
        <w:t>通知书；</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3.投标承诺函；</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4.规范标准及有关技术文件；</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5.单项维修施工委托单；</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6.维修技术方案或维修工程内容确定表；</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7.招标文件；</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8.投标文件及澄清回复文件；</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9.甲方有关通知及会议纪要；</w:t>
      </w:r>
    </w:p>
    <w:p w:rsidR="00F57333" w:rsidRPr="00A503E2" w:rsidRDefault="0078413E">
      <w:pPr>
        <w:pStyle w:val="a7"/>
        <w:spacing w:line="520" w:lineRule="exact"/>
        <w:ind w:firstLine="420"/>
        <w:jc w:val="left"/>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10.双方有关工程的洽商或变更的书面记录、信函、传真文件等；</w:t>
      </w:r>
    </w:p>
    <w:p w:rsidR="00F57333" w:rsidRPr="00A503E2" w:rsidRDefault="00F57333">
      <w:pPr>
        <w:pStyle w:val="a7"/>
        <w:spacing w:line="520" w:lineRule="exact"/>
        <w:ind w:firstLine="420"/>
        <w:jc w:val="left"/>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FF0000"/>
          <w:sz w:val="32"/>
          <w:szCs w:val="32"/>
        </w:rPr>
      </w:pPr>
      <w:r w:rsidRPr="00A503E2">
        <w:rPr>
          <w:rFonts w:asciiTheme="minorEastAsia" w:eastAsiaTheme="minorEastAsia" w:hAnsiTheme="minorEastAsia" w:cstheme="minorEastAsia" w:hint="eastAsia"/>
          <w:sz w:val="32"/>
          <w:szCs w:val="32"/>
        </w:rPr>
        <w:t>服务内容和范围</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第二条  </w:t>
      </w:r>
      <w:r w:rsidRPr="00A503E2">
        <w:rPr>
          <w:rFonts w:asciiTheme="minorEastAsia" w:eastAsiaTheme="minorEastAsia" w:hAnsiTheme="minorEastAsia" w:cstheme="minorEastAsia" w:hint="eastAsia"/>
          <w:sz w:val="32"/>
          <w:szCs w:val="32"/>
        </w:rPr>
        <w:t>乙方服务内容和范围：甲方委托的房屋维修工程（防水专业）的勘查、方案编制、施工工作。范围包括且不限于房屋、室内外设施、设备、构筑物、附属物、管道、线缆等的维修。具体维修内容和预估造价由甲乙双方通过签订《单项维修施工委托单》约定。甲方有权调整、取消维修项目或增加、减少维修项目工作内容，乙方不得对工程服务内容和范围发生变化提出任何额外索赔，并保证按合同要求完成减少或增加的所有工程内容。</w:t>
      </w:r>
    </w:p>
    <w:p w:rsidR="00F57333" w:rsidRPr="00A503E2" w:rsidRDefault="00F57333">
      <w:pPr>
        <w:pStyle w:val="a7"/>
        <w:spacing w:line="520" w:lineRule="exact"/>
        <w:ind w:firstLine="420"/>
        <w:jc w:val="left"/>
        <w:rPr>
          <w:rFonts w:asciiTheme="minorEastAsia" w:eastAsiaTheme="minorEastAsia" w:hAnsiTheme="minorEastAsia" w:cstheme="minorEastAsia"/>
          <w:kern w:val="2"/>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主体资格</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第三条  </w:t>
      </w:r>
      <w:r w:rsidRPr="00A503E2">
        <w:rPr>
          <w:rFonts w:asciiTheme="minorEastAsia" w:eastAsiaTheme="minorEastAsia" w:hAnsiTheme="minorEastAsia" w:cstheme="minorEastAsia" w:hint="eastAsia"/>
          <w:sz w:val="32"/>
          <w:szCs w:val="32"/>
        </w:rPr>
        <w:t>乙方必须具备有效的营业执照、安全生产许可证和相应的专业资质。</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第四条  </w:t>
      </w:r>
      <w:r w:rsidRPr="00A503E2">
        <w:rPr>
          <w:rFonts w:asciiTheme="minorEastAsia" w:eastAsiaTheme="minorEastAsia" w:hAnsiTheme="minorEastAsia" w:cstheme="minorEastAsia" w:hint="eastAsia"/>
          <w:sz w:val="32"/>
          <w:szCs w:val="32"/>
        </w:rPr>
        <w:t>乙方须设立项目管理组负责本合同约定服务事项的实施工作，项目管理组成员及资格最低要求如下：</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1）项目经理1名：二级以上建造</w:t>
      </w:r>
      <w:proofErr w:type="gramStart"/>
      <w:r w:rsidRPr="00A503E2">
        <w:rPr>
          <w:rFonts w:asciiTheme="minorEastAsia" w:eastAsiaTheme="minorEastAsia" w:hAnsiTheme="minorEastAsia" w:cstheme="minorEastAsia" w:hint="eastAsia"/>
          <w:sz w:val="32"/>
          <w:szCs w:val="32"/>
        </w:rPr>
        <w:t>师注册</w:t>
      </w:r>
      <w:proofErr w:type="gramEnd"/>
      <w:r w:rsidRPr="00A503E2">
        <w:rPr>
          <w:rFonts w:asciiTheme="minorEastAsia" w:eastAsiaTheme="minorEastAsia" w:hAnsiTheme="minorEastAsia" w:cstheme="minorEastAsia" w:hint="eastAsia"/>
          <w:sz w:val="32"/>
          <w:szCs w:val="32"/>
        </w:rPr>
        <w:t>资格(</w:t>
      </w:r>
      <w:r w:rsidR="0004416B" w:rsidRPr="0004416B">
        <w:rPr>
          <w:rFonts w:asciiTheme="minorEastAsia" w:eastAsiaTheme="minorEastAsia" w:hAnsiTheme="minorEastAsia" w:cstheme="minorEastAsia" w:hint="eastAsia"/>
          <w:sz w:val="32"/>
          <w:szCs w:val="32"/>
        </w:rPr>
        <w:t>仅限建筑工程专业</w:t>
      </w:r>
      <w:r w:rsidRPr="00A503E2">
        <w:rPr>
          <w:rFonts w:asciiTheme="minorEastAsia" w:eastAsiaTheme="minorEastAsia" w:hAnsiTheme="minorEastAsia" w:cstheme="minorEastAsia" w:hint="eastAsia"/>
          <w:sz w:val="32"/>
          <w:szCs w:val="32"/>
        </w:rPr>
        <w:t>)，</w:t>
      </w:r>
      <w:proofErr w:type="gramStart"/>
      <w:r w:rsidRPr="00A503E2">
        <w:rPr>
          <w:rFonts w:asciiTheme="minorEastAsia" w:eastAsiaTheme="minorEastAsia" w:hAnsiTheme="minorEastAsia" w:cstheme="minorEastAsia" w:hint="eastAsia"/>
          <w:sz w:val="32"/>
          <w:szCs w:val="32"/>
        </w:rPr>
        <w:t>持安全</w:t>
      </w:r>
      <w:proofErr w:type="gramEnd"/>
      <w:r w:rsidRPr="00A503E2">
        <w:rPr>
          <w:rFonts w:asciiTheme="minorEastAsia" w:eastAsiaTheme="minorEastAsia" w:hAnsiTheme="minorEastAsia" w:cstheme="minorEastAsia" w:hint="eastAsia"/>
          <w:sz w:val="32"/>
          <w:szCs w:val="32"/>
        </w:rPr>
        <w:t>资格证书B本；</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2）技术管理员1名：建筑工程、土木工程、电气或给排水工程专业，具备3年以上（含3年）建筑工程相关工作经验（受权办理任务承接、数据签收、负责维修方案编制、报审、监督、质检工作等）。</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3）安全员1名：</w:t>
      </w:r>
      <w:proofErr w:type="gramStart"/>
      <w:r w:rsidRPr="00A503E2">
        <w:rPr>
          <w:rFonts w:asciiTheme="minorEastAsia" w:eastAsiaTheme="minorEastAsia" w:hAnsiTheme="minorEastAsia" w:cstheme="minorEastAsia" w:hint="eastAsia"/>
          <w:sz w:val="32"/>
          <w:szCs w:val="32"/>
        </w:rPr>
        <w:t>持安全</w:t>
      </w:r>
      <w:proofErr w:type="gramEnd"/>
      <w:r w:rsidRPr="00A503E2">
        <w:rPr>
          <w:rFonts w:asciiTheme="minorEastAsia" w:eastAsiaTheme="minorEastAsia" w:hAnsiTheme="minorEastAsia" w:cstheme="minorEastAsia" w:hint="eastAsia"/>
          <w:sz w:val="32"/>
          <w:szCs w:val="32"/>
        </w:rPr>
        <w:t>资格证书C本；</w:t>
      </w:r>
    </w:p>
    <w:p w:rsidR="00510724" w:rsidRPr="00A503E2" w:rsidRDefault="00510724">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4）</w:t>
      </w:r>
      <w:proofErr w:type="gramStart"/>
      <w:r w:rsidRPr="00A503E2">
        <w:rPr>
          <w:rFonts w:asciiTheme="minorEastAsia" w:eastAsiaTheme="minorEastAsia" w:hAnsiTheme="minorEastAsia" w:cstheme="minorEastAsia" w:hint="eastAsia"/>
          <w:sz w:val="32"/>
          <w:szCs w:val="32"/>
        </w:rPr>
        <w:t>造价员</w:t>
      </w:r>
      <w:proofErr w:type="gramEnd"/>
      <w:r w:rsidRPr="00A503E2">
        <w:rPr>
          <w:rFonts w:asciiTheme="minorEastAsia" w:eastAsiaTheme="minorEastAsia" w:hAnsiTheme="minorEastAsia" w:cstheme="minorEastAsia" w:hint="eastAsia"/>
          <w:sz w:val="32"/>
          <w:szCs w:val="32"/>
        </w:rPr>
        <w:t>1名</w:t>
      </w:r>
      <w:r w:rsidR="002B3F5F" w:rsidRPr="00A503E2">
        <w:rPr>
          <w:rFonts w:asciiTheme="minorEastAsia" w:eastAsiaTheme="minorEastAsia" w:hAnsiTheme="minorEastAsia" w:cstheme="minorEastAsia" w:hint="eastAsia"/>
          <w:sz w:val="32"/>
          <w:szCs w:val="32"/>
        </w:rPr>
        <w:t>：</w:t>
      </w:r>
      <w:proofErr w:type="gramStart"/>
      <w:r w:rsidR="004D2ABC" w:rsidRPr="00A503E2">
        <w:rPr>
          <w:rFonts w:asciiTheme="minorEastAsia" w:eastAsiaTheme="minorEastAsia" w:hAnsiTheme="minorEastAsia" w:cstheme="minorEastAsia" w:hint="eastAsia"/>
          <w:sz w:val="32"/>
          <w:szCs w:val="32"/>
        </w:rPr>
        <w:t>造价员</w:t>
      </w:r>
      <w:proofErr w:type="gramEnd"/>
      <w:r w:rsidR="004D2ABC" w:rsidRPr="00A503E2">
        <w:rPr>
          <w:rFonts w:asciiTheme="minorEastAsia" w:eastAsiaTheme="minorEastAsia" w:hAnsiTheme="minorEastAsia" w:cstheme="minorEastAsia" w:hint="eastAsia"/>
          <w:sz w:val="32"/>
          <w:szCs w:val="32"/>
        </w:rPr>
        <w:t>资格证书（或造价工程师执业资格证书）。</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第五条  </w:t>
      </w:r>
      <w:r w:rsidRPr="00A503E2">
        <w:rPr>
          <w:rFonts w:asciiTheme="minorEastAsia" w:eastAsiaTheme="minorEastAsia" w:hAnsiTheme="minorEastAsia" w:cstheme="minorEastAsia" w:hint="eastAsia"/>
          <w:sz w:val="32"/>
          <w:szCs w:val="32"/>
        </w:rPr>
        <w:t>签订本合同时，乙方将项目管理组成员任命书及成员信息报甲方备案。项目管理组成员应相对固定，如乙方更换项</w:t>
      </w:r>
      <w:r w:rsidRPr="00A503E2">
        <w:rPr>
          <w:rFonts w:asciiTheme="minorEastAsia" w:eastAsiaTheme="minorEastAsia" w:hAnsiTheme="minorEastAsia" w:cstheme="minorEastAsia" w:hint="eastAsia"/>
          <w:sz w:val="32"/>
          <w:szCs w:val="32"/>
        </w:rPr>
        <w:lastRenderedPageBreak/>
        <w:t>目经理及受权人，乙方须提前1个月以书面形式告知甲方，经甲方同意后方可变更，并重新备案。若乙方履约不力，甲方有权要求乙方无条件更换项目经理。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第六条  </w:t>
      </w:r>
      <w:r w:rsidRPr="00A503E2">
        <w:rPr>
          <w:rFonts w:asciiTheme="minorEastAsia" w:eastAsiaTheme="minorEastAsia" w:hAnsiTheme="minorEastAsia" w:cstheme="minorEastAsia" w:hint="eastAsia"/>
          <w:sz w:val="32"/>
          <w:szCs w:val="32"/>
        </w:rPr>
        <w:t>乙方须指定技术管理员手机号码作为接收项目信息的专用号码，并保证该号码的收发信息畅通。并保证技术管理员在合同约定服务期限内常驻。签订本合同时，乙方将该号码的授权书报甲方备案。</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第七条  </w:t>
      </w:r>
      <w:r w:rsidRPr="00A503E2">
        <w:rPr>
          <w:rFonts w:asciiTheme="minorEastAsia" w:eastAsiaTheme="minorEastAsia" w:hAnsiTheme="minorEastAsia" w:cstheme="minorEastAsia" w:hint="eastAsia"/>
          <w:sz w:val="32"/>
          <w:szCs w:val="32"/>
        </w:rPr>
        <w:t>合同实施期间，乙方的营业执照、资质范围等级、主体分</w:t>
      </w:r>
      <w:proofErr w:type="gramStart"/>
      <w:r w:rsidRPr="00A503E2">
        <w:rPr>
          <w:rFonts w:asciiTheme="minorEastAsia" w:eastAsiaTheme="minorEastAsia" w:hAnsiTheme="minorEastAsia" w:cstheme="minorEastAsia" w:hint="eastAsia"/>
          <w:sz w:val="32"/>
          <w:szCs w:val="32"/>
        </w:rPr>
        <w:t>拆合</w:t>
      </w:r>
      <w:proofErr w:type="gramEnd"/>
      <w:r w:rsidRPr="00A503E2">
        <w:rPr>
          <w:rFonts w:asciiTheme="minorEastAsia" w:eastAsiaTheme="minorEastAsia" w:hAnsiTheme="minorEastAsia" w:cstheme="minorEastAsia" w:hint="eastAsia"/>
          <w:sz w:val="32"/>
          <w:szCs w:val="32"/>
        </w:rPr>
        <w:t>并等重大事项变更，须告知甲方。乙方任命的项目管理组成员资格证、上岗证等资格文件以及有关设备合格年审证等证件过期、变更、注销等应告知甲方，乙方应及时补充人员或设备满足项目实施需要。</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第八条  </w:t>
      </w:r>
      <w:r w:rsidRPr="00A503E2">
        <w:rPr>
          <w:rFonts w:asciiTheme="minorEastAsia" w:eastAsiaTheme="minorEastAsia" w:hAnsiTheme="minorEastAsia" w:cstheme="minorEastAsia" w:hint="eastAsia"/>
          <w:sz w:val="32"/>
          <w:szCs w:val="32"/>
        </w:rPr>
        <w:t>乙方项目管理组管理人员须具备良好的沟通能力、协调能力和服务意识，并具备较强的紧急维修组织能力和服务意识。</w:t>
      </w:r>
    </w:p>
    <w:p w:rsidR="00F57333" w:rsidRPr="00A503E2" w:rsidRDefault="00F57333">
      <w:pPr>
        <w:spacing w:line="520" w:lineRule="exact"/>
        <w:ind w:firstLine="480"/>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保证金</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第九条  </w:t>
      </w:r>
      <w:r w:rsidRPr="00A503E2">
        <w:rPr>
          <w:rFonts w:asciiTheme="minorEastAsia" w:eastAsiaTheme="minorEastAsia" w:hAnsiTheme="minorEastAsia" w:cstheme="minorEastAsia" w:hint="eastAsia"/>
          <w:sz w:val="32"/>
          <w:szCs w:val="32"/>
        </w:rPr>
        <w:t>乙方收到</w:t>
      </w:r>
      <w:r w:rsidR="00A10C24" w:rsidRPr="00A503E2">
        <w:rPr>
          <w:rFonts w:asciiTheme="minorEastAsia" w:eastAsiaTheme="minorEastAsia" w:hAnsiTheme="minorEastAsia" w:cstheme="minorEastAsia" w:hint="eastAsia"/>
          <w:sz w:val="32"/>
          <w:szCs w:val="32"/>
        </w:rPr>
        <w:t>中</w:t>
      </w:r>
      <w:r w:rsidR="00C16515">
        <w:rPr>
          <w:rFonts w:asciiTheme="minorEastAsia" w:eastAsiaTheme="minorEastAsia" w:hAnsiTheme="minorEastAsia" w:cstheme="minorEastAsia" w:hint="eastAsia"/>
          <w:sz w:val="32"/>
          <w:szCs w:val="32"/>
        </w:rPr>
        <w:t>标</w:t>
      </w:r>
      <w:r w:rsidRPr="00A503E2">
        <w:rPr>
          <w:rFonts w:asciiTheme="minorEastAsia" w:eastAsiaTheme="minorEastAsia" w:hAnsiTheme="minorEastAsia" w:cstheme="minorEastAsia" w:hint="eastAsia"/>
          <w:sz w:val="32"/>
          <w:szCs w:val="32"/>
        </w:rPr>
        <w:t>通知书后，须在7个工作日内向甲方提交10万元人民币的履约保函作为履约保证金后，方可签订合同。逾期未提交者，视为弃权。</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sz w:val="32"/>
          <w:szCs w:val="32"/>
        </w:rPr>
        <w:t xml:space="preserve">第十条  </w:t>
      </w:r>
      <w:r w:rsidRPr="00A503E2">
        <w:rPr>
          <w:rFonts w:asciiTheme="minorEastAsia" w:eastAsiaTheme="minorEastAsia" w:hAnsiTheme="minorEastAsia" w:cstheme="minorEastAsia" w:hint="eastAsia"/>
          <w:sz w:val="32"/>
          <w:szCs w:val="32"/>
        </w:rPr>
        <w:t>履约保证金因违约事项被甲方扣减后，乙方须及时补足履约保证金（15日前</w:t>
      </w:r>
      <w:proofErr w:type="gramStart"/>
      <w:r w:rsidRPr="00A503E2">
        <w:rPr>
          <w:rFonts w:asciiTheme="minorEastAsia" w:eastAsiaTheme="minorEastAsia" w:hAnsiTheme="minorEastAsia" w:cstheme="minorEastAsia" w:hint="eastAsia"/>
          <w:sz w:val="32"/>
          <w:szCs w:val="32"/>
        </w:rPr>
        <w:t>当月内</w:t>
      </w:r>
      <w:proofErr w:type="gramEnd"/>
      <w:r w:rsidRPr="00A503E2">
        <w:rPr>
          <w:rFonts w:asciiTheme="minorEastAsia" w:eastAsiaTheme="minorEastAsia" w:hAnsiTheme="minorEastAsia" w:cstheme="minorEastAsia" w:hint="eastAsia"/>
          <w:sz w:val="32"/>
          <w:szCs w:val="32"/>
        </w:rPr>
        <w:t>补足，15日后下月补足）。</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第十一条  </w:t>
      </w:r>
      <w:r w:rsidRPr="00A503E2">
        <w:rPr>
          <w:rFonts w:asciiTheme="minorEastAsia" w:eastAsiaTheme="minorEastAsia" w:hAnsiTheme="minorEastAsia" w:cstheme="minorEastAsia" w:hint="eastAsia"/>
          <w:sz w:val="32"/>
          <w:szCs w:val="32"/>
        </w:rPr>
        <w:t>签订本合同时，乙方须将工程款收款账号、工程款签收人报甲方备案。</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承包商考评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bCs/>
          <w:sz w:val="32"/>
          <w:szCs w:val="32"/>
        </w:rPr>
        <w:lastRenderedPageBreak/>
        <w:t xml:space="preserve">第十二条  </w:t>
      </w:r>
      <w:r w:rsidRPr="00A503E2">
        <w:rPr>
          <w:rFonts w:asciiTheme="minorEastAsia" w:eastAsiaTheme="minorEastAsia" w:hAnsiTheme="minorEastAsia" w:cstheme="minorEastAsia" w:hint="eastAsia"/>
          <w:sz w:val="32"/>
          <w:szCs w:val="32"/>
        </w:rPr>
        <w:t>甲方根据相关标准规范并结合维修项目特点，根据《</w:t>
      </w:r>
      <w:r w:rsidRPr="00A503E2">
        <w:rPr>
          <w:rFonts w:asciiTheme="minorEastAsia" w:eastAsiaTheme="minorEastAsia" w:hAnsiTheme="minorEastAsia" w:cstheme="minorEastAsia"/>
          <w:sz w:val="32"/>
          <w:szCs w:val="32"/>
        </w:rPr>
        <w:t>深圳地铁置业集团有限公司合同单位履约评价工作指引(试行)</w:t>
      </w:r>
      <w:r w:rsidRPr="00A503E2">
        <w:rPr>
          <w:rFonts w:asciiTheme="minorEastAsia" w:eastAsiaTheme="minorEastAsia" w:hAnsiTheme="minorEastAsia" w:cstheme="minorEastAsia" w:hint="eastAsia"/>
          <w:sz w:val="32"/>
          <w:szCs w:val="32"/>
        </w:rPr>
        <w:t>》及有关办法、规定对乙方考评。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第十三条  </w:t>
      </w:r>
      <w:r w:rsidRPr="00A503E2">
        <w:rPr>
          <w:rFonts w:asciiTheme="minorEastAsia" w:eastAsiaTheme="minorEastAsia" w:hAnsiTheme="minorEastAsia" w:cstheme="minorEastAsia" w:hint="eastAsia"/>
          <w:sz w:val="32"/>
          <w:szCs w:val="32"/>
        </w:rPr>
        <w:t>如乙方出现维保不力的情况，甲方可对乙方采取暂停或终止乙方承接资格等措施。考评情况可作为下一轮招标采购的评分参考依据。</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第十四条 </w:t>
      </w:r>
      <w:r w:rsidRPr="00A503E2">
        <w:rPr>
          <w:rFonts w:asciiTheme="minorEastAsia" w:eastAsiaTheme="minorEastAsia" w:hAnsiTheme="minorEastAsia" w:cstheme="minorEastAsia" w:hint="eastAsia"/>
          <w:sz w:val="32"/>
          <w:szCs w:val="32"/>
        </w:rPr>
        <w:t>甲方实行样板维修考评。甲乙双方合作初期（通常为第一次单项维修施工委托），乙方须按单项维修施工委托单及相关技术、材料、工艺要求，完成样板维修项目施工。样板维修通过竣工验收后，乙方须严格按照样板项目的标准开展后续维修服务工作。</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第十五条  </w:t>
      </w:r>
      <w:r w:rsidRPr="00A503E2">
        <w:rPr>
          <w:rFonts w:asciiTheme="minorEastAsia" w:eastAsiaTheme="minorEastAsia" w:hAnsiTheme="minorEastAsia" w:cstheme="minorEastAsia" w:hint="eastAsia"/>
          <w:sz w:val="32"/>
          <w:szCs w:val="32"/>
        </w:rPr>
        <w:t>如甲方考评须罚扣乙方违约金时，直接从乙方的履约保证金中扣除。</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lang w:eastAsia="zh-TW"/>
        </w:rPr>
      </w:pPr>
      <w:r w:rsidRPr="00A503E2">
        <w:rPr>
          <w:rFonts w:asciiTheme="minorEastAsia" w:eastAsiaTheme="minorEastAsia" w:hAnsiTheme="minorEastAsia" w:cstheme="minorEastAsia" w:hint="eastAsia"/>
          <w:color w:val="000000"/>
          <w:sz w:val="32"/>
          <w:szCs w:val="32"/>
        </w:rPr>
        <w:t>单项维修施工委托</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第十六条  </w:t>
      </w:r>
      <w:r w:rsidRPr="00A503E2">
        <w:rPr>
          <w:rFonts w:asciiTheme="minorEastAsia" w:eastAsiaTheme="minorEastAsia" w:hAnsiTheme="minorEastAsia" w:cstheme="minorEastAsia" w:hint="eastAsia"/>
          <w:sz w:val="32"/>
          <w:szCs w:val="32"/>
        </w:rPr>
        <w:t>甲方可根据管理需要，按以下原则委托单项维修工程：</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维修不受区域限制，甲方根据工程特点、承包人服务水平、承包人已承接的工程数量等情况在符合资格的承包人中进行任务分配、调剂。</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第十七条  </w:t>
      </w:r>
      <w:r w:rsidRPr="00A503E2">
        <w:rPr>
          <w:rFonts w:asciiTheme="minorEastAsia" w:eastAsiaTheme="minorEastAsia" w:hAnsiTheme="minorEastAsia" w:cstheme="minorEastAsia" w:hint="eastAsia"/>
          <w:sz w:val="32"/>
          <w:szCs w:val="32"/>
        </w:rPr>
        <w:t>如经考评，乙方被暂停或停止维修项目承接资格，甲方将从其余符合考评资格条件的承包人中确定一家承包人，承接乙方任务区域内的维修任务。</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第十八条  </w:t>
      </w:r>
      <w:r w:rsidRPr="00A503E2">
        <w:rPr>
          <w:rFonts w:asciiTheme="minorEastAsia" w:eastAsiaTheme="minorEastAsia" w:hAnsiTheme="minorEastAsia" w:cstheme="minorEastAsia" w:hint="eastAsia"/>
          <w:sz w:val="32"/>
          <w:szCs w:val="32"/>
        </w:rPr>
        <w:t>乙方无正当理由，拒绝接受甲方委托的紧急维修、抢修任务，或接受任务后不作为的，甲方可依据《</w:t>
      </w:r>
      <w:r w:rsidRPr="00A503E2">
        <w:rPr>
          <w:rFonts w:asciiTheme="minorEastAsia" w:eastAsiaTheme="minorEastAsia" w:hAnsiTheme="minorEastAsia" w:cstheme="minorEastAsia"/>
          <w:sz w:val="32"/>
          <w:szCs w:val="32"/>
        </w:rPr>
        <w:t>深圳地铁置业集团有限公司合同单位履约评价工作指引(试行)</w:t>
      </w:r>
      <w:r w:rsidRPr="00A503E2">
        <w:rPr>
          <w:rFonts w:asciiTheme="minorEastAsia" w:eastAsiaTheme="minorEastAsia" w:hAnsiTheme="minorEastAsia" w:cstheme="minorEastAsia" w:hint="eastAsia"/>
          <w:sz w:val="32"/>
          <w:szCs w:val="32"/>
        </w:rPr>
        <w:t>》及有关办法、</w:t>
      </w:r>
      <w:r w:rsidRPr="00A503E2">
        <w:rPr>
          <w:rFonts w:asciiTheme="minorEastAsia" w:eastAsiaTheme="minorEastAsia" w:hAnsiTheme="minorEastAsia" w:cstheme="minorEastAsia" w:hint="eastAsia"/>
          <w:sz w:val="32"/>
          <w:szCs w:val="32"/>
        </w:rPr>
        <w:lastRenderedPageBreak/>
        <w:t>规定考评处理。</w:t>
      </w:r>
    </w:p>
    <w:p w:rsidR="00F57333" w:rsidRPr="00A503E2" w:rsidRDefault="00F57333">
      <w:pPr>
        <w:spacing w:line="520" w:lineRule="exact"/>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现场勘查和方案编制</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第十九条  </w:t>
      </w:r>
      <w:r w:rsidRPr="00A503E2">
        <w:rPr>
          <w:rFonts w:asciiTheme="minorEastAsia" w:eastAsiaTheme="minorEastAsia" w:hAnsiTheme="minorEastAsia" w:cstheme="minorEastAsia" w:hint="eastAsia"/>
          <w:sz w:val="32"/>
          <w:szCs w:val="32"/>
        </w:rPr>
        <w:t>乙方接受委托任务后，须将技术管理员和其它技术人员派驻驻点，以及时响应维修任务。项目技术管理员为维修业务直接对接人。甲方将对派驻人员的出勤情况进行严格监督、考评。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第二十条  </w:t>
      </w:r>
      <w:r w:rsidRPr="00A503E2">
        <w:rPr>
          <w:rFonts w:asciiTheme="minorEastAsia" w:eastAsiaTheme="minorEastAsia" w:hAnsiTheme="minorEastAsia" w:cstheme="minorEastAsia" w:hint="eastAsia"/>
          <w:sz w:val="32"/>
          <w:szCs w:val="32"/>
        </w:rPr>
        <w:t>甲方按维修项目的紧急程度，将维修项目分为正常维修工程、紧急维修工程和抢修工程。</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1.正常维修工程：指有计划进行的维修工作。</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2.紧急维修工程：指因相关事项一定程度上影响住户正常生活、经营，须立刻进行维修的项目。</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3.抢修工程：</w:t>
      </w:r>
      <w:proofErr w:type="gramStart"/>
      <w:r w:rsidRPr="00A503E2">
        <w:rPr>
          <w:rFonts w:asciiTheme="minorEastAsia" w:eastAsiaTheme="minorEastAsia" w:hAnsiTheme="minorEastAsia" w:cstheme="minorEastAsia" w:hint="eastAsia"/>
          <w:sz w:val="32"/>
          <w:szCs w:val="32"/>
        </w:rPr>
        <w:t>指相关</w:t>
      </w:r>
      <w:proofErr w:type="gramEnd"/>
      <w:r w:rsidRPr="00A503E2">
        <w:rPr>
          <w:rFonts w:asciiTheme="minorEastAsia" w:eastAsiaTheme="minorEastAsia" w:hAnsiTheme="minorEastAsia" w:cstheme="minorEastAsia" w:hint="eastAsia"/>
          <w:sz w:val="32"/>
          <w:szCs w:val="32"/>
        </w:rPr>
        <w:t>事项涉及人身安全、公共安全，对社会生活影响较大，必须立刻进行维修的项目。</w:t>
      </w:r>
    </w:p>
    <w:p w:rsidR="00F57333" w:rsidRPr="00A503E2" w:rsidRDefault="0078413E">
      <w:pPr>
        <w:spacing w:line="520" w:lineRule="exact"/>
        <w:ind w:firstLineChars="200" w:firstLine="643"/>
        <w:rPr>
          <w:rFonts w:asciiTheme="minorEastAsia" w:eastAsiaTheme="minorEastAsia" w:hAnsiTheme="minorEastAsia"/>
          <w:sz w:val="30"/>
          <w:szCs w:val="30"/>
        </w:rPr>
      </w:pPr>
      <w:r w:rsidRPr="00A503E2">
        <w:rPr>
          <w:rFonts w:asciiTheme="minorEastAsia" w:eastAsiaTheme="minorEastAsia" w:hAnsiTheme="minorEastAsia" w:cstheme="minorEastAsia" w:hint="eastAsia"/>
          <w:b/>
          <w:color w:val="000000"/>
          <w:sz w:val="32"/>
          <w:szCs w:val="32"/>
        </w:rPr>
        <w:t xml:space="preserve">第二十一条  </w:t>
      </w:r>
      <w:r w:rsidRPr="00A503E2">
        <w:rPr>
          <w:rFonts w:asciiTheme="minorEastAsia" w:eastAsiaTheme="minorEastAsia" w:hAnsiTheme="minorEastAsia" w:cstheme="minorEastAsia" w:hint="eastAsia"/>
          <w:sz w:val="32"/>
          <w:szCs w:val="32"/>
        </w:rPr>
        <w:t>第三方维保单位接到维修申报或维修任务后，技术管理员须按时间要求（正常维修1天内；紧急维修1天内；抢修即刻）及时预约甲方或甲方委托人一同进行现场勘查，现场拟订维修方案，并按时间要求（正常维修勘查后2天内；紧急维修勘查后1天内）及时编制书面维修方案和预算，报甲方或甲方委托人审核确定。抢修项目，现场勘查时，第三方维保单位须将现场照片和拟订方案通过通讯工具及时向甲方或甲方委托人报告。经甲方或甲方委托人同意后，先行实施抢修。抢修完成后2天内补报相应书面维修方案和预算。</w:t>
      </w:r>
    </w:p>
    <w:p w:rsidR="00F57333" w:rsidRPr="00A503E2" w:rsidRDefault="0078413E">
      <w:pPr>
        <w:spacing w:line="520" w:lineRule="exact"/>
        <w:ind w:firstLineChars="200" w:firstLine="643"/>
        <w:rPr>
          <w:rFonts w:asciiTheme="minorEastAsia" w:eastAsiaTheme="minorEastAsia" w:hAnsiTheme="minorEastAsia" w:cstheme="minorEastAsia"/>
          <w:b/>
          <w:color w:val="000000"/>
          <w:sz w:val="32"/>
          <w:szCs w:val="32"/>
        </w:rPr>
      </w:pPr>
      <w:r w:rsidRPr="00A503E2">
        <w:rPr>
          <w:rFonts w:asciiTheme="minorEastAsia" w:eastAsiaTheme="minorEastAsia" w:hAnsiTheme="minorEastAsia" w:cstheme="minorEastAsia" w:hint="eastAsia"/>
          <w:b/>
          <w:color w:val="000000"/>
          <w:sz w:val="32"/>
          <w:szCs w:val="32"/>
        </w:rPr>
        <w:t xml:space="preserve">第二十二条  </w:t>
      </w:r>
      <w:r w:rsidRPr="00A503E2">
        <w:rPr>
          <w:rFonts w:asciiTheme="minorEastAsia" w:eastAsiaTheme="minorEastAsia" w:hAnsiTheme="minorEastAsia" w:cstheme="minorEastAsia" w:hint="eastAsia"/>
          <w:sz w:val="32"/>
          <w:szCs w:val="32"/>
        </w:rPr>
        <w:t>单项维修工程的预算（估算）只是委托单的暂估价，不作为工程款结算依据。</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lastRenderedPageBreak/>
        <w:t>开工条件</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第二十三条  </w:t>
      </w:r>
      <w:r w:rsidRPr="00A503E2">
        <w:rPr>
          <w:rFonts w:asciiTheme="minorEastAsia" w:eastAsiaTheme="minorEastAsia" w:hAnsiTheme="minorEastAsia" w:cstheme="minorEastAsia" w:hint="eastAsia"/>
          <w:sz w:val="32"/>
          <w:szCs w:val="32"/>
        </w:rPr>
        <w:t>乙方须具备高度的服务意识，储备人力、物力，随时做好进场紧急维修、急修准备。单项维修工程开工时间要求如下：</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sz w:val="32"/>
          <w:szCs w:val="32"/>
        </w:rPr>
        <w:t>正常维修工程：甲方确定维修方案后第二天内；</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紧急维修工程：《单项维修施工委托单》约定的开工日期；</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抢修工程：接到紧急维修指令后，驻点小区1个小时内，驻点片区2个小区内；</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对非紧急维修工程的</w:t>
      </w:r>
      <w:proofErr w:type="gramStart"/>
      <w:r w:rsidRPr="00A503E2">
        <w:rPr>
          <w:rFonts w:asciiTheme="minorEastAsia" w:eastAsiaTheme="minorEastAsia" w:hAnsiTheme="minorEastAsia" w:cstheme="minorEastAsia" w:hint="eastAsia"/>
          <w:sz w:val="32"/>
          <w:szCs w:val="32"/>
        </w:rPr>
        <w:t>有人房</w:t>
      </w:r>
      <w:proofErr w:type="gramEnd"/>
      <w:r w:rsidRPr="00A503E2">
        <w:rPr>
          <w:rFonts w:asciiTheme="minorEastAsia" w:eastAsiaTheme="minorEastAsia" w:hAnsiTheme="minorEastAsia" w:cstheme="minorEastAsia" w:hint="eastAsia"/>
          <w:sz w:val="32"/>
          <w:szCs w:val="32"/>
        </w:rPr>
        <w:t>维修，乙方最迟应在维修方案确定后次日与物业取得联系，协商进场施工事宜。</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第二十四条  </w:t>
      </w:r>
      <w:r w:rsidRPr="00A503E2">
        <w:rPr>
          <w:rFonts w:asciiTheme="minorEastAsia" w:eastAsiaTheme="minorEastAsia" w:hAnsiTheme="minorEastAsia" w:cstheme="minorEastAsia" w:hint="eastAsia"/>
          <w:sz w:val="32"/>
          <w:szCs w:val="32"/>
        </w:rPr>
        <w:t>单项维修工程开工前，乙方应详细勘查施工现场，在落实国家、行业安全文明施工等相关要求及本合同相关约定后，向甲方或甲方委托人申请开工。甲方或甲方委托人对开工条件进行检查核实后，准予开工。如属危险性较大的分部分项工程，须编制专项施工方案，经审批后方可开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第二十五条  </w:t>
      </w:r>
      <w:r w:rsidRPr="00A503E2">
        <w:rPr>
          <w:rFonts w:asciiTheme="minorEastAsia" w:eastAsiaTheme="minorEastAsia" w:hAnsiTheme="minorEastAsia" w:cstheme="minorEastAsia" w:hint="eastAsia"/>
          <w:sz w:val="32"/>
          <w:szCs w:val="32"/>
        </w:rPr>
        <w:t>乙方须到项目所在地物业办理施工进场手续。维修期间，乙方须服从物业对施工现场的协调管理。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第二十六条  </w:t>
      </w:r>
      <w:r w:rsidRPr="00A503E2">
        <w:rPr>
          <w:rFonts w:asciiTheme="minorEastAsia" w:eastAsiaTheme="minorEastAsia" w:hAnsiTheme="minorEastAsia" w:cstheme="minorEastAsia" w:hint="eastAsia"/>
          <w:sz w:val="32"/>
          <w:szCs w:val="32"/>
        </w:rPr>
        <w:t>对于</w:t>
      </w:r>
      <w:proofErr w:type="gramStart"/>
      <w:r w:rsidRPr="00A503E2">
        <w:rPr>
          <w:rFonts w:asciiTheme="minorEastAsia" w:eastAsiaTheme="minorEastAsia" w:hAnsiTheme="minorEastAsia" w:cstheme="minorEastAsia" w:hint="eastAsia"/>
          <w:sz w:val="32"/>
          <w:szCs w:val="32"/>
        </w:rPr>
        <w:t>有人房</w:t>
      </w:r>
      <w:proofErr w:type="gramEnd"/>
      <w:r w:rsidRPr="00A503E2">
        <w:rPr>
          <w:rFonts w:asciiTheme="minorEastAsia" w:eastAsiaTheme="minorEastAsia" w:hAnsiTheme="minorEastAsia" w:cstheme="minorEastAsia" w:hint="eastAsia"/>
          <w:sz w:val="32"/>
          <w:szCs w:val="32"/>
        </w:rPr>
        <w:t>维修项目，乙方须制作维修服务评价卡，施工前将评价卡交住户，接受住户监督。评价卡须载明施工单位、项目负责人、联系人、联系电话、投诉电话等信息。维修完成后，住户在评价卡上填写回馈意见。甲方将根据回馈意见对乙方进行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第二十七条  </w:t>
      </w:r>
      <w:r w:rsidRPr="00A503E2">
        <w:rPr>
          <w:rFonts w:asciiTheme="minorEastAsia" w:eastAsiaTheme="minorEastAsia" w:hAnsiTheme="minorEastAsia" w:cstheme="minorEastAsia" w:hint="eastAsia"/>
          <w:sz w:val="32"/>
          <w:szCs w:val="32"/>
        </w:rPr>
        <w:t>对于空房维修项目，乙方须制作项目信息表，施工前将信息表粘贴于进户门位置，接受管理处及其他住户监督。信息表须载明施工单位、项目负责人、联系人、联系电话、投诉电话等信息。甲方将对信息表粘贴情况进行检查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lastRenderedPageBreak/>
        <w:t xml:space="preserve">第二十八条  </w:t>
      </w:r>
      <w:r w:rsidRPr="00A503E2">
        <w:rPr>
          <w:rFonts w:asciiTheme="minorEastAsia" w:eastAsiaTheme="minorEastAsia" w:hAnsiTheme="minorEastAsia" w:cstheme="minorEastAsia" w:hint="eastAsia"/>
          <w:sz w:val="32"/>
          <w:szCs w:val="32"/>
        </w:rPr>
        <w:t>项目管理人员、施工人员，进入施工现场须佩戴工牌。进入现场时，须向住户或管理处工作人员出示工牌，接受监督。</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第二十九条  </w:t>
      </w:r>
      <w:r w:rsidRPr="00A503E2">
        <w:rPr>
          <w:rFonts w:asciiTheme="minorEastAsia" w:eastAsiaTheme="minorEastAsia" w:hAnsiTheme="minorEastAsia" w:cstheme="minorEastAsia" w:hint="eastAsia"/>
          <w:sz w:val="32"/>
          <w:szCs w:val="32"/>
        </w:rPr>
        <w:t>乙方施工管理人员、工人不得在施工房屋内居住。</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第三十条  </w:t>
      </w:r>
      <w:r w:rsidRPr="00A503E2">
        <w:rPr>
          <w:rFonts w:asciiTheme="minorEastAsia" w:eastAsiaTheme="minorEastAsia" w:hAnsiTheme="minorEastAsia" w:cstheme="minorEastAsia" w:hint="eastAsia"/>
          <w:sz w:val="32"/>
          <w:szCs w:val="32"/>
        </w:rPr>
        <w:t>维修施工现场所需水电均由乙方联系相关部门接驳、安装及拆除。水电费用包含在单项维修合同价中，由乙方结清。</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第三十一条  </w:t>
      </w:r>
      <w:r w:rsidRPr="00A503E2">
        <w:rPr>
          <w:rFonts w:asciiTheme="minorEastAsia" w:eastAsiaTheme="minorEastAsia" w:hAnsiTheme="minorEastAsia" w:cstheme="minorEastAsia" w:hint="eastAsia"/>
          <w:sz w:val="32"/>
          <w:szCs w:val="32"/>
        </w:rPr>
        <w:t>乙方进行维修开挖前，须向相关部门充分了解各类管线、涵洞的设置及走向，对地下设施进行保护，禁止野蛮施工、盲目施工。因乙方保护措施不当造成的地下设施设备损毁责任，由乙方承担。</w:t>
      </w:r>
    </w:p>
    <w:p w:rsidR="00F57333" w:rsidRPr="00A503E2" w:rsidRDefault="00F57333">
      <w:pPr>
        <w:spacing w:line="520" w:lineRule="exact"/>
        <w:ind w:firstLine="48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lang w:eastAsia="zh-TW"/>
        </w:rPr>
      </w:pPr>
      <w:r w:rsidRPr="00A503E2">
        <w:rPr>
          <w:rFonts w:asciiTheme="minorEastAsia" w:eastAsiaTheme="minorEastAsia" w:hAnsiTheme="minorEastAsia" w:cstheme="minorEastAsia" w:hint="eastAsia"/>
          <w:color w:val="000000"/>
          <w:sz w:val="32"/>
          <w:szCs w:val="32"/>
        </w:rPr>
        <w:t>安全文明施工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第三十二条  </w:t>
      </w:r>
      <w:r w:rsidRPr="00A503E2">
        <w:rPr>
          <w:rFonts w:asciiTheme="minorEastAsia" w:eastAsiaTheme="minorEastAsia" w:hAnsiTheme="minorEastAsia" w:cstheme="minorEastAsia" w:hint="eastAsia"/>
          <w:sz w:val="32"/>
          <w:szCs w:val="32"/>
        </w:rPr>
        <w:t>乙方须认真贯彻执行国家、地方和行业安全生产法律、法规及相关规定，建立健全安全生产规章制度，设立安全生产管理机构、认真履行安全生产职责。签订本合同时，乙方须将公司和项目管理组安全生产管理机构情况报甲方备案。</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第三十三条  </w:t>
      </w:r>
      <w:r w:rsidRPr="00A503E2">
        <w:rPr>
          <w:rFonts w:asciiTheme="minorEastAsia" w:eastAsiaTheme="minorEastAsia" w:hAnsiTheme="minorEastAsia" w:cstheme="minorEastAsia" w:hint="eastAsia"/>
          <w:sz w:val="32"/>
          <w:szCs w:val="32"/>
        </w:rPr>
        <w:t>具体维修项目开工前，乙方须做好安全文明施工教育，逐级落实安全技术交底，认真勘察项目施工现场，确保作业环境安全。</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第三十四条  </w:t>
      </w:r>
      <w:r w:rsidRPr="00A503E2">
        <w:rPr>
          <w:rFonts w:asciiTheme="minorEastAsia" w:eastAsiaTheme="minorEastAsia" w:hAnsiTheme="minorEastAsia" w:cstheme="minorEastAsia" w:hint="eastAsia"/>
          <w:sz w:val="32"/>
          <w:szCs w:val="32"/>
        </w:rPr>
        <w:t>乙方必须为进入施工现场的施工管理人员、施工作业人员购买意外伤害保险，并提供合格的安全防护用品。</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第三十五条  </w:t>
      </w:r>
      <w:r w:rsidRPr="00A503E2">
        <w:rPr>
          <w:rFonts w:asciiTheme="minorEastAsia" w:eastAsiaTheme="minorEastAsia" w:hAnsiTheme="minorEastAsia" w:cstheme="minorEastAsia" w:hint="eastAsia"/>
          <w:sz w:val="32"/>
          <w:szCs w:val="32"/>
        </w:rPr>
        <w:t>乙方负责施工场地安全保卫、围挡围护、交通疏导等工作，并根据施工现场实际情况设置安全、文明施工保护设施、安全标志等。</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lastRenderedPageBreak/>
        <w:t xml:space="preserve">第三十六条  </w:t>
      </w:r>
      <w:r w:rsidRPr="00A503E2">
        <w:rPr>
          <w:rFonts w:asciiTheme="minorEastAsia" w:eastAsiaTheme="minorEastAsia" w:hAnsiTheme="minorEastAsia" w:cstheme="minorEastAsia" w:hint="eastAsia"/>
          <w:sz w:val="32"/>
          <w:szCs w:val="32"/>
        </w:rPr>
        <w:t>维修施工过程中，乙方如存在违章操作、违反安全规程、忽视安全隐患，应立即进行整改。甲方可根据有关办法、规定对乙方考评。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第三十七条  </w:t>
      </w:r>
      <w:r w:rsidRPr="00A503E2">
        <w:rPr>
          <w:rFonts w:asciiTheme="minorEastAsia" w:eastAsiaTheme="minorEastAsia" w:hAnsiTheme="minorEastAsia" w:cstheme="minorEastAsia" w:hint="eastAsia"/>
          <w:sz w:val="32"/>
          <w:szCs w:val="32"/>
        </w:rPr>
        <w:t>维修实施过程中，乙方应充分考虑维修项目物业、租户及相邻住户要求，注重施工过程的环境保护，降低和减少噪音污染、大气污染，落实建设主管部门、环保部门相关安全文明施工管理规定。如乙方违反上述约定，甲方可根据有关办法、规定对乙方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第三十八条  </w:t>
      </w:r>
      <w:r w:rsidRPr="00A503E2">
        <w:rPr>
          <w:rFonts w:asciiTheme="minorEastAsia" w:eastAsiaTheme="minorEastAsia" w:hAnsiTheme="minorEastAsia" w:cstheme="minorEastAsia" w:hint="eastAsia"/>
          <w:sz w:val="32"/>
          <w:szCs w:val="32"/>
        </w:rPr>
        <w:t>乙方在维修实施过程中应与住户保持良好的沟通，做到礼貌用语，避免产生纠纷。未征得住户同意不得在室内吸烟、</w:t>
      </w:r>
      <w:proofErr w:type="gramStart"/>
      <w:r w:rsidRPr="00A503E2">
        <w:rPr>
          <w:rFonts w:asciiTheme="minorEastAsia" w:eastAsiaTheme="minorEastAsia" w:hAnsiTheme="minorEastAsia" w:cstheme="minorEastAsia" w:hint="eastAsia"/>
          <w:sz w:val="32"/>
          <w:szCs w:val="32"/>
        </w:rPr>
        <w:t>不</w:t>
      </w:r>
      <w:proofErr w:type="gramEnd"/>
      <w:r w:rsidRPr="00A503E2">
        <w:rPr>
          <w:rFonts w:asciiTheme="minorEastAsia" w:eastAsiaTheme="minorEastAsia" w:hAnsiTheme="minorEastAsia" w:cstheme="minorEastAsia" w:hint="eastAsia"/>
          <w:sz w:val="32"/>
          <w:szCs w:val="32"/>
        </w:rPr>
        <w:t>穿鞋套。如因乙方原因与租户产生纠纷致使甲方名誉、利益受损，责任由乙方承担。甲方可根据有关办法、规定对乙方考评。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第三十九条  </w:t>
      </w:r>
      <w:r w:rsidRPr="00A503E2">
        <w:rPr>
          <w:rFonts w:asciiTheme="minorEastAsia" w:eastAsiaTheme="minorEastAsia" w:hAnsiTheme="minorEastAsia" w:cstheme="minorEastAsia" w:hint="eastAsia"/>
          <w:sz w:val="32"/>
          <w:szCs w:val="32"/>
        </w:rPr>
        <w:t>乙方应按甲方及甲方委托人要求，清运施工场地及临时占用场地的余土、垃圾。做到工完场清，保持现场清洁整齐。</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第四十条  </w:t>
      </w:r>
      <w:r w:rsidRPr="00A503E2">
        <w:rPr>
          <w:rFonts w:asciiTheme="minorEastAsia" w:eastAsiaTheme="minorEastAsia" w:hAnsiTheme="minorEastAsia" w:cstheme="minorEastAsia" w:hint="eastAsia"/>
          <w:sz w:val="32"/>
          <w:szCs w:val="32"/>
        </w:rPr>
        <w:t>在维修项目实施过程中，发生安全事故或造成财产损失的，乙方除承担相应法律、法规规定的责任和义务外。甲方有权在应付工程款中扣除赔偿款，不足部分甲方或有关权利人有权向乙方追偿。</w:t>
      </w:r>
    </w:p>
    <w:p w:rsidR="00F57333" w:rsidRPr="00A503E2" w:rsidRDefault="00F57333">
      <w:pPr>
        <w:spacing w:line="520" w:lineRule="exact"/>
        <w:ind w:firstLine="48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lang w:eastAsia="zh-TW"/>
        </w:rPr>
      </w:pPr>
      <w:r w:rsidRPr="00A503E2">
        <w:rPr>
          <w:rFonts w:asciiTheme="minorEastAsia" w:eastAsiaTheme="minorEastAsia" w:hAnsiTheme="minorEastAsia" w:cstheme="minorEastAsia" w:hint="eastAsia"/>
          <w:color w:val="000000"/>
          <w:sz w:val="32"/>
          <w:szCs w:val="32"/>
        </w:rPr>
        <w:t>工程质量</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第四十一条  </w:t>
      </w:r>
      <w:r w:rsidRPr="00A503E2">
        <w:rPr>
          <w:rFonts w:asciiTheme="minorEastAsia" w:eastAsiaTheme="minorEastAsia" w:hAnsiTheme="minorEastAsia" w:cstheme="minorEastAsia" w:hint="eastAsia"/>
          <w:sz w:val="32"/>
          <w:szCs w:val="32"/>
        </w:rPr>
        <w:t>乙方须认真贯彻执行国家、地方和行业相关工程质量法律、法规及相关规定，建立健全质量管理体系，落实质量责任制度。</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第四十二条  </w:t>
      </w:r>
      <w:r w:rsidRPr="00A503E2">
        <w:rPr>
          <w:rFonts w:asciiTheme="minorEastAsia" w:eastAsiaTheme="minorEastAsia" w:hAnsiTheme="minorEastAsia" w:cstheme="minorEastAsia" w:hint="eastAsia"/>
          <w:sz w:val="32"/>
          <w:szCs w:val="32"/>
        </w:rPr>
        <w:t>维修施工前，乙方应充分掌握项目的设计文件</w:t>
      </w:r>
      <w:r w:rsidRPr="00A503E2">
        <w:rPr>
          <w:rFonts w:asciiTheme="minorEastAsia" w:eastAsiaTheme="minorEastAsia" w:hAnsiTheme="minorEastAsia" w:cstheme="minorEastAsia" w:hint="eastAsia"/>
          <w:sz w:val="32"/>
          <w:szCs w:val="32"/>
        </w:rPr>
        <w:lastRenderedPageBreak/>
        <w:t>和维修技术要求。如有疑问，应及时向甲方反映。否则，所引起的责任及损失，全部由乙方承担。</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第四十三条  </w:t>
      </w:r>
      <w:r w:rsidRPr="00A503E2">
        <w:rPr>
          <w:rFonts w:asciiTheme="minorEastAsia" w:eastAsiaTheme="minorEastAsia" w:hAnsiTheme="minorEastAsia" w:cstheme="minorEastAsia" w:hint="eastAsia"/>
          <w:sz w:val="32"/>
          <w:szCs w:val="32"/>
        </w:rPr>
        <w:t>乙方须落实技术培训和技术交底制度。维修施工的所有人员应进行技术培训和技术交底，确保施工质量。</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第四十四条  </w:t>
      </w:r>
      <w:r w:rsidRPr="00A503E2">
        <w:rPr>
          <w:rFonts w:asciiTheme="minorEastAsia" w:eastAsiaTheme="minorEastAsia" w:hAnsiTheme="minorEastAsia" w:cstheme="minorEastAsia" w:hint="eastAsia"/>
          <w:sz w:val="32"/>
          <w:szCs w:val="32"/>
        </w:rPr>
        <w:t>维修施工材料规定：</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1.用于工程的施工材料、成品或半成品必须是合格产品，相关合格证、检测报告须报甲方审批后方可用于施工，并将相关资料作为工程数据进行备案存档。</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2.用于工程的施工材料、成品或半成品规格、型号、及参考品牌范围等内容，须将样品报甲方确认后，方可使用。</w:t>
      </w:r>
    </w:p>
    <w:p w:rsidR="00131D2A" w:rsidRPr="00A503E2" w:rsidRDefault="0078413E" w:rsidP="005C529B">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3.送检材料须进行抽样送检。抽样送检，发生的费用规定如下：检验合格者，检验费及相关费用由甲方承担；检验不合格者，检验费及相关费用由乙方承担。</w:t>
      </w:r>
      <w:r w:rsidR="005C529B" w:rsidRPr="00A503E2">
        <w:rPr>
          <w:rFonts w:asciiTheme="minorEastAsia" w:eastAsiaTheme="minorEastAsia" w:hAnsiTheme="minorEastAsia" w:cstheme="minorEastAsia" w:hint="eastAsia"/>
          <w:sz w:val="32"/>
          <w:szCs w:val="32"/>
        </w:rPr>
        <w:t>甲方可根据《深圳地铁置业集团有限公司工程项目材料抽检工作指引》处理。</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sz w:val="32"/>
          <w:szCs w:val="32"/>
        </w:rPr>
        <w:t>4.经甲方查实，乙方在维修工程项目中使用假冒伪劣产品、材料，或未经甲方同意，使用不符合工程技术文件要求的产品、材料，乙方须无条件立即整改，并承担一切责任。甲方可根据有关办法、规定对乙方考评。</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sz w:val="32"/>
          <w:szCs w:val="32"/>
        </w:rPr>
        <w:t>5.乙方采购材料设备时，不得在相关采购合同中约定材料设备供货商保留享有用于维修项目中的任何材料、设备的所有权，否则，乙方应承担由此导致的甲方所有损失。</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第四十五条  </w:t>
      </w:r>
      <w:r w:rsidRPr="00A503E2">
        <w:rPr>
          <w:rFonts w:asciiTheme="minorEastAsia" w:eastAsiaTheme="minorEastAsia" w:hAnsiTheme="minorEastAsia" w:cstheme="minorEastAsia" w:hint="eastAsia"/>
          <w:sz w:val="32"/>
          <w:szCs w:val="32"/>
        </w:rPr>
        <w:t>乙方如违反相关质量规定，造成质量事故或被责令进行质量整改但未按期完成整改的，须承担相应法律责任及赔偿责任。甲方可根据有关办法、规定对乙方考评。</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第四十六条  </w:t>
      </w:r>
      <w:r w:rsidRPr="00A503E2">
        <w:rPr>
          <w:rFonts w:asciiTheme="minorEastAsia" w:eastAsiaTheme="minorEastAsia" w:hAnsiTheme="minorEastAsia" w:cstheme="minorEastAsia" w:hint="eastAsia"/>
          <w:sz w:val="32"/>
          <w:szCs w:val="32"/>
        </w:rPr>
        <w:t>国家、行业及工程所在地地方标准、规范存在不一致时，选用较高及最新要求的标准、规范。如较高与最新不</w:t>
      </w:r>
      <w:r w:rsidRPr="00A503E2">
        <w:rPr>
          <w:rFonts w:asciiTheme="minorEastAsia" w:eastAsiaTheme="minorEastAsia" w:hAnsiTheme="minorEastAsia" w:cstheme="minorEastAsia" w:hint="eastAsia"/>
          <w:sz w:val="32"/>
          <w:szCs w:val="32"/>
        </w:rPr>
        <w:lastRenderedPageBreak/>
        <w:t>一致的，以最新的标准、规范为准。</w:t>
      </w:r>
    </w:p>
    <w:p w:rsidR="00F57333" w:rsidRPr="00A503E2" w:rsidRDefault="00F57333">
      <w:pPr>
        <w:spacing w:line="520" w:lineRule="exact"/>
        <w:ind w:firstLineChars="200" w:firstLine="64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施工工期</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第四十七条  </w:t>
      </w:r>
      <w:r w:rsidRPr="00A503E2">
        <w:rPr>
          <w:rFonts w:asciiTheme="minorEastAsia" w:eastAsiaTheme="minorEastAsia" w:hAnsiTheme="minorEastAsia" w:cstheme="minorEastAsia" w:hint="eastAsia"/>
          <w:sz w:val="32"/>
          <w:szCs w:val="32"/>
        </w:rPr>
        <w:t>单项维修项目的施工工期根据维修工程量、维修事项的紧急程度，由《单项维修施工委托单》约定。</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第四十八条  </w:t>
      </w:r>
      <w:r w:rsidRPr="00A503E2">
        <w:rPr>
          <w:rFonts w:asciiTheme="minorEastAsia" w:eastAsiaTheme="minorEastAsia" w:hAnsiTheme="minorEastAsia" w:cstheme="minorEastAsia" w:hint="eastAsia"/>
          <w:sz w:val="32"/>
          <w:szCs w:val="32"/>
        </w:rPr>
        <w:t>乙方须准确掌握维修方案和单项维修施工委托单要求，按现场实际情况认真编制维修施工进度计划。</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第四十九条  </w:t>
      </w:r>
      <w:r w:rsidRPr="00A503E2">
        <w:rPr>
          <w:rFonts w:asciiTheme="minorEastAsia" w:eastAsiaTheme="minorEastAsia" w:hAnsiTheme="minorEastAsia" w:cstheme="minorEastAsia" w:hint="eastAsia"/>
          <w:sz w:val="32"/>
          <w:szCs w:val="32"/>
        </w:rPr>
        <w:t>根据施工进度计划，乙方应合理配置人员、机械、材料等资源，重点控制关键工序的质量、工期。</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第五十条  </w:t>
      </w:r>
      <w:r w:rsidRPr="00A503E2">
        <w:rPr>
          <w:rFonts w:asciiTheme="minorEastAsia" w:eastAsiaTheme="minorEastAsia" w:hAnsiTheme="minorEastAsia" w:cstheme="minorEastAsia" w:hint="eastAsia"/>
          <w:sz w:val="32"/>
          <w:szCs w:val="32"/>
        </w:rPr>
        <w:t>单项维修项目竣工时间规定如下：</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竣工验收合格的，竣工时间为乙方申报竣工验收时间；</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竣工验收不合格，整改后重新组织竣工验收并合格的，竣工时间为重新申报竣工验收时间。</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如甲方接到重新组织竣工验收申请后，未能及时组织竣工验收的，延迟时间从工期中扣除。</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第五十一条  </w:t>
      </w:r>
      <w:r w:rsidRPr="00A503E2">
        <w:rPr>
          <w:rFonts w:asciiTheme="minorEastAsia" w:eastAsiaTheme="minorEastAsia" w:hAnsiTheme="minorEastAsia" w:cstheme="minorEastAsia" w:hint="eastAsia"/>
          <w:sz w:val="32"/>
          <w:szCs w:val="32"/>
        </w:rPr>
        <w:t>单项维修项目，无正当理由，无法按期竣工验收的，甲方依据有关办法和规定对乙方进行处理。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第五十二条  </w:t>
      </w:r>
      <w:r w:rsidRPr="00A503E2">
        <w:rPr>
          <w:rFonts w:asciiTheme="minorEastAsia" w:eastAsiaTheme="minorEastAsia" w:hAnsiTheme="minorEastAsia" w:cstheme="minorEastAsia" w:hint="eastAsia"/>
          <w:sz w:val="32"/>
          <w:szCs w:val="32"/>
        </w:rPr>
        <w:t>单项维修项目超工期无正当理由7天的，甲方可终止对应的单项维修施工委托单，并暂停乙方承接资格一个月。乙方须在单项维修施工委托单终止后5天内退出施工场地，并将已完工程移交甲方。甲乙双方根据已完工程量进行结算。</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第五十三条  </w:t>
      </w:r>
      <w:r w:rsidRPr="00A503E2">
        <w:rPr>
          <w:rFonts w:asciiTheme="minorEastAsia" w:eastAsiaTheme="minorEastAsia" w:hAnsiTheme="minorEastAsia" w:cstheme="minorEastAsia" w:hint="eastAsia"/>
          <w:sz w:val="32"/>
          <w:szCs w:val="32"/>
        </w:rPr>
        <w:t>非乙方原因引起的工期延误，乙方应在3天内提交《工期延长申请表》、书面说明至甲方。经核实后，工期可按核实结果进行延长。</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第五十四条  </w:t>
      </w:r>
      <w:r w:rsidRPr="00A503E2">
        <w:rPr>
          <w:rFonts w:asciiTheme="minorEastAsia" w:eastAsiaTheme="minorEastAsia" w:hAnsiTheme="minorEastAsia" w:cstheme="minorEastAsia" w:hint="eastAsia"/>
          <w:sz w:val="32"/>
          <w:szCs w:val="32"/>
        </w:rPr>
        <w:t>甲方、房屋使用方等因乙方工期延误产生的经济损失，全部由乙方承担，甲方可从应付工程款中扣除相关损失</w:t>
      </w:r>
      <w:r w:rsidRPr="00A503E2">
        <w:rPr>
          <w:rFonts w:asciiTheme="minorEastAsia" w:eastAsiaTheme="minorEastAsia" w:hAnsiTheme="minorEastAsia" w:cstheme="minorEastAsia" w:hint="eastAsia"/>
          <w:sz w:val="32"/>
          <w:szCs w:val="32"/>
        </w:rPr>
        <w:lastRenderedPageBreak/>
        <w:t>费用。</w:t>
      </w:r>
    </w:p>
    <w:p w:rsidR="00F57333" w:rsidRPr="00A503E2" w:rsidRDefault="00F57333">
      <w:pPr>
        <w:spacing w:line="520" w:lineRule="exact"/>
        <w:ind w:firstLine="480"/>
        <w:rPr>
          <w:rFonts w:asciiTheme="minorEastAsia" w:eastAsiaTheme="minorEastAsia" w:hAnsiTheme="minorEastAsia" w:cstheme="minorEastAsia"/>
          <w:color w:val="000000"/>
          <w:sz w:val="32"/>
          <w:szCs w:val="32"/>
          <w:lang w:eastAsia="zh-TW"/>
        </w:rPr>
      </w:pPr>
    </w:p>
    <w:p w:rsidR="00F57333" w:rsidRPr="00A503E2" w:rsidRDefault="00F57333">
      <w:pPr>
        <w:spacing w:line="520" w:lineRule="exact"/>
        <w:jc w:val="center"/>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现场签证</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第五十五条  </w:t>
      </w:r>
      <w:r w:rsidRPr="00A503E2">
        <w:rPr>
          <w:rFonts w:asciiTheme="minorEastAsia" w:eastAsiaTheme="minorEastAsia" w:hAnsiTheme="minorEastAsia" w:cstheme="minorEastAsia" w:hint="eastAsia"/>
          <w:sz w:val="32"/>
          <w:szCs w:val="32"/>
        </w:rPr>
        <w:t>乙方须严格按照甲方审定的维修方案和《单项维修施工委托单》的维修内容进行维修施工，无特殊情况，不予签证。如确因现场实际情况导致不得不进行现场签证时，乙方应在签证内容实施前5天将签证原因及事项报甲方核实批准。乙方在取得甲方书面许可后，方可进行签证内容施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第五十六条  </w:t>
      </w:r>
      <w:r w:rsidRPr="00A503E2">
        <w:rPr>
          <w:rFonts w:asciiTheme="minorEastAsia" w:eastAsiaTheme="minorEastAsia" w:hAnsiTheme="minorEastAsia" w:cstheme="minorEastAsia" w:hint="eastAsia"/>
          <w:sz w:val="32"/>
          <w:szCs w:val="32"/>
        </w:rPr>
        <w:t>未经甲方确认的现场工程量变更和现场签证所发生的费用，甲方可不予支付。</w:t>
      </w:r>
    </w:p>
    <w:p w:rsidR="00F57333" w:rsidRPr="00A503E2" w:rsidRDefault="00F57333">
      <w:pPr>
        <w:spacing w:line="520" w:lineRule="exact"/>
        <w:ind w:firstLine="480"/>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工程验收</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第五十七条  </w:t>
      </w:r>
      <w:r w:rsidR="000D1A87">
        <w:rPr>
          <w:rFonts w:asciiTheme="minorEastAsia" w:eastAsiaTheme="minorEastAsia" w:hAnsiTheme="minorEastAsia" w:cstheme="minorEastAsia" w:hint="eastAsia"/>
          <w:sz w:val="32"/>
          <w:szCs w:val="32"/>
        </w:rPr>
        <w:t>隐蔽工程隐蔽前须报甲方或甲方委托人验收，验收合格后，乙方</w:t>
      </w:r>
      <w:r w:rsidRPr="00A503E2">
        <w:rPr>
          <w:rFonts w:asciiTheme="minorEastAsia" w:eastAsiaTheme="minorEastAsia" w:hAnsiTheme="minorEastAsia" w:cstheme="minorEastAsia" w:hint="eastAsia"/>
          <w:sz w:val="32"/>
          <w:szCs w:val="32"/>
        </w:rPr>
        <w:t>可对隐蔽工程进行隐蔽。乙方应做好隐蔽工程验收记录。甲方对隐蔽工程验收情况进行抽检或巡查。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第五十八条  </w:t>
      </w:r>
      <w:r w:rsidRPr="00A503E2">
        <w:rPr>
          <w:rFonts w:asciiTheme="minorEastAsia" w:eastAsiaTheme="minorEastAsia" w:hAnsiTheme="minorEastAsia" w:cstheme="minorEastAsia" w:hint="eastAsia"/>
          <w:sz w:val="32"/>
          <w:szCs w:val="32"/>
        </w:rPr>
        <w:t>竣工验收前，乙方应进行自检。乙方自检合格后，报甲方验收合格，乙方结清施工现场用水用电费用，将结清费用单据及房屋钥匙（如有）交甲方指定人员，并向甲方申请竣工验收。维修工程质量须符合合同约定及相关专业验收规范要求。</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第五十九条  </w:t>
      </w:r>
      <w:r w:rsidRPr="00A503E2">
        <w:rPr>
          <w:rFonts w:asciiTheme="minorEastAsia" w:eastAsiaTheme="minorEastAsia" w:hAnsiTheme="minorEastAsia" w:cstheme="minorEastAsia" w:hint="eastAsia"/>
          <w:sz w:val="32"/>
          <w:szCs w:val="32"/>
        </w:rPr>
        <w:t>竣工</w:t>
      </w:r>
      <w:proofErr w:type="gramStart"/>
      <w:r w:rsidRPr="00A503E2">
        <w:rPr>
          <w:rFonts w:asciiTheme="minorEastAsia" w:eastAsiaTheme="minorEastAsia" w:hAnsiTheme="minorEastAsia" w:cstheme="minorEastAsia" w:hint="eastAsia"/>
          <w:sz w:val="32"/>
          <w:szCs w:val="32"/>
        </w:rPr>
        <w:t>验收按</w:t>
      </w:r>
      <w:proofErr w:type="gramEnd"/>
      <w:r w:rsidRPr="00A503E2">
        <w:rPr>
          <w:rFonts w:asciiTheme="minorEastAsia" w:eastAsiaTheme="minorEastAsia" w:hAnsiTheme="minorEastAsia" w:cstheme="minorEastAsia" w:hint="eastAsia"/>
          <w:sz w:val="32"/>
          <w:szCs w:val="32"/>
        </w:rPr>
        <w:t>甲方制定的相关工程验收办法进行验收。维修工程须由甲方、乙方两方进行现场验收；甲方或甲方委托人对维修工程进行现场复核，并严格考评。有人居住房屋的维修，乙方须将住户服务评价卡收集后，报甲方回访复核。</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第六十条  </w:t>
      </w:r>
      <w:r w:rsidRPr="00A503E2">
        <w:rPr>
          <w:rFonts w:asciiTheme="minorEastAsia" w:eastAsiaTheme="minorEastAsia" w:hAnsiTheme="minorEastAsia" w:cstheme="minorEastAsia" w:hint="eastAsia"/>
          <w:sz w:val="32"/>
          <w:szCs w:val="32"/>
        </w:rPr>
        <w:t>竣工验收时，参与验收各方须根据现场情况，共同核实完成工程量，并签署核实意见。竣工验收通过后，各方共</w:t>
      </w:r>
      <w:r w:rsidRPr="00A503E2">
        <w:rPr>
          <w:rFonts w:asciiTheme="minorEastAsia" w:eastAsiaTheme="minorEastAsia" w:hAnsiTheme="minorEastAsia" w:cstheme="minorEastAsia" w:hint="eastAsia"/>
          <w:sz w:val="32"/>
          <w:szCs w:val="32"/>
        </w:rPr>
        <w:lastRenderedPageBreak/>
        <w:t>同签署工程验收证明。</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第六十一条  </w:t>
      </w:r>
      <w:r w:rsidRPr="00A503E2">
        <w:rPr>
          <w:rFonts w:asciiTheme="minorEastAsia" w:eastAsiaTheme="minorEastAsia" w:hAnsiTheme="minorEastAsia" w:cstheme="minorEastAsia" w:hint="eastAsia"/>
          <w:sz w:val="32"/>
          <w:szCs w:val="32"/>
        </w:rPr>
        <w:t>单项维修工程未通过竣工验收的，乙方应在规定时间内完成整改。整改完成后，重新申请竣工验收。同一空房维修项目三次竣工验收未通过，甲方可单方面终止合同。同一有住户居住的房屋维修项目两次竣工验收未通过，甲方可单方面终止合同。累计情况及相应违约金，按考评办法进行处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第六十二条  </w:t>
      </w:r>
      <w:r w:rsidRPr="00A503E2">
        <w:rPr>
          <w:rFonts w:asciiTheme="minorEastAsia" w:eastAsiaTheme="minorEastAsia" w:hAnsiTheme="minorEastAsia" w:cstheme="minorEastAsia" w:hint="eastAsia"/>
          <w:sz w:val="32"/>
          <w:szCs w:val="32"/>
        </w:rPr>
        <w:t>项目竣工验收移交前，施工场地范围内所有乙方完成的成品、半成品均由乙方承担保护责任。竣工验收通过后，乙方将需要移交的设施设备移交相关各方，并办理移交手续。</w:t>
      </w:r>
    </w:p>
    <w:p w:rsidR="00F57333" w:rsidRPr="00A503E2" w:rsidRDefault="00F57333">
      <w:pPr>
        <w:spacing w:line="520" w:lineRule="exact"/>
        <w:ind w:firstLine="48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劳务分包</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第六十三条  </w:t>
      </w:r>
      <w:r w:rsidRPr="00A503E2">
        <w:rPr>
          <w:rFonts w:asciiTheme="minorEastAsia" w:eastAsiaTheme="minorEastAsia" w:hAnsiTheme="minorEastAsia" w:cstheme="minorEastAsia" w:hint="eastAsia"/>
          <w:sz w:val="32"/>
          <w:szCs w:val="32"/>
        </w:rPr>
        <w:t>乙方承接的单项维修工程必须由乙方自行完成。乙方不得将项目进行转包、违法分包，不得雇佣无劳动合同关系的人员进场施工。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第六十四条  </w:t>
      </w:r>
      <w:r w:rsidRPr="00A503E2">
        <w:rPr>
          <w:rFonts w:asciiTheme="minorEastAsia" w:eastAsiaTheme="minorEastAsia" w:hAnsiTheme="minorEastAsia" w:cstheme="minorEastAsia" w:hint="eastAsia"/>
          <w:sz w:val="32"/>
          <w:szCs w:val="32"/>
        </w:rPr>
        <w:t>乙方将劳务进行分包的，应将劳务发包给具有相应资质的劳务分包单位，并与劳务分包单位签订劳务分包合同。乙方须按劳务分包合同约定及时足额支付劳务费用，并定期将劳务工人工资支付证明报甲方核查。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第六十五条  </w:t>
      </w:r>
      <w:r w:rsidRPr="00A503E2">
        <w:rPr>
          <w:rFonts w:asciiTheme="minorEastAsia" w:eastAsiaTheme="minorEastAsia" w:hAnsiTheme="minorEastAsia" w:cstheme="minorEastAsia" w:hint="eastAsia"/>
          <w:sz w:val="32"/>
          <w:szCs w:val="32"/>
        </w:rPr>
        <w:t>乙方应及时结清雇佣工人工资。如因乙方劳资纠纷引起工人群体性事件，或对甲方名誉造成损害，甲方可终止本合同，全部责任及损失由乙方承担。</w:t>
      </w:r>
    </w:p>
    <w:p w:rsidR="00F57333" w:rsidRPr="00A503E2" w:rsidRDefault="00F57333">
      <w:pPr>
        <w:spacing w:line="520" w:lineRule="exact"/>
        <w:ind w:firstLine="42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工程数据</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第六十六条  </w:t>
      </w:r>
      <w:r w:rsidRPr="00A503E2">
        <w:rPr>
          <w:rFonts w:asciiTheme="minorEastAsia" w:eastAsiaTheme="minorEastAsia" w:hAnsiTheme="minorEastAsia" w:cstheme="minorEastAsia" w:hint="eastAsia"/>
          <w:sz w:val="32"/>
          <w:szCs w:val="32"/>
        </w:rPr>
        <w:t>维修项目实施过程中，乙方须按甲方提供的工程数据样板格式做好工程数据签订、整理工作。工程数据须与项目实际进度情况同步。无特殊情况，甲方不予补办工程数据。</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lastRenderedPageBreak/>
        <w:t xml:space="preserve">第六十七条  </w:t>
      </w:r>
      <w:r w:rsidRPr="00A503E2">
        <w:rPr>
          <w:rFonts w:asciiTheme="minorEastAsia" w:eastAsiaTheme="minorEastAsia" w:hAnsiTheme="minorEastAsia" w:cstheme="minorEastAsia" w:hint="eastAsia"/>
          <w:sz w:val="32"/>
          <w:szCs w:val="32"/>
        </w:rPr>
        <w:t>乙方应按甲方要求报送以下竣工资料：</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1.《单项维修施工委托单》；</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2.甲乙双方签字确认的已完成维修工程量；</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3.设计变更图纸、变更令；</w:t>
      </w:r>
      <w:r w:rsidR="001E5230" w:rsidRPr="00A503E2">
        <w:rPr>
          <w:rFonts w:asciiTheme="minorEastAsia" w:eastAsiaTheme="minorEastAsia" w:hAnsiTheme="minorEastAsia" w:cstheme="minorEastAsia" w:hint="eastAsia"/>
          <w:sz w:val="32"/>
          <w:szCs w:val="32"/>
        </w:rPr>
        <w:t>（若有）</w:t>
      </w:r>
    </w:p>
    <w:p w:rsidR="00F57333" w:rsidRPr="00A503E2" w:rsidRDefault="00152D5E">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sz w:val="32"/>
          <w:szCs w:val="32"/>
        </w:rPr>
        <w:t>4</w:t>
      </w:r>
      <w:r w:rsidR="0078413E" w:rsidRPr="00A503E2">
        <w:rPr>
          <w:rFonts w:asciiTheme="minorEastAsia" w:eastAsiaTheme="minorEastAsia" w:hAnsiTheme="minorEastAsia" w:cstheme="minorEastAsia" w:hint="eastAsia"/>
          <w:sz w:val="32"/>
          <w:szCs w:val="32"/>
        </w:rPr>
        <w:t>.开、竣工报告；</w:t>
      </w:r>
    </w:p>
    <w:p w:rsidR="00F57333" w:rsidRPr="00A503E2" w:rsidRDefault="00152D5E">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sz w:val="32"/>
          <w:szCs w:val="32"/>
        </w:rPr>
        <w:t>5</w:t>
      </w:r>
      <w:r w:rsidR="0078413E" w:rsidRPr="00A503E2">
        <w:rPr>
          <w:rFonts w:asciiTheme="minorEastAsia" w:eastAsiaTheme="minorEastAsia" w:hAnsiTheme="minorEastAsia" w:cstheme="minorEastAsia" w:hint="eastAsia"/>
          <w:sz w:val="32"/>
          <w:szCs w:val="32"/>
        </w:rPr>
        <w:t>.材料进场报验单及相关合格证书、报告等；</w:t>
      </w:r>
      <w:r w:rsidR="001E5230" w:rsidRPr="00A503E2">
        <w:rPr>
          <w:rFonts w:asciiTheme="minorEastAsia" w:eastAsiaTheme="minorEastAsia" w:hAnsiTheme="minorEastAsia" w:cstheme="minorEastAsia" w:hint="eastAsia"/>
          <w:sz w:val="32"/>
          <w:szCs w:val="32"/>
        </w:rPr>
        <w:t>（若有）</w:t>
      </w:r>
    </w:p>
    <w:p w:rsidR="00F57333" w:rsidRPr="00A503E2" w:rsidRDefault="00152D5E">
      <w:pPr>
        <w:spacing w:line="520" w:lineRule="exact"/>
        <w:ind w:firstLineChars="200" w:firstLine="640"/>
        <w:rPr>
          <w:rFonts w:asciiTheme="minorEastAsia" w:eastAsiaTheme="minorEastAsia" w:hAnsiTheme="minorEastAsia" w:cstheme="minorEastAsia"/>
          <w:sz w:val="32"/>
          <w:szCs w:val="32"/>
        </w:rPr>
      </w:pPr>
      <w:r>
        <w:rPr>
          <w:rFonts w:asciiTheme="minorEastAsia" w:eastAsiaTheme="minorEastAsia" w:hAnsiTheme="minorEastAsia" w:cstheme="minorEastAsia"/>
          <w:sz w:val="32"/>
          <w:szCs w:val="32"/>
        </w:rPr>
        <w:t>6</w:t>
      </w:r>
      <w:r w:rsidR="0078413E" w:rsidRPr="00A503E2">
        <w:rPr>
          <w:rFonts w:asciiTheme="minorEastAsia" w:eastAsiaTheme="minorEastAsia" w:hAnsiTheme="minorEastAsia" w:cstheme="minorEastAsia" w:hint="eastAsia"/>
          <w:sz w:val="32"/>
          <w:szCs w:val="32"/>
        </w:rPr>
        <w:t>.结算书（须</w:t>
      </w:r>
      <w:proofErr w:type="gramStart"/>
      <w:r w:rsidR="0078413E" w:rsidRPr="00A503E2">
        <w:rPr>
          <w:rFonts w:asciiTheme="minorEastAsia" w:eastAsiaTheme="minorEastAsia" w:hAnsiTheme="minorEastAsia" w:cstheme="minorEastAsia" w:hint="eastAsia"/>
          <w:sz w:val="32"/>
          <w:szCs w:val="32"/>
        </w:rPr>
        <w:t>造价员</w:t>
      </w:r>
      <w:proofErr w:type="gramEnd"/>
      <w:r w:rsidR="0078413E" w:rsidRPr="00A503E2">
        <w:rPr>
          <w:rFonts w:asciiTheme="minorEastAsia" w:eastAsiaTheme="minorEastAsia" w:hAnsiTheme="minorEastAsia" w:cstheme="minorEastAsia" w:hint="eastAsia"/>
          <w:sz w:val="32"/>
          <w:szCs w:val="32"/>
        </w:rPr>
        <w:t>签章）。</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第六十八条  </w:t>
      </w:r>
      <w:r w:rsidRPr="00A503E2">
        <w:rPr>
          <w:rFonts w:asciiTheme="minorEastAsia" w:eastAsiaTheme="minorEastAsia" w:hAnsiTheme="minorEastAsia" w:cstheme="minorEastAsia" w:hint="eastAsia"/>
          <w:sz w:val="32"/>
          <w:szCs w:val="32"/>
        </w:rPr>
        <w:t>工程竣工验收合格后，乙方须在7日内将符合要求的竣工资料报甲方审核。竣工数据审核完成，返回乙方，乙方接到竣工数据7日内将符合要求的结算资料报甲方。乙方违反以上约定，甲方可依据《</w:t>
      </w:r>
      <w:r w:rsidR="005C529B" w:rsidRPr="00A503E2">
        <w:rPr>
          <w:rFonts w:asciiTheme="minorEastAsia" w:eastAsiaTheme="minorEastAsia" w:hAnsiTheme="minorEastAsia" w:cstheme="minorEastAsia" w:hint="eastAsia"/>
          <w:sz w:val="32"/>
          <w:szCs w:val="32"/>
        </w:rPr>
        <w:t>深圳地铁置业集团有限公司合同单位履约评价工作指引(试行)</w:t>
      </w:r>
      <w:r w:rsidRPr="00A503E2">
        <w:rPr>
          <w:rFonts w:asciiTheme="minorEastAsia" w:eastAsiaTheme="minorEastAsia" w:hAnsiTheme="minorEastAsia" w:cstheme="minorEastAsia" w:hint="eastAsia"/>
          <w:sz w:val="32"/>
          <w:szCs w:val="32"/>
        </w:rPr>
        <w:t>》中“未按期递交竣工结算数据”考评处理。</w:t>
      </w:r>
    </w:p>
    <w:p w:rsidR="00F57333" w:rsidRPr="00A503E2" w:rsidRDefault="00F57333">
      <w:pPr>
        <w:spacing w:line="520" w:lineRule="exact"/>
        <w:ind w:firstLine="42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合同价款、结算及支付</w:t>
      </w:r>
    </w:p>
    <w:p w:rsidR="00F57333" w:rsidRPr="00A503E2" w:rsidRDefault="0078413E">
      <w:pPr>
        <w:spacing w:line="440" w:lineRule="exact"/>
        <w:ind w:firstLine="476"/>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sz w:val="32"/>
          <w:szCs w:val="32"/>
        </w:rPr>
        <w:t xml:space="preserve">第六十九条  </w:t>
      </w:r>
      <w:r w:rsidRPr="00A503E2">
        <w:rPr>
          <w:rFonts w:asciiTheme="minorEastAsia" w:eastAsiaTheme="minorEastAsia" w:hAnsiTheme="minorEastAsia" w:cstheme="minorEastAsia" w:hint="eastAsia"/>
          <w:sz w:val="32"/>
          <w:szCs w:val="32"/>
        </w:rPr>
        <w:t>暂定合同价（含税总金额）：350万元（维保金额累计不超过350万元）。</w:t>
      </w:r>
    </w:p>
    <w:p w:rsidR="00F57333" w:rsidRPr="00A503E2" w:rsidRDefault="0078413E">
      <w:pPr>
        <w:spacing w:line="520" w:lineRule="exact"/>
        <w:ind w:firstLineChars="150" w:firstLine="482"/>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第七十条  </w:t>
      </w:r>
      <w:r w:rsidRPr="00A503E2">
        <w:rPr>
          <w:rFonts w:asciiTheme="minorEastAsia" w:eastAsiaTheme="minorEastAsia" w:hAnsiTheme="minorEastAsia" w:cstheme="minorEastAsia" w:hint="eastAsia"/>
          <w:sz w:val="32"/>
          <w:szCs w:val="32"/>
        </w:rPr>
        <w:t>甲方收到竣工结算资料后，对资料的格式、真实性、完整性等进行审核。对符合结算要求的结算书进行审核。对不符合结算要求的结算数据，返回乙方进行整改。乙方须在5个工作日内完成整改，并重新申报。</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第七十一条  </w:t>
      </w:r>
      <w:r w:rsidRPr="00A503E2">
        <w:rPr>
          <w:rFonts w:asciiTheme="minorEastAsia" w:eastAsiaTheme="minorEastAsia" w:hAnsiTheme="minorEastAsia" w:cstheme="minorEastAsia" w:hint="eastAsia"/>
          <w:sz w:val="32"/>
          <w:szCs w:val="32"/>
        </w:rPr>
        <w:t>维修工程量及费用按下列要求计算。</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1、工程</w:t>
      </w:r>
      <w:proofErr w:type="gramStart"/>
      <w:r w:rsidRPr="00A503E2">
        <w:rPr>
          <w:rFonts w:asciiTheme="minorEastAsia" w:eastAsiaTheme="minorEastAsia" w:hAnsiTheme="minorEastAsia" w:cstheme="minorEastAsia" w:hint="eastAsia"/>
          <w:sz w:val="32"/>
          <w:szCs w:val="32"/>
        </w:rPr>
        <w:t>量依据</w:t>
      </w:r>
      <w:proofErr w:type="gramEnd"/>
      <w:r w:rsidRPr="00A503E2">
        <w:rPr>
          <w:rFonts w:asciiTheme="minorEastAsia" w:eastAsiaTheme="minorEastAsia" w:hAnsiTheme="minorEastAsia" w:cstheme="minorEastAsia" w:hint="eastAsia"/>
          <w:sz w:val="32"/>
          <w:szCs w:val="32"/>
        </w:rPr>
        <w:t>《深圳市房屋修缮工程消耗量定额（2011）》、《深圳市安装工程消耗量标准(2003)》等相关定额的工程量计算规则，按实际完成且经验收合格的工程量计算；</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2、工、料、机消耗量按《深圳市房屋修缮工程消耗量定额（2011）》、《深圳市安装工程消耗量标准(2003)》等相关定额，</w:t>
      </w:r>
      <w:r w:rsidRPr="00A503E2">
        <w:rPr>
          <w:rFonts w:asciiTheme="minorEastAsia" w:eastAsiaTheme="minorEastAsia" w:hAnsiTheme="minorEastAsia" w:cstheme="minorEastAsia" w:hint="eastAsia"/>
          <w:sz w:val="32"/>
          <w:szCs w:val="32"/>
        </w:rPr>
        <w:lastRenderedPageBreak/>
        <w:t>工、料、机</w:t>
      </w:r>
      <w:proofErr w:type="gramStart"/>
      <w:r w:rsidRPr="00A503E2">
        <w:rPr>
          <w:rFonts w:asciiTheme="minorEastAsia" w:eastAsiaTheme="minorEastAsia" w:hAnsiTheme="minorEastAsia" w:cstheme="minorEastAsia" w:hint="eastAsia"/>
          <w:sz w:val="32"/>
          <w:szCs w:val="32"/>
        </w:rPr>
        <w:t>信息价</w:t>
      </w:r>
      <w:proofErr w:type="gramEnd"/>
      <w:r w:rsidRPr="00A503E2">
        <w:rPr>
          <w:rFonts w:asciiTheme="minorEastAsia" w:eastAsiaTheme="minorEastAsia" w:hAnsiTheme="minorEastAsia" w:cstheme="minorEastAsia" w:hint="eastAsia"/>
          <w:sz w:val="32"/>
          <w:szCs w:val="32"/>
        </w:rPr>
        <w:t>按当期《深圳市建设工程价格信息》平均信息价；</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3、取费按《深圳市建设工程计价规程（2017）》，其中费率执行《深圳市建设工程计价费率标准（2018）》房屋修缮工程的推荐费率。</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4、</w:t>
      </w:r>
      <w:proofErr w:type="gramStart"/>
      <w:r w:rsidRPr="00A503E2">
        <w:rPr>
          <w:rFonts w:asciiTheme="minorEastAsia" w:eastAsiaTheme="minorEastAsia" w:hAnsiTheme="minorEastAsia" w:cstheme="minorEastAsia" w:hint="eastAsia"/>
          <w:sz w:val="32"/>
          <w:szCs w:val="32"/>
        </w:rPr>
        <w:t>下浮率</w:t>
      </w:r>
      <w:proofErr w:type="gramEnd"/>
      <w:r w:rsidR="00262853" w:rsidRPr="00A503E2">
        <w:rPr>
          <w:rFonts w:asciiTheme="minorEastAsia" w:eastAsiaTheme="minorEastAsia" w:hAnsiTheme="minorEastAsia" w:cstheme="minorEastAsia" w:hint="eastAsia"/>
          <w:sz w:val="32"/>
          <w:szCs w:val="32"/>
        </w:rPr>
        <w:t xml:space="preserve">为 </w:t>
      </w:r>
      <w:r w:rsidR="00262853" w:rsidRPr="00A503E2">
        <w:rPr>
          <w:rFonts w:asciiTheme="minorEastAsia" w:eastAsiaTheme="minorEastAsia" w:hAnsiTheme="minorEastAsia" w:cstheme="minorEastAsia"/>
          <w:sz w:val="32"/>
          <w:szCs w:val="32"/>
          <w:u w:val="single"/>
        </w:rPr>
        <w:t xml:space="preserve">      </w:t>
      </w:r>
      <w:r w:rsidR="00262853" w:rsidRPr="00A503E2">
        <w:rPr>
          <w:rFonts w:asciiTheme="minorEastAsia" w:eastAsiaTheme="minorEastAsia" w:hAnsiTheme="minorEastAsia" w:cstheme="minorEastAsia"/>
          <w:sz w:val="32"/>
          <w:szCs w:val="32"/>
        </w:rPr>
        <w:t>（</w:t>
      </w:r>
      <w:r w:rsidR="00A10C24" w:rsidRPr="00A503E2">
        <w:rPr>
          <w:rFonts w:asciiTheme="minorEastAsia" w:eastAsiaTheme="minorEastAsia" w:hAnsiTheme="minorEastAsia" w:cstheme="minorEastAsia" w:hint="eastAsia"/>
          <w:sz w:val="32"/>
          <w:szCs w:val="32"/>
        </w:rPr>
        <w:t>中</w:t>
      </w:r>
      <w:r w:rsidR="00C16515">
        <w:rPr>
          <w:rFonts w:asciiTheme="minorEastAsia" w:eastAsiaTheme="minorEastAsia" w:hAnsiTheme="minorEastAsia" w:cstheme="minorEastAsia" w:hint="eastAsia"/>
          <w:sz w:val="32"/>
          <w:szCs w:val="32"/>
        </w:rPr>
        <w:t>标</w:t>
      </w:r>
      <w:r w:rsidRPr="00A503E2">
        <w:rPr>
          <w:rFonts w:asciiTheme="minorEastAsia" w:eastAsiaTheme="minorEastAsia" w:hAnsiTheme="minorEastAsia" w:cstheme="minorEastAsia" w:hint="eastAsia"/>
          <w:sz w:val="32"/>
          <w:szCs w:val="32"/>
        </w:rPr>
        <w:t>下浮率</w:t>
      </w:r>
      <w:r w:rsidR="00262853" w:rsidRPr="00A503E2">
        <w:rPr>
          <w:rFonts w:asciiTheme="minorEastAsia" w:eastAsiaTheme="minorEastAsia" w:hAnsiTheme="minorEastAsia" w:cstheme="minorEastAsia" w:hint="eastAsia"/>
          <w:sz w:val="32"/>
          <w:szCs w:val="32"/>
        </w:rPr>
        <w:t>）</w:t>
      </w:r>
      <w:r w:rsidRPr="00A503E2">
        <w:rPr>
          <w:rFonts w:asciiTheme="minorEastAsia" w:eastAsiaTheme="minorEastAsia" w:hAnsiTheme="minorEastAsia" w:cstheme="minorEastAsia" w:hint="eastAsia"/>
          <w:sz w:val="32"/>
          <w:szCs w:val="32"/>
        </w:rPr>
        <w:t>。</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5、上述标准或规范、费率如有发布最新发布版本，则按最新发布版本执行。</w:t>
      </w:r>
    </w:p>
    <w:p w:rsidR="00F57333" w:rsidRPr="00A503E2" w:rsidRDefault="0078413E">
      <w:pPr>
        <w:spacing w:line="520" w:lineRule="exact"/>
        <w:ind w:firstLineChars="200" w:firstLine="640"/>
        <w:rPr>
          <w:rFonts w:asciiTheme="minorEastAsia" w:eastAsiaTheme="minorEastAsia" w:hAnsiTheme="minorEastAsia"/>
          <w:kern w:val="0"/>
          <w:sz w:val="28"/>
          <w:szCs w:val="28"/>
        </w:rPr>
      </w:pPr>
      <w:r w:rsidRPr="00A503E2">
        <w:rPr>
          <w:rFonts w:asciiTheme="minorEastAsia" w:eastAsiaTheme="minorEastAsia" w:hAnsiTheme="minorEastAsia" w:cstheme="minorEastAsia" w:hint="eastAsia"/>
          <w:sz w:val="32"/>
          <w:szCs w:val="32"/>
        </w:rPr>
        <w:t>6、如上述消耗量或定额未包含的项目可参照深圳市建筑工程、建筑装饰工程的相关消耗量标准套价。</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7、工程造价管理部门发布的价格信息没有的材料、设备价格，按《深圳市建设工程材料设备询价采购办法》（深建</w:t>
      </w:r>
      <w:proofErr w:type="gramStart"/>
      <w:r w:rsidRPr="00A503E2">
        <w:rPr>
          <w:rFonts w:asciiTheme="minorEastAsia" w:eastAsiaTheme="minorEastAsia" w:hAnsiTheme="minorEastAsia" w:cstheme="minorEastAsia" w:hint="eastAsia"/>
          <w:sz w:val="32"/>
          <w:szCs w:val="32"/>
        </w:rPr>
        <w:t>规</w:t>
      </w:r>
      <w:proofErr w:type="gramEnd"/>
      <w:r w:rsidRPr="00A503E2">
        <w:rPr>
          <w:rFonts w:asciiTheme="minorEastAsia" w:eastAsiaTheme="minorEastAsia" w:hAnsiTheme="minorEastAsia" w:cstheme="minorEastAsia" w:hint="eastAsia"/>
          <w:sz w:val="32"/>
          <w:szCs w:val="32"/>
        </w:rPr>
        <w:t>﹝2015﹞5号）执行，材料、设备按本办法询价的，该材料、设备</w:t>
      </w:r>
      <w:proofErr w:type="gramStart"/>
      <w:r w:rsidRPr="00A503E2">
        <w:rPr>
          <w:rFonts w:asciiTheme="minorEastAsia" w:eastAsiaTheme="minorEastAsia" w:hAnsiTheme="minorEastAsia" w:cstheme="minorEastAsia" w:hint="eastAsia"/>
          <w:sz w:val="32"/>
          <w:szCs w:val="32"/>
        </w:rPr>
        <w:t>价不再</w:t>
      </w:r>
      <w:proofErr w:type="gramEnd"/>
      <w:r w:rsidRPr="00A503E2">
        <w:rPr>
          <w:rFonts w:asciiTheme="minorEastAsia" w:eastAsiaTheme="minorEastAsia" w:hAnsiTheme="minorEastAsia" w:cstheme="minorEastAsia" w:hint="eastAsia"/>
          <w:sz w:val="32"/>
          <w:szCs w:val="32"/>
        </w:rPr>
        <w:t>按</w:t>
      </w:r>
      <w:r w:rsidR="00A10C24" w:rsidRPr="00A503E2">
        <w:rPr>
          <w:rFonts w:asciiTheme="minorEastAsia" w:eastAsiaTheme="minorEastAsia" w:hAnsiTheme="minorEastAsia" w:cstheme="minorEastAsia" w:hint="eastAsia"/>
          <w:sz w:val="32"/>
          <w:szCs w:val="32"/>
        </w:rPr>
        <w:t>中</w:t>
      </w:r>
      <w:r w:rsidR="00C16515">
        <w:rPr>
          <w:rFonts w:asciiTheme="minorEastAsia" w:eastAsiaTheme="minorEastAsia" w:hAnsiTheme="minorEastAsia" w:cstheme="minorEastAsia" w:hint="eastAsia"/>
          <w:sz w:val="32"/>
          <w:szCs w:val="32"/>
        </w:rPr>
        <w:t>标</w:t>
      </w:r>
      <w:r w:rsidRPr="00A503E2">
        <w:rPr>
          <w:rFonts w:asciiTheme="minorEastAsia" w:eastAsiaTheme="minorEastAsia" w:hAnsiTheme="minorEastAsia" w:cstheme="minorEastAsia" w:hint="eastAsia"/>
          <w:sz w:val="32"/>
          <w:szCs w:val="32"/>
        </w:rPr>
        <w:t>净</w:t>
      </w:r>
      <w:proofErr w:type="gramStart"/>
      <w:r w:rsidRPr="00A503E2">
        <w:rPr>
          <w:rFonts w:asciiTheme="minorEastAsia" w:eastAsiaTheme="minorEastAsia" w:hAnsiTheme="minorEastAsia" w:cstheme="minorEastAsia" w:hint="eastAsia"/>
          <w:sz w:val="32"/>
          <w:szCs w:val="32"/>
        </w:rPr>
        <w:t>下浮率</w:t>
      </w:r>
      <w:proofErr w:type="gramEnd"/>
      <w:r w:rsidRPr="00A503E2">
        <w:rPr>
          <w:rFonts w:asciiTheme="minorEastAsia" w:eastAsiaTheme="minorEastAsia" w:hAnsiTheme="minorEastAsia" w:cstheme="minorEastAsia" w:hint="eastAsia"/>
          <w:sz w:val="32"/>
          <w:szCs w:val="32"/>
        </w:rPr>
        <w:t>进行下浮。</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8、无法套用相应消耗量或定额标准的，由承发包双方协商确定，如双方无法达成共识的，则按发包人的其它工程合同价执行，不再按</w:t>
      </w:r>
      <w:r w:rsidR="00A10C24" w:rsidRPr="00A503E2">
        <w:rPr>
          <w:rFonts w:asciiTheme="minorEastAsia" w:eastAsiaTheme="minorEastAsia" w:hAnsiTheme="minorEastAsia" w:cstheme="minorEastAsia" w:hint="eastAsia"/>
          <w:sz w:val="32"/>
          <w:szCs w:val="32"/>
        </w:rPr>
        <w:t>中</w:t>
      </w:r>
      <w:r w:rsidR="00C16515">
        <w:rPr>
          <w:rFonts w:asciiTheme="minorEastAsia" w:eastAsiaTheme="minorEastAsia" w:hAnsiTheme="minorEastAsia" w:cstheme="minorEastAsia" w:hint="eastAsia"/>
          <w:sz w:val="32"/>
          <w:szCs w:val="32"/>
        </w:rPr>
        <w:t>标</w:t>
      </w:r>
      <w:r w:rsidRPr="00A503E2">
        <w:rPr>
          <w:rFonts w:asciiTheme="minorEastAsia" w:eastAsiaTheme="minorEastAsia" w:hAnsiTheme="minorEastAsia" w:cstheme="minorEastAsia" w:hint="eastAsia"/>
          <w:sz w:val="32"/>
          <w:szCs w:val="32"/>
        </w:rPr>
        <w:t>净</w:t>
      </w:r>
      <w:proofErr w:type="gramStart"/>
      <w:r w:rsidRPr="00A503E2">
        <w:rPr>
          <w:rFonts w:asciiTheme="minorEastAsia" w:eastAsiaTheme="minorEastAsia" w:hAnsiTheme="minorEastAsia" w:cstheme="minorEastAsia" w:hint="eastAsia"/>
          <w:sz w:val="32"/>
          <w:szCs w:val="32"/>
        </w:rPr>
        <w:t>下浮率</w:t>
      </w:r>
      <w:proofErr w:type="gramEnd"/>
      <w:r w:rsidRPr="00A503E2">
        <w:rPr>
          <w:rFonts w:asciiTheme="minorEastAsia" w:eastAsiaTheme="minorEastAsia" w:hAnsiTheme="minorEastAsia" w:cstheme="minorEastAsia" w:hint="eastAsia"/>
          <w:sz w:val="32"/>
          <w:szCs w:val="32"/>
        </w:rPr>
        <w:t>进行下浮。</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DC1277">
        <w:rPr>
          <w:rFonts w:asciiTheme="minorEastAsia" w:eastAsiaTheme="minorEastAsia" w:hAnsiTheme="minorEastAsia" w:cstheme="minorEastAsia" w:hint="eastAsia"/>
          <w:sz w:val="32"/>
          <w:szCs w:val="32"/>
        </w:rPr>
        <w:t>9、不能按《深圳市建设工程材料设备询价采购办法》询价的材料设备价格，由承发包双方协商确定，如双方无法达成共识的，则按发包人的其它工程合同价执行，不再按</w:t>
      </w:r>
      <w:r w:rsidR="00A10C24" w:rsidRPr="00A503E2">
        <w:rPr>
          <w:rFonts w:asciiTheme="minorEastAsia" w:eastAsiaTheme="minorEastAsia" w:hAnsiTheme="minorEastAsia" w:cstheme="minorEastAsia" w:hint="eastAsia"/>
          <w:sz w:val="32"/>
          <w:szCs w:val="32"/>
        </w:rPr>
        <w:t>中</w:t>
      </w:r>
      <w:r w:rsidR="00C16515">
        <w:rPr>
          <w:rFonts w:asciiTheme="minorEastAsia" w:eastAsiaTheme="minorEastAsia" w:hAnsiTheme="minorEastAsia" w:cstheme="minorEastAsia" w:hint="eastAsia"/>
          <w:sz w:val="32"/>
          <w:szCs w:val="32"/>
        </w:rPr>
        <w:t>标</w:t>
      </w:r>
      <w:r w:rsidRPr="00A503E2">
        <w:rPr>
          <w:rFonts w:asciiTheme="minorEastAsia" w:eastAsiaTheme="minorEastAsia" w:hAnsiTheme="minorEastAsia" w:cstheme="minorEastAsia" w:hint="eastAsia"/>
          <w:sz w:val="32"/>
          <w:szCs w:val="32"/>
        </w:rPr>
        <w:t>净</w:t>
      </w:r>
      <w:proofErr w:type="gramStart"/>
      <w:r w:rsidRPr="00A503E2">
        <w:rPr>
          <w:rFonts w:asciiTheme="minorEastAsia" w:eastAsiaTheme="minorEastAsia" w:hAnsiTheme="minorEastAsia" w:cstheme="minorEastAsia" w:hint="eastAsia"/>
          <w:sz w:val="32"/>
          <w:szCs w:val="32"/>
        </w:rPr>
        <w:t>下浮率</w:t>
      </w:r>
      <w:proofErr w:type="gramEnd"/>
      <w:r w:rsidRPr="00A503E2">
        <w:rPr>
          <w:rFonts w:asciiTheme="minorEastAsia" w:eastAsiaTheme="minorEastAsia" w:hAnsiTheme="minorEastAsia" w:cstheme="minorEastAsia" w:hint="eastAsia"/>
          <w:sz w:val="32"/>
          <w:szCs w:val="32"/>
        </w:rPr>
        <w:t>进行下浮。</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第七十二条  </w:t>
      </w:r>
      <w:r w:rsidRPr="00A503E2">
        <w:rPr>
          <w:rFonts w:asciiTheme="minorEastAsia" w:eastAsiaTheme="minorEastAsia" w:hAnsiTheme="minorEastAsia" w:cstheme="minorEastAsia" w:hint="eastAsia"/>
          <w:sz w:val="32"/>
          <w:szCs w:val="32"/>
        </w:rPr>
        <w:t>甲方对结算的审定结果进行检查，如发现乙方串通造价咨询单位蓄意提高维修结算金额，弄虚作假的，甲方可依据《</w:t>
      </w:r>
      <w:r w:rsidR="0032265C" w:rsidRPr="0032265C">
        <w:rPr>
          <w:rFonts w:asciiTheme="minorEastAsia" w:eastAsiaTheme="minorEastAsia" w:hAnsiTheme="minorEastAsia" w:cstheme="minorEastAsia" w:hint="eastAsia"/>
          <w:sz w:val="32"/>
          <w:szCs w:val="32"/>
        </w:rPr>
        <w:t>深圳地铁置业集团有限公司合同单位履约评价工作指引(试行)</w:t>
      </w:r>
      <w:r w:rsidRPr="00A503E2">
        <w:rPr>
          <w:rFonts w:asciiTheme="minorEastAsia" w:eastAsiaTheme="minorEastAsia" w:hAnsiTheme="minorEastAsia" w:cstheme="minorEastAsia" w:hint="eastAsia"/>
          <w:sz w:val="32"/>
          <w:szCs w:val="32"/>
        </w:rPr>
        <w:t>》及有关办法、规定处理。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第七十三条  </w:t>
      </w:r>
      <w:r w:rsidRPr="00A503E2">
        <w:rPr>
          <w:rFonts w:asciiTheme="minorEastAsia" w:eastAsiaTheme="minorEastAsia" w:hAnsiTheme="minorEastAsia" w:cstheme="minorEastAsia" w:hint="eastAsia"/>
          <w:sz w:val="32"/>
          <w:szCs w:val="32"/>
        </w:rPr>
        <w:t>维修工程款支付:</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lastRenderedPageBreak/>
        <w:t>1、本工程无预付款；</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2、进度款项：按季度支付至完成工程量80%（次季度申请支付）；如应支付的工程款超过30万元，即可申请当月支付；</w:t>
      </w:r>
    </w:p>
    <w:p w:rsidR="00F57333" w:rsidRPr="00A503E2" w:rsidRDefault="0078413E">
      <w:pPr>
        <w:spacing w:line="520" w:lineRule="exact"/>
        <w:ind w:firstLineChars="200" w:firstLine="640"/>
        <w:rPr>
          <w:rFonts w:asciiTheme="minorEastAsia" w:eastAsiaTheme="minorEastAsia" w:hAnsiTheme="minorEastAsia"/>
          <w:sz w:val="32"/>
          <w:szCs w:val="32"/>
        </w:rPr>
      </w:pPr>
      <w:r w:rsidRPr="00A503E2">
        <w:rPr>
          <w:rFonts w:asciiTheme="minorEastAsia" w:eastAsiaTheme="minorEastAsia" w:hAnsiTheme="minorEastAsia" w:cstheme="minorEastAsia" w:hint="eastAsia"/>
          <w:sz w:val="32"/>
          <w:szCs w:val="32"/>
        </w:rPr>
        <w:t>3、结算款：</w:t>
      </w:r>
      <w:r w:rsidR="00272ACF" w:rsidRPr="00BD3E06">
        <w:rPr>
          <w:rFonts w:asciiTheme="minorEastAsia" w:eastAsiaTheme="minorEastAsia" w:hAnsiTheme="minorEastAsia" w:cstheme="minorEastAsia" w:hint="eastAsia"/>
          <w:sz w:val="32"/>
          <w:szCs w:val="32"/>
        </w:rPr>
        <w:t>待合同范围内工程整体竣工验收且完成结算后</w:t>
      </w:r>
      <w:r w:rsidR="00BE00D8" w:rsidRPr="00BD3E06">
        <w:rPr>
          <w:rFonts w:ascii="仿宋_GB2312" w:eastAsia="仿宋_GB2312" w:hAnsi="宋体" w:hint="eastAsia"/>
          <w:color w:val="000000"/>
          <w:sz w:val="32"/>
          <w:szCs w:val="32"/>
        </w:rPr>
        <w:t>6个月内</w:t>
      </w:r>
      <w:r w:rsidRPr="00BD3E06">
        <w:rPr>
          <w:rFonts w:asciiTheme="minorEastAsia" w:eastAsiaTheme="minorEastAsia" w:hAnsiTheme="minorEastAsia" w:cstheme="minorEastAsia" w:hint="eastAsia"/>
          <w:sz w:val="32"/>
          <w:szCs w:val="32"/>
        </w:rPr>
        <w:t>支付至结算价款的 97%。</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4、质量保证金的支付：质量保证金为结算价款的3</w:t>
      </w:r>
      <w:r w:rsidRPr="00A503E2">
        <w:rPr>
          <w:rFonts w:asciiTheme="minorEastAsia" w:eastAsiaTheme="minorEastAsia" w:hAnsiTheme="minorEastAsia" w:cstheme="minorEastAsia"/>
          <w:sz w:val="32"/>
          <w:szCs w:val="32"/>
        </w:rPr>
        <w:t>%</w:t>
      </w:r>
      <w:r w:rsidRPr="00A503E2">
        <w:rPr>
          <w:rFonts w:asciiTheme="minorEastAsia" w:eastAsiaTheme="minorEastAsia" w:hAnsiTheme="minorEastAsia" w:cstheme="minorEastAsia" w:hint="eastAsia"/>
          <w:sz w:val="32"/>
          <w:szCs w:val="32"/>
        </w:rPr>
        <w:t>，承包人按发包人要求履行了合同约定保修义务且工程竣工满二年后支付结算价款3%（不计利息）的工程</w:t>
      </w:r>
      <w:proofErr w:type="gramStart"/>
      <w:r w:rsidRPr="00A503E2">
        <w:rPr>
          <w:rFonts w:asciiTheme="minorEastAsia" w:eastAsiaTheme="minorEastAsia" w:hAnsiTheme="minorEastAsia" w:cstheme="minorEastAsia" w:hint="eastAsia"/>
          <w:sz w:val="32"/>
          <w:szCs w:val="32"/>
        </w:rPr>
        <w:t>质量保证金但并不</w:t>
      </w:r>
      <w:proofErr w:type="gramEnd"/>
      <w:r w:rsidRPr="00A503E2">
        <w:rPr>
          <w:rFonts w:asciiTheme="minorEastAsia" w:eastAsiaTheme="minorEastAsia" w:hAnsiTheme="minorEastAsia" w:cstheme="minorEastAsia" w:hint="eastAsia"/>
          <w:sz w:val="32"/>
          <w:szCs w:val="32"/>
        </w:rPr>
        <w:t>免除承包人在保修期内的保修责任。</w:t>
      </w:r>
    </w:p>
    <w:p w:rsidR="00F57333" w:rsidRPr="00A503E2" w:rsidRDefault="0078413E">
      <w:pPr>
        <w:spacing w:line="520" w:lineRule="exact"/>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sz w:val="32"/>
          <w:szCs w:val="32"/>
        </w:rPr>
        <w:t xml:space="preserve">   </w:t>
      </w:r>
      <w:r w:rsidRPr="00A503E2">
        <w:rPr>
          <w:rFonts w:asciiTheme="minorEastAsia" w:eastAsiaTheme="minorEastAsia" w:hAnsiTheme="minorEastAsia" w:cstheme="minorEastAsia" w:hint="eastAsia"/>
          <w:b/>
          <w:color w:val="000000"/>
          <w:sz w:val="32"/>
          <w:szCs w:val="32"/>
        </w:rPr>
        <w:t xml:space="preserve">第七十四条  </w:t>
      </w:r>
      <w:r w:rsidRPr="00A503E2">
        <w:rPr>
          <w:rFonts w:asciiTheme="minorEastAsia" w:eastAsiaTheme="minorEastAsia" w:hAnsiTheme="minorEastAsia" w:cstheme="minorEastAsia" w:hint="eastAsia"/>
          <w:sz w:val="32"/>
          <w:szCs w:val="32"/>
        </w:rPr>
        <w:t>如乙方的竣工资料及结算书超期递交，或资料结算书不符合要求致使工程款支付时间超出支付期限，导致甲方无法支付工程款，责任由乙方承担。</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工程保修</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第七十五条  </w:t>
      </w:r>
      <w:r w:rsidRPr="00A503E2">
        <w:rPr>
          <w:rFonts w:asciiTheme="minorEastAsia" w:eastAsiaTheme="minorEastAsia" w:hAnsiTheme="minorEastAsia" w:cstheme="minorEastAsia" w:hint="eastAsia"/>
          <w:sz w:val="32"/>
          <w:szCs w:val="32"/>
        </w:rPr>
        <w:t>本维修工程项目中防水分项工程保修期为五年，其它分项工程保修期为贰年。设施设备有特殊要求的，参照设施设备保修要求进行保修。保修期从竣工验收合格之日起计。</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第七十六条  </w:t>
      </w:r>
      <w:r w:rsidRPr="00A503E2">
        <w:rPr>
          <w:rFonts w:asciiTheme="minorEastAsia" w:eastAsiaTheme="minorEastAsia" w:hAnsiTheme="minorEastAsia" w:cstheme="minorEastAsia" w:hint="eastAsia"/>
          <w:sz w:val="32"/>
          <w:szCs w:val="32"/>
        </w:rPr>
        <w:t>乙方应按以下时间要求进行保修响应：</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1.严重影响租户计划生活或涉及人身安全、公共安全的保修，乙方应在接到通知后2小时内到场开始保修。</w:t>
      </w:r>
    </w:p>
    <w:p w:rsidR="00F57333" w:rsidRPr="00A503E2" w:rsidRDefault="0078413E">
      <w:pPr>
        <w:spacing w:line="520" w:lineRule="exact"/>
        <w:ind w:firstLineChars="200" w:firstLine="640"/>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sz w:val="32"/>
          <w:szCs w:val="32"/>
        </w:rPr>
        <w:t>2.其它保修，乙方应在接到通知后2天内开始保修工作；</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第七十七条  </w:t>
      </w:r>
      <w:r w:rsidRPr="00A503E2">
        <w:rPr>
          <w:rFonts w:asciiTheme="minorEastAsia" w:eastAsiaTheme="minorEastAsia" w:hAnsiTheme="minorEastAsia" w:cstheme="minorEastAsia" w:hint="eastAsia"/>
          <w:sz w:val="32"/>
          <w:szCs w:val="32"/>
        </w:rPr>
        <w:t>乙方在接到保修通知后未进行保修或未按时进行保修，甲方有权从乙方保修款中扣除相应费用进行维修。同时甲方可将乙方违约行为上报建设主管部门和深圳市采购中心。</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第七十八条  </w:t>
      </w:r>
      <w:r w:rsidRPr="00A503E2">
        <w:rPr>
          <w:rFonts w:asciiTheme="minorEastAsia" w:eastAsiaTheme="minorEastAsia" w:hAnsiTheme="minorEastAsia" w:cstheme="minorEastAsia" w:hint="eastAsia"/>
          <w:sz w:val="32"/>
          <w:szCs w:val="32"/>
        </w:rPr>
        <w:t>由乙方保修问题导致甲方、租户或第三人的名誉、人身、财产受到损害的，由乙方承担相应法律责任及经济赔</w:t>
      </w:r>
      <w:r w:rsidRPr="00A503E2">
        <w:rPr>
          <w:rFonts w:asciiTheme="minorEastAsia" w:eastAsiaTheme="minorEastAsia" w:hAnsiTheme="minorEastAsia" w:cstheme="minorEastAsia" w:hint="eastAsia"/>
          <w:sz w:val="32"/>
          <w:szCs w:val="32"/>
        </w:rPr>
        <w:lastRenderedPageBreak/>
        <w:t>偿责任。</w:t>
      </w:r>
    </w:p>
    <w:p w:rsidR="00F57333" w:rsidRPr="00A503E2" w:rsidRDefault="00F57333">
      <w:pPr>
        <w:spacing w:line="520" w:lineRule="exact"/>
        <w:rPr>
          <w:rFonts w:asciiTheme="minorEastAsia" w:eastAsiaTheme="minorEastAsia" w:hAnsiTheme="minorEastAsia" w:cstheme="minorEastAsia"/>
          <w:color w:val="000000"/>
          <w:sz w:val="32"/>
          <w:szCs w:val="32"/>
          <w:lang w:eastAsia="zh-TW"/>
        </w:rPr>
      </w:pPr>
    </w:p>
    <w:p w:rsidR="00F57333" w:rsidRPr="00A503E2" w:rsidRDefault="00F57333">
      <w:pPr>
        <w:spacing w:line="520" w:lineRule="exact"/>
        <w:jc w:val="center"/>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其他约定</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第七十九条  </w:t>
      </w:r>
      <w:r w:rsidRPr="00A503E2">
        <w:rPr>
          <w:rFonts w:asciiTheme="minorEastAsia" w:eastAsiaTheme="minorEastAsia" w:hAnsiTheme="minorEastAsia" w:cstheme="minorEastAsia" w:hint="eastAsia"/>
          <w:sz w:val="32"/>
          <w:szCs w:val="32"/>
        </w:rPr>
        <w:t>在维修实施过程中，乙方不得假借甲方名义从事有关活动（包括</w:t>
      </w:r>
      <w:proofErr w:type="gramStart"/>
      <w:r w:rsidRPr="00A503E2">
        <w:rPr>
          <w:rFonts w:asciiTheme="minorEastAsia" w:eastAsiaTheme="minorEastAsia" w:hAnsiTheme="minorEastAsia" w:cstheme="minorEastAsia" w:hint="eastAsia"/>
          <w:sz w:val="32"/>
          <w:szCs w:val="32"/>
        </w:rPr>
        <w:t>语言超</w:t>
      </w:r>
      <w:proofErr w:type="gramEnd"/>
      <w:r w:rsidRPr="00A503E2">
        <w:rPr>
          <w:rFonts w:asciiTheme="minorEastAsia" w:eastAsiaTheme="minorEastAsia" w:hAnsiTheme="minorEastAsia" w:cstheme="minorEastAsia" w:hint="eastAsia"/>
          <w:sz w:val="32"/>
          <w:szCs w:val="32"/>
        </w:rPr>
        <w:t>范围解释维修标准、维修范围、换房等），应维护甲方的名誉及利益。如因乙方原因对甲方名誉和利益造成损害，甲方可依据《</w:t>
      </w:r>
      <w:r w:rsidRPr="00A503E2">
        <w:rPr>
          <w:rFonts w:asciiTheme="minorEastAsia" w:eastAsiaTheme="minorEastAsia" w:hAnsiTheme="minorEastAsia" w:cstheme="minorEastAsia"/>
          <w:sz w:val="32"/>
          <w:szCs w:val="32"/>
        </w:rPr>
        <w:t>深圳地铁置业集团有限公司合同单位履约评价工作指引(试行)</w:t>
      </w:r>
      <w:r w:rsidRPr="00A503E2">
        <w:rPr>
          <w:rFonts w:asciiTheme="minorEastAsia" w:eastAsiaTheme="minorEastAsia" w:hAnsiTheme="minorEastAsia" w:cstheme="minorEastAsia" w:hint="eastAsia"/>
          <w:sz w:val="32"/>
          <w:szCs w:val="32"/>
        </w:rPr>
        <w:t>》及有关办法、规定处理。</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第八十条  </w:t>
      </w:r>
      <w:r w:rsidRPr="00A503E2">
        <w:rPr>
          <w:rFonts w:asciiTheme="minorEastAsia" w:eastAsiaTheme="minorEastAsia" w:hAnsiTheme="minorEastAsia" w:cstheme="minorEastAsia" w:hint="eastAsia"/>
          <w:sz w:val="32"/>
          <w:szCs w:val="32"/>
        </w:rPr>
        <w:t>乙方除履行本合同规定的相关事宜外，不得将相关资料用于其他用途。乙方应对项目涉及的租户信息保密。</w:t>
      </w:r>
    </w:p>
    <w:p w:rsidR="00F57333" w:rsidRPr="00A503E2" w:rsidRDefault="00F57333">
      <w:pPr>
        <w:spacing w:line="520" w:lineRule="exact"/>
        <w:ind w:firstLineChars="300" w:firstLine="960"/>
        <w:rPr>
          <w:rFonts w:asciiTheme="minorEastAsia" w:eastAsiaTheme="minorEastAsia" w:hAnsiTheme="minorEastAsia" w:cstheme="minorEastAsia"/>
          <w:color w:val="000000"/>
          <w:sz w:val="32"/>
          <w:szCs w:val="32"/>
          <w:lang w:eastAsia="zh-TW"/>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不可抗力</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 xml:space="preserve">第八十一条  </w:t>
      </w:r>
      <w:r w:rsidRPr="00A503E2">
        <w:rPr>
          <w:rFonts w:asciiTheme="minorEastAsia" w:eastAsiaTheme="minorEastAsia" w:hAnsiTheme="minorEastAsia" w:cstheme="minorEastAsia" w:hint="eastAsia"/>
          <w:sz w:val="32"/>
          <w:szCs w:val="32"/>
        </w:rPr>
        <w:t>如出现甲乙双方订立本合同时无法预见，并导致本合同不能继续履行的不可抗力情形，本合同可自行终止。</w:t>
      </w:r>
    </w:p>
    <w:p w:rsidR="00F57333" w:rsidRPr="00A503E2" w:rsidRDefault="00F57333">
      <w:pPr>
        <w:spacing w:line="520" w:lineRule="exact"/>
        <w:ind w:firstLine="435"/>
        <w:jc w:val="left"/>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争议及解决</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t xml:space="preserve">第八十二条  </w:t>
      </w:r>
      <w:r w:rsidRPr="00A503E2">
        <w:rPr>
          <w:rFonts w:asciiTheme="minorEastAsia" w:eastAsiaTheme="minorEastAsia" w:hAnsiTheme="minorEastAsia" w:cstheme="minorEastAsia" w:hint="eastAsia"/>
          <w:sz w:val="32"/>
          <w:szCs w:val="32"/>
        </w:rPr>
        <w:t>合同双方同意，任何涉及本合同及其附件的争议应由双方通过友好协商解决。如协商不成，可提交有关主管部门调解。如调解仍未能达成一致意见时，提交甲方所在地人民法院提起诉讼。</w:t>
      </w:r>
    </w:p>
    <w:p w:rsidR="00F57333" w:rsidRPr="00A503E2" w:rsidRDefault="00F57333">
      <w:pPr>
        <w:spacing w:line="520" w:lineRule="exact"/>
        <w:jc w:val="center"/>
        <w:rPr>
          <w:rFonts w:asciiTheme="minorEastAsia" w:eastAsiaTheme="minorEastAsia" w:hAnsiTheme="minorEastAsia" w:cstheme="minorEastAsia"/>
          <w:color w:val="000000"/>
          <w:sz w:val="32"/>
          <w:szCs w:val="32"/>
          <w:lang w:eastAsia="zh-TW"/>
        </w:rPr>
      </w:pPr>
    </w:p>
    <w:p w:rsidR="00F57333" w:rsidRPr="00A503E2" w:rsidRDefault="00F57333">
      <w:pPr>
        <w:spacing w:line="520" w:lineRule="exact"/>
        <w:jc w:val="center"/>
        <w:rPr>
          <w:rFonts w:asciiTheme="minorEastAsia" w:eastAsiaTheme="minorEastAsia" w:hAnsiTheme="minorEastAsia" w:cstheme="minorEastAsia"/>
          <w:color w:val="000000"/>
          <w:sz w:val="32"/>
          <w:szCs w:val="32"/>
        </w:rPr>
      </w:pPr>
    </w:p>
    <w:p w:rsidR="00F57333" w:rsidRPr="00A503E2" w:rsidRDefault="0078413E">
      <w:pPr>
        <w:spacing w:line="520" w:lineRule="exact"/>
        <w:jc w:val="center"/>
        <w:rPr>
          <w:rFonts w:asciiTheme="minorEastAsia" w:eastAsiaTheme="minorEastAsia" w:hAnsiTheme="minorEastAsia" w:cstheme="minorEastAsia"/>
          <w:color w:val="000000"/>
          <w:sz w:val="32"/>
          <w:szCs w:val="32"/>
        </w:rPr>
      </w:pPr>
      <w:r w:rsidRPr="00A503E2">
        <w:rPr>
          <w:rFonts w:asciiTheme="minorEastAsia" w:eastAsiaTheme="minorEastAsia" w:hAnsiTheme="minorEastAsia" w:cstheme="minorEastAsia" w:hint="eastAsia"/>
          <w:color w:val="000000"/>
          <w:sz w:val="32"/>
          <w:szCs w:val="32"/>
        </w:rPr>
        <w:t>合同期限及文本</w:t>
      </w:r>
    </w:p>
    <w:p w:rsidR="00F57333" w:rsidRPr="00A503E2" w:rsidRDefault="0078413E">
      <w:pPr>
        <w:spacing w:line="520" w:lineRule="exact"/>
        <w:ind w:firstLineChars="200" w:firstLine="643"/>
        <w:rPr>
          <w:rFonts w:asciiTheme="minorEastAsia" w:eastAsiaTheme="minorEastAsia" w:hAnsiTheme="minorEastAsia" w:cstheme="minorEastAsia"/>
          <w:sz w:val="32"/>
          <w:szCs w:val="32"/>
        </w:rPr>
      </w:pPr>
      <w:r w:rsidRPr="00A503E2">
        <w:rPr>
          <w:rFonts w:asciiTheme="minorEastAsia" w:eastAsiaTheme="minorEastAsia" w:hAnsiTheme="minorEastAsia" w:cstheme="minorEastAsia" w:hint="eastAsia"/>
          <w:b/>
          <w:color w:val="000000"/>
          <w:sz w:val="32"/>
          <w:szCs w:val="32"/>
        </w:rPr>
        <w:t>第八十</w:t>
      </w:r>
      <w:r w:rsidR="005A3AED" w:rsidRPr="00A503E2">
        <w:rPr>
          <w:rFonts w:asciiTheme="minorEastAsia" w:eastAsiaTheme="minorEastAsia" w:hAnsiTheme="minorEastAsia" w:cstheme="minorEastAsia" w:hint="eastAsia"/>
          <w:b/>
          <w:color w:val="000000"/>
          <w:sz w:val="32"/>
          <w:szCs w:val="32"/>
        </w:rPr>
        <w:t>三</w:t>
      </w:r>
      <w:r w:rsidRPr="00A503E2">
        <w:rPr>
          <w:rFonts w:asciiTheme="minorEastAsia" w:eastAsiaTheme="minorEastAsia" w:hAnsiTheme="minorEastAsia" w:cstheme="minorEastAsia" w:hint="eastAsia"/>
          <w:b/>
          <w:color w:val="000000"/>
          <w:sz w:val="32"/>
          <w:szCs w:val="32"/>
        </w:rPr>
        <w:t xml:space="preserve">条  </w:t>
      </w:r>
      <w:r w:rsidRPr="00A503E2">
        <w:rPr>
          <w:rFonts w:asciiTheme="minorEastAsia" w:eastAsiaTheme="minorEastAsia" w:hAnsiTheme="minorEastAsia" w:cstheme="minorEastAsia" w:hint="eastAsia"/>
          <w:sz w:val="32"/>
          <w:szCs w:val="32"/>
        </w:rPr>
        <w:t>本合同有效期内</w:t>
      </w:r>
      <w:proofErr w:type="gramStart"/>
      <w:r w:rsidRPr="00A503E2">
        <w:rPr>
          <w:rFonts w:asciiTheme="minorEastAsia" w:eastAsiaTheme="minorEastAsia" w:hAnsiTheme="minorEastAsia" w:cstheme="minorEastAsia" w:hint="eastAsia"/>
          <w:sz w:val="32"/>
          <w:szCs w:val="32"/>
        </w:rPr>
        <w:t>签定</w:t>
      </w:r>
      <w:proofErr w:type="gramEnd"/>
      <w:r w:rsidRPr="00A503E2">
        <w:rPr>
          <w:rFonts w:asciiTheme="minorEastAsia" w:eastAsiaTheme="minorEastAsia" w:hAnsiTheme="minorEastAsia" w:cstheme="minorEastAsia" w:hint="eastAsia"/>
          <w:sz w:val="32"/>
          <w:szCs w:val="32"/>
        </w:rPr>
        <w:t>的单项维修施工委托单有效。</w:t>
      </w:r>
    </w:p>
    <w:p w:rsidR="00F57333" w:rsidRPr="00A503E2" w:rsidRDefault="0078413E">
      <w:pPr>
        <w:spacing w:line="440" w:lineRule="exact"/>
        <w:ind w:firstLineChars="200" w:firstLine="643"/>
        <w:rPr>
          <w:rFonts w:asciiTheme="minorEastAsia" w:eastAsiaTheme="minorEastAsia" w:hAnsiTheme="minorEastAsia" w:cstheme="minorEastAsia"/>
          <w:sz w:val="32"/>
          <w:szCs w:val="32"/>
          <w:lang w:eastAsia="zh-TW"/>
        </w:rPr>
      </w:pPr>
      <w:r w:rsidRPr="00A503E2">
        <w:rPr>
          <w:rFonts w:asciiTheme="minorEastAsia" w:eastAsiaTheme="minorEastAsia" w:hAnsiTheme="minorEastAsia" w:cstheme="minorEastAsia" w:hint="eastAsia"/>
          <w:b/>
          <w:color w:val="000000"/>
          <w:sz w:val="32"/>
          <w:szCs w:val="32"/>
        </w:rPr>
        <w:lastRenderedPageBreak/>
        <w:t>第八十</w:t>
      </w:r>
      <w:r w:rsidR="005A3AED" w:rsidRPr="00A503E2">
        <w:rPr>
          <w:rFonts w:asciiTheme="minorEastAsia" w:eastAsiaTheme="minorEastAsia" w:hAnsiTheme="minorEastAsia" w:cstheme="minorEastAsia" w:hint="eastAsia"/>
          <w:b/>
          <w:color w:val="000000"/>
          <w:sz w:val="32"/>
          <w:szCs w:val="32"/>
        </w:rPr>
        <w:t>四</w:t>
      </w:r>
      <w:r w:rsidRPr="00A503E2">
        <w:rPr>
          <w:rFonts w:asciiTheme="minorEastAsia" w:eastAsiaTheme="minorEastAsia" w:hAnsiTheme="minorEastAsia" w:cstheme="minorEastAsia" w:hint="eastAsia"/>
          <w:b/>
          <w:color w:val="000000"/>
          <w:sz w:val="32"/>
          <w:szCs w:val="32"/>
        </w:rPr>
        <w:t xml:space="preserve">条  </w:t>
      </w:r>
      <w:r w:rsidRPr="00A503E2">
        <w:rPr>
          <w:rFonts w:asciiTheme="minorEastAsia" w:eastAsiaTheme="minorEastAsia" w:hAnsiTheme="minorEastAsia" w:cstheme="minorEastAsia" w:hint="eastAsia"/>
          <w:sz w:val="32"/>
          <w:szCs w:val="32"/>
        </w:rPr>
        <w:t>本合同正本2份，双方各执1份。副本14份，发包人执1</w:t>
      </w:r>
      <w:r w:rsidR="009411CD" w:rsidRPr="00A503E2">
        <w:rPr>
          <w:rFonts w:asciiTheme="minorEastAsia" w:eastAsiaTheme="minorEastAsia" w:hAnsiTheme="minorEastAsia" w:cstheme="minorEastAsia" w:hint="eastAsia"/>
          <w:sz w:val="32"/>
          <w:szCs w:val="32"/>
        </w:rPr>
        <w:t>2</w:t>
      </w:r>
      <w:r w:rsidRPr="00A503E2">
        <w:rPr>
          <w:rFonts w:asciiTheme="minorEastAsia" w:eastAsiaTheme="minorEastAsia" w:hAnsiTheme="minorEastAsia" w:cstheme="minorEastAsia" w:hint="eastAsia"/>
          <w:sz w:val="32"/>
          <w:szCs w:val="32"/>
        </w:rPr>
        <w:t>份，承包人执</w:t>
      </w:r>
      <w:r w:rsidR="009411CD" w:rsidRPr="00A503E2">
        <w:rPr>
          <w:rFonts w:asciiTheme="minorEastAsia" w:eastAsiaTheme="minorEastAsia" w:hAnsiTheme="minorEastAsia" w:cstheme="minorEastAsia" w:hint="eastAsia"/>
          <w:sz w:val="32"/>
          <w:szCs w:val="32"/>
        </w:rPr>
        <w:t>2</w:t>
      </w:r>
      <w:r w:rsidRPr="00A503E2">
        <w:rPr>
          <w:rFonts w:asciiTheme="minorEastAsia" w:eastAsiaTheme="minorEastAsia" w:hAnsiTheme="minorEastAsia" w:cstheme="minorEastAsia" w:hint="eastAsia"/>
          <w:sz w:val="32"/>
          <w:szCs w:val="32"/>
        </w:rPr>
        <w:t>份，均具同等效力，自双方签字或盖章之日起生效。</w:t>
      </w:r>
    </w:p>
    <w:p w:rsidR="00F57333" w:rsidRPr="00A503E2" w:rsidRDefault="00F57333">
      <w:pPr>
        <w:spacing w:line="520" w:lineRule="exact"/>
        <w:ind w:firstLineChars="200" w:firstLine="640"/>
        <w:rPr>
          <w:rFonts w:asciiTheme="minorEastAsia" w:eastAsiaTheme="minorEastAsia" w:hAnsiTheme="minorEastAsia" w:cstheme="minorEastAsia"/>
          <w:sz w:val="32"/>
          <w:szCs w:val="32"/>
          <w:lang w:eastAsia="zh-TW"/>
        </w:rPr>
      </w:pPr>
    </w:p>
    <w:p w:rsidR="00F57333" w:rsidRPr="00A503E2" w:rsidRDefault="00F57333">
      <w:pPr>
        <w:spacing w:line="360" w:lineRule="auto"/>
        <w:rPr>
          <w:rFonts w:asciiTheme="minorEastAsia" w:eastAsiaTheme="minorEastAsia" w:hAnsiTheme="minorEastAsia" w:cstheme="minorEastAsia"/>
          <w:sz w:val="32"/>
          <w:szCs w:val="32"/>
        </w:rPr>
      </w:pPr>
    </w:p>
    <w:p w:rsidR="00F57333" w:rsidRPr="00A503E2" w:rsidRDefault="0078413E">
      <w:pPr>
        <w:pStyle w:val="HTML"/>
        <w:widowControl/>
        <w:spacing w:line="360" w:lineRule="auto"/>
        <w:ind w:left="640" w:hangingChars="200" w:hanging="640"/>
        <w:rPr>
          <w:rFonts w:asciiTheme="minorEastAsia" w:eastAsiaTheme="minorEastAsia" w:hAnsiTheme="minorEastAsia" w:cstheme="minorEastAsia" w:hint="default"/>
          <w:sz w:val="32"/>
          <w:szCs w:val="32"/>
        </w:rPr>
      </w:pPr>
      <w:r w:rsidRPr="00A503E2">
        <w:rPr>
          <w:rFonts w:asciiTheme="minorEastAsia" w:eastAsiaTheme="minorEastAsia" w:hAnsiTheme="minorEastAsia" w:cstheme="minorEastAsia"/>
          <w:sz w:val="32"/>
          <w:szCs w:val="32"/>
        </w:rPr>
        <w:t>附件：</w:t>
      </w:r>
    </w:p>
    <w:p w:rsidR="00F57333" w:rsidRPr="00A503E2" w:rsidRDefault="0078413E">
      <w:pPr>
        <w:pStyle w:val="HTML"/>
        <w:widowControl/>
        <w:spacing w:line="360" w:lineRule="auto"/>
        <w:ind w:left="560" w:hangingChars="200" w:hanging="560"/>
        <w:rPr>
          <w:rFonts w:asciiTheme="minorEastAsia" w:eastAsiaTheme="minorEastAsia" w:hAnsiTheme="minorEastAsia" w:cstheme="minorEastAsia" w:hint="default"/>
          <w:kern w:val="2"/>
          <w:sz w:val="28"/>
          <w:szCs w:val="28"/>
        </w:rPr>
      </w:pPr>
      <w:r w:rsidRPr="00A503E2">
        <w:rPr>
          <w:rFonts w:asciiTheme="minorEastAsia" w:eastAsiaTheme="minorEastAsia" w:hAnsiTheme="minorEastAsia" w:cstheme="minorEastAsia"/>
          <w:kern w:val="2"/>
          <w:sz w:val="28"/>
          <w:szCs w:val="28"/>
        </w:rPr>
        <w:t>1.《深圳地铁置业集团有限公司合同单位履约评价工作指引(试行)》</w:t>
      </w:r>
    </w:p>
    <w:p w:rsidR="00F57333" w:rsidRPr="00A503E2" w:rsidRDefault="0078413E">
      <w:pPr>
        <w:spacing w:line="360" w:lineRule="auto"/>
        <w:rPr>
          <w:rFonts w:asciiTheme="minorEastAsia" w:eastAsiaTheme="minorEastAsia" w:hAnsiTheme="minorEastAsia" w:cstheme="minorEastAsia"/>
          <w:sz w:val="28"/>
          <w:szCs w:val="28"/>
        </w:rPr>
      </w:pPr>
      <w:r w:rsidRPr="00A503E2">
        <w:rPr>
          <w:rFonts w:asciiTheme="minorEastAsia" w:eastAsiaTheme="minorEastAsia" w:hAnsiTheme="minorEastAsia" w:cstheme="minorEastAsia" w:hint="eastAsia"/>
          <w:sz w:val="28"/>
          <w:szCs w:val="28"/>
        </w:rPr>
        <w:t>2.《</w:t>
      </w:r>
      <w:hyperlink r:id="rId23" w:tgtFrame="_blank" w:history="1">
        <w:r w:rsidRPr="00A503E2">
          <w:rPr>
            <w:rFonts w:asciiTheme="minorEastAsia" w:eastAsiaTheme="minorEastAsia" w:hAnsiTheme="minorEastAsia" w:cstheme="minorEastAsia" w:hint="eastAsia"/>
            <w:sz w:val="28"/>
            <w:szCs w:val="28"/>
          </w:rPr>
          <w:t>深圳地铁置业集团有限公司工程维修管理工作指引》</w:t>
        </w:r>
      </w:hyperlink>
    </w:p>
    <w:p w:rsidR="00F57333" w:rsidRPr="00A503E2" w:rsidRDefault="0078413E">
      <w:pPr>
        <w:spacing w:line="360" w:lineRule="auto"/>
        <w:rPr>
          <w:rFonts w:asciiTheme="minorEastAsia" w:eastAsiaTheme="minorEastAsia" w:hAnsiTheme="minorEastAsia" w:cstheme="minorEastAsia"/>
          <w:sz w:val="28"/>
          <w:szCs w:val="28"/>
        </w:rPr>
      </w:pPr>
      <w:r w:rsidRPr="00A503E2">
        <w:rPr>
          <w:rFonts w:asciiTheme="minorEastAsia" w:eastAsiaTheme="minorEastAsia" w:hAnsiTheme="minorEastAsia" w:cstheme="minorEastAsia" w:hint="eastAsia"/>
          <w:sz w:val="28"/>
          <w:szCs w:val="28"/>
        </w:rPr>
        <w:t>3.《深圳地铁置业集团有限公司第三方维保单位管理规定》</w:t>
      </w:r>
    </w:p>
    <w:p w:rsidR="00FD79E1" w:rsidRPr="00A503E2" w:rsidRDefault="00FD79E1">
      <w:pPr>
        <w:spacing w:line="360" w:lineRule="auto"/>
        <w:rPr>
          <w:rFonts w:asciiTheme="minorEastAsia" w:eastAsiaTheme="minorEastAsia" w:hAnsiTheme="minorEastAsia" w:cstheme="minorEastAsia"/>
          <w:sz w:val="28"/>
          <w:szCs w:val="28"/>
        </w:rPr>
      </w:pPr>
      <w:r w:rsidRPr="00A503E2">
        <w:rPr>
          <w:rFonts w:asciiTheme="minorEastAsia" w:eastAsiaTheme="minorEastAsia" w:hAnsiTheme="minorEastAsia" w:cstheme="minorEastAsia"/>
          <w:sz w:val="28"/>
          <w:szCs w:val="28"/>
        </w:rPr>
        <w:t>4.</w:t>
      </w:r>
      <w:r w:rsidRPr="00A503E2">
        <w:rPr>
          <w:rFonts w:asciiTheme="minorEastAsia" w:eastAsiaTheme="minorEastAsia" w:hAnsiTheme="minorEastAsia" w:cstheme="minorEastAsia" w:hint="eastAsia"/>
          <w:sz w:val="28"/>
          <w:szCs w:val="28"/>
        </w:rPr>
        <w:t>《深圳地铁置业集团有限公司工程项目材料抽检工作指引》</w:t>
      </w:r>
    </w:p>
    <w:p w:rsidR="00F57333" w:rsidRPr="00A503E2" w:rsidRDefault="00FD79E1">
      <w:pPr>
        <w:spacing w:line="360" w:lineRule="auto"/>
        <w:rPr>
          <w:rFonts w:asciiTheme="minorEastAsia" w:eastAsiaTheme="minorEastAsia" w:hAnsiTheme="minorEastAsia" w:cstheme="minorEastAsia"/>
          <w:sz w:val="28"/>
          <w:szCs w:val="28"/>
        </w:rPr>
      </w:pPr>
      <w:r w:rsidRPr="00A503E2">
        <w:rPr>
          <w:rFonts w:asciiTheme="minorEastAsia" w:eastAsiaTheme="minorEastAsia" w:hAnsiTheme="minorEastAsia" w:cstheme="minorEastAsia" w:hint="eastAsia"/>
          <w:sz w:val="28"/>
          <w:szCs w:val="28"/>
        </w:rPr>
        <w:t>5</w:t>
      </w:r>
      <w:r w:rsidR="0078413E" w:rsidRPr="00A503E2">
        <w:rPr>
          <w:rFonts w:asciiTheme="minorEastAsia" w:eastAsiaTheme="minorEastAsia" w:hAnsiTheme="minorEastAsia" w:cstheme="minorEastAsia" w:hint="eastAsia"/>
          <w:sz w:val="28"/>
          <w:szCs w:val="28"/>
        </w:rPr>
        <w:t>. 工程质量保修书</w:t>
      </w:r>
    </w:p>
    <w:p w:rsidR="00F57333" w:rsidRPr="00A503E2" w:rsidRDefault="0078413E">
      <w:pPr>
        <w:pStyle w:val="HTML"/>
        <w:widowControl/>
        <w:spacing w:line="360" w:lineRule="auto"/>
        <w:ind w:left="560" w:hangingChars="200" w:hanging="560"/>
        <w:rPr>
          <w:rFonts w:asciiTheme="minorEastAsia" w:eastAsiaTheme="minorEastAsia" w:hAnsiTheme="minorEastAsia" w:cstheme="minorEastAsia" w:hint="default"/>
          <w:sz w:val="28"/>
          <w:szCs w:val="28"/>
        </w:rPr>
      </w:pPr>
      <w:r w:rsidRPr="00A503E2">
        <w:rPr>
          <w:rFonts w:asciiTheme="minorEastAsia" w:eastAsiaTheme="minorEastAsia" w:hAnsiTheme="minorEastAsia" w:cstheme="minorEastAsia"/>
          <w:kern w:val="2"/>
          <w:sz w:val="28"/>
          <w:szCs w:val="28"/>
        </w:rPr>
        <w:t>备注：投标单位需遵守的制度包括但不限于上述办法；上述办法如有发布最新版本，则按最新发布版本执行。</w:t>
      </w:r>
    </w:p>
    <w:p w:rsidR="00F57333" w:rsidRPr="00A503E2" w:rsidRDefault="00F57333">
      <w:pPr>
        <w:spacing w:line="360" w:lineRule="auto"/>
        <w:ind w:firstLineChars="200" w:firstLine="560"/>
        <w:rPr>
          <w:rFonts w:asciiTheme="minorEastAsia" w:eastAsiaTheme="minorEastAsia" w:hAnsiTheme="minorEastAsia" w:cstheme="minorEastAsia"/>
          <w:sz w:val="28"/>
          <w:szCs w:val="28"/>
        </w:rPr>
      </w:pPr>
    </w:p>
    <w:p w:rsidR="00F57333" w:rsidRPr="00A503E2" w:rsidRDefault="0078413E">
      <w:pPr>
        <w:spacing w:line="360" w:lineRule="auto"/>
        <w:ind w:firstLineChars="200" w:firstLine="420"/>
        <w:rPr>
          <w:rFonts w:asciiTheme="minorEastAsia" w:eastAsiaTheme="minorEastAsia" w:hAnsiTheme="minorEastAsia" w:cstheme="minorEastAsia"/>
          <w:sz w:val="32"/>
          <w:szCs w:val="32"/>
        </w:rPr>
      </w:pPr>
      <w:r w:rsidRPr="00A503E2">
        <w:rPr>
          <w:rFonts w:asciiTheme="minorEastAsia" w:eastAsiaTheme="minorEastAsia" w:hAnsiTheme="minorEastAsia"/>
        </w:rPr>
        <w:br w:type="page"/>
      </w:r>
    </w:p>
    <w:p w:rsidR="00F57333" w:rsidRPr="00A503E2" w:rsidRDefault="00F57333">
      <w:pPr>
        <w:rPr>
          <w:rFonts w:asciiTheme="minorEastAsia" w:eastAsiaTheme="minorEastAsia" w:hAnsiTheme="minorEastAsia"/>
        </w:rPr>
      </w:pPr>
    </w:p>
    <w:tbl>
      <w:tblPr>
        <w:tblW w:w="10065" w:type="dxa"/>
        <w:tblInd w:w="-318" w:type="dxa"/>
        <w:tblLayout w:type="fixed"/>
        <w:tblLook w:val="04A0" w:firstRow="1" w:lastRow="0" w:firstColumn="1" w:lastColumn="0" w:noHBand="0" w:noVBand="1"/>
      </w:tblPr>
      <w:tblGrid>
        <w:gridCol w:w="2269"/>
        <w:gridCol w:w="2835"/>
        <w:gridCol w:w="1985"/>
        <w:gridCol w:w="2976"/>
      </w:tblGrid>
      <w:tr w:rsidR="00F57333" w:rsidRPr="00A503E2">
        <w:trPr>
          <w:trHeight w:hRule="exact" w:val="1201"/>
        </w:trPr>
        <w:tc>
          <w:tcPr>
            <w:tcW w:w="2269" w:type="dxa"/>
          </w:tcPr>
          <w:p w:rsidR="00F57333" w:rsidRPr="00A503E2" w:rsidRDefault="0078413E">
            <w:pPr>
              <w:ind w:firstLineChars="50" w:firstLine="151"/>
              <w:rPr>
                <w:rFonts w:asciiTheme="minorEastAsia" w:eastAsiaTheme="minorEastAsia" w:hAnsiTheme="minorEastAsia"/>
                <w:b/>
                <w:sz w:val="30"/>
                <w:szCs w:val="30"/>
              </w:rPr>
            </w:pPr>
            <w:r w:rsidRPr="00A503E2">
              <w:rPr>
                <w:rFonts w:asciiTheme="minorEastAsia" w:eastAsiaTheme="minorEastAsia" w:hAnsiTheme="minorEastAsia" w:hint="eastAsia"/>
                <w:b/>
                <w:sz w:val="30"/>
                <w:szCs w:val="30"/>
              </w:rPr>
              <w:t>甲方</w:t>
            </w:r>
            <w:r w:rsidRPr="00A503E2">
              <w:rPr>
                <w:rFonts w:asciiTheme="minorEastAsia" w:eastAsiaTheme="minorEastAsia" w:hAnsiTheme="minorEastAsia"/>
                <w:b/>
                <w:sz w:val="30"/>
                <w:szCs w:val="30"/>
              </w:rPr>
              <w:t>(公章)：</w:t>
            </w:r>
          </w:p>
        </w:tc>
        <w:tc>
          <w:tcPr>
            <w:tcW w:w="2835" w:type="dxa"/>
          </w:tcPr>
          <w:p w:rsidR="00F57333" w:rsidRPr="00A503E2" w:rsidRDefault="0078413E">
            <w:pPr>
              <w:spacing w:before="25" w:line="240" w:lineRule="atLeast"/>
              <w:rPr>
                <w:rFonts w:asciiTheme="minorEastAsia" w:eastAsiaTheme="minorEastAsia" w:hAnsiTheme="minorEastAsia"/>
                <w:b/>
                <w:sz w:val="28"/>
                <w:szCs w:val="28"/>
              </w:rPr>
            </w:pPr>
            <w:r w:rsidRPr="00A503E2">
              <w:rPr>
                <w:rFonts w:asciiTheme="minorEastAsia" w:eastAsiaTheme="minorEastAsia" w:hAnsiTheme="minorEastAsia"/>
                <w:b/>
                <w:sz w:val="28"/>
                <w:szCs w:val="28"/>
              </w:rPr>
              <w:t>深圳市地铁集团有限公司</w:t>
            </w:r>
          </w:p>
        </w:tc>
        <w:tc>
          <w:tcPr>
            <w:tcW w:w="1985" w:type="dxa"/>
          </w:tcPr>
          <w:p w:rsidR="00F57333" w:rsidRPr="00A503E2" w:rsidRDefault="0078413E">
            <w:pPr>
              <w:spacing w:line="240" w:lineRule="atLeast"/>
              <w:rPr>
                <w:rFonts w:asciiTheme="minorEastAsia" w:eastAsiaTheme="minorEastAsia" w:hAnsiTheme="minorEastAsia"/>
                <w:b/>
                <w:sz w:val="28"/>
                <w:szCs w:val="28"/>
              </w:rPr>
            </w:pPr>
            <w:r w:rsidRPr="00A503E2">
              <w:rPr>
                <w:rFonts w:asciiTheme="minorEastAsia" w:eastAsiaTheme="minorEastAsia" w:hAnsiTheme="minorEastAsia"/>
                <w:b/>
                <w:sz w:val="28"/>
                <w:szCs w:val="28"/>
              </w:rPr>
              <w:t>法定代表人</w:t>
            </w:r>
            <w:r w:rsidRPr="00A503E2">
              <w:rPr>
                <w:rFonts w:asciiTheme="minorEastAsia" w:eastAsiaTheme="minorEastAsia" w:hAnsiTheme="minorEastAsia" w:hint="eastAsia"/>
                <w:b/>
                <w:sz w:val="28"/>
                <w:szCs w:val="28"/>
              </w:rPr>
              <w:t>或授权代表</w:t>
            </w:r>
            <w:r w:rsidRPr="00A503E2">
              <w:rPr>
                <w:rFonts w:asciiTheme="minorEastAsia" w:eastAsiaTheme="minorEastAsia" w:hAnsiTheme="minorEastAsia"/>
                <w:b/>
                <w:sz w:val="28"/>
                <w:szCs w:val="28"/>
              </w:rPr>
              <w:t>：</w:t>
            </w:r>
          </w:p>
        </w:tc>
        <w:tc>
          <w:tcPr>
            <w:tcW w:w="2976" w:type="dxa"/>
          </w:tcPr>
          <w:p w:rsidR="00F57333" w:rsidRPr="00A503E2" w:rsidRDefault="00F57333">
            <w:pPr>
              <w:rPr>
                <w:rFonts w:asciiTheme="minorEastAsia" w:eastAsiaTheme="minorEastAsia" w:hAnsiTheme="minorEastAsia"/>
                <w:sz w:val="24"/>
              </w:rPr>
            </w:pPr>
          </w:p>
        </w:tc>
      </w:tr>
      <w:tr w:rsidR="00F57333" w:rsidRPr="00A503E2">
        <w:trPr>
          <w:trHeight w:hRule="exact" w:val="861"/>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住    所：</w:t>
            </w:r>
          </w:p>
        </w:tc>
        <w:tc>
          <w:tcPr>
            <w:tcW w:w="283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深圳市福田区福中一路1016号地铁大厦</w:t>
            </w:r>
          </w:p>
        </w:tc>
        <w:tc>
          <w:tcPr>
            <w:tcW w:w="1985" w:type="dxa"/>
          </w:tcPr>
          <w:p w:rsidR="00F57333" w:rsidRPr="00A503E2" w:rsidRDefault="00F57333">
            <w:pPr>
              <w:rPr>
                <w:rFonts w:asciiTheme="minorEastAsia" w:eastAsiaTheme="minorEastAsia" w:hAnsiTheme="minorEastAsia"/>
                <w:sz w:val="24"/>
              </w:rPr>
            </w:pPr>
          </w:p>
        </w:tc>
        <w:tc>
          <w:tcPr>
            <w:tcW w:w="2976" w:type="dxa"/>
          </w:tcPr>
          <w:p w:rsidR="00F57333" w:rsidRPr="00A503E2" w:rsidRDefault="00F57333">
            <w:pPr>
              <w:rPr>
                <w:rFonts w:asciiTheme="minorEastAsia" w:eastAsiaTheme="minorEastAsia" w:hAnsiTheme="minorEastAsia"/>
                <w:sz w:val="24"/>
              </w:rPr>
            </w:pPr>
          </w:p>
        </w:tc>
      </w:tr>
      <w:tr w:rsidR="00F57333" w:rsidRPr="00A503E2">
        <w:trPr>
          <w:trHeight w:hRule="exact" w:val="717"/>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电    话：</w:t>
            </w:r>
          </w:p>
        </w:tc>
        <w:tc>
          <w:tcPr>
            <w:tcW w:w="283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0755-23992600</w:t>
            </w: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传    真：</w:t>
            </w:r>
          </w:p>
        </w:tc>
        <w:tc>
          <w:tcPr>
            <w:tcW w:w="2976"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0755-23992555</w:t>
            </w:r>
          </w:p>
        </w:tc>
      </w:tr>
      <w:tr w:rsidR="00F57333" w:rsidRPr="00A503E2">
        <w:trPr>
          <w:trHeight w:hRule="exact" w:val="729"/>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开户银行：</w:t>
            </w:r>
          </w:p>
        </w:tc>
        <w:tc>
          <w:tcPr>
            <w:tcW w:w="283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招商银行深圳分行益田支行</w:t>
            </w: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开户全名：</w:t>
            </w:r>
          </w:p>
        </w:tc>
        <w:tc>
          <w:tcPr>
            <w:tcW w:w="2976"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深圳市地铁集团有限公司</w:t>
            </w:r>
          </w:p>
        </w:tc>
      </w:tr>
      <w:tr w:rsidR="00F57333" w:rsidRPr="00A503E2">
        <w:trPr>
          <w:trHeight w:hRule="exact" w:val="822"/>
        </w:trPr>
        <w:tc>
          <w:tcPr>
            <w:tcW w:w="2269" w:type="dxa"/>
          </w:tcPr>
          <w:p w:rsidR="00F57333" w:rsidRPr="00A503E2" w:rsidRDefault="0078413E">
            <w:pPr>
              <w:ind w:firstLineChars="73" w:firstLine="175"/>
              <w:rPr>
                <w:rFonts w:asciiTheme="minorEastAsia" w:eastAsiaTheme="minorEastAsia" w:hAnsiTheme="minorEastAsia"/>
                <w:sz w:val="24"/>
              </w:rPr>
            </w:pPr>
            <w:proofErr w:type="gramStart"/>
            <w:r w:rsidRPr="00A503E2">
              <w:rPr>
                <w:rFonts w:asciiTheme="minorEastAsia" w:eastAsiaTheme="minorEastAsia" w:hAnsiTheme="minorEastAsia"/>
                <w:sz w:val="24"/>
              </w:rPr>
              <w:t>账</w:t>
            </w:r>
            <w:proofErr w:type="gramEnd"/>
            <w:r w:rsidRPr="00A503E2">
              <w:rPr>
                <w:rFonts w:asciiTheme="minorEastAsia" w:eastAsiaTheme="minorEastAsia" w:hAnsiTheme="minorEastAsia"/>
                <w:sz w:val="24"/>
              </w:rPr>
              <w:t xml:space="preserve">  </w:t>
            </w:r>
            <w:r w:rsidRPr="00A503E2">
              <w:rPr>
                <w:rFonts w:asciiTheme="minorEastAsia" w:eastAsiaTheme="minorEastAsia" w:hAnsiTheme="minorEastAsia" w:hint="eastAsia"/>
                <w:sz w:val="24"/>
              </w:rPr>
              <w:t xml:space="preserve">  </w:t>
            </w:r>
            <w:r w:rsidRPr="00A503E2">
              <w:rPr>
                <w:rFonts w:asciiTheme="minorEastAsia" w:eastAsiaTheme="minorEastAsia" w:hAnsiTheme="minorEastAsia"/>
                <w:sz w:val="24"/>
              </w:rPr>
              <w:t>号</w:t>
            </w:r>
            <w:r w:rsidRPr="00A503E2">
              <w:rPr>
                <w:rFonts w:asciiTheme="minorEastAsia" w:eastAsiaTheme="minorEastAsia" w:hAnsiTheme="minorEastAsia" w:hint="eastAsia"/>
                <w:sz w:val="24"/>
              </w:rPr>
              <w:t>：</w:t>
            </w:r>
          </w:p>
        </w:tc>
        <w:tc>
          <w:tcPr>
            <w:tcW w:w="283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755904924410506</w:t>
            </w: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邮政编码：</w:t>
            </w:r>
          </w:p>
        </w:tc>
        <w:tc>
          <w:tcPr>
            <w:tcW w:w="2976"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518026</w:t>
            </w:r>
          </w:p>
        </w:tc>
      </w:tr>
      <w:tr w:rsidR="00F57333" w:rsidRPr="00A503E2">
        <w:trPr>
          <w:trHeight w:hRule="exact" w:val="998"/>
        </w:trPr>
        <w:tc>
          <w:tcPr>
            <w:tcW w:w="2269" w:type="dxa"/>
          </w:tcPr>
          <w:p w:rsidR="00F57333" w:rsidRPr="00A503E2" w:rsidRDefault="0078413E">
            <w:pPr>
              <w:ind w:leftChars="50" w:left="105"/>
              <w:rPr>
                <w:rFonts w:asciiTheme="minorEastAsia" w:eastAsiaTheme="minorEastAsia" w:hAnsiTheme="minorEastAsia"/>
                <w:sz w:val="24"/>
              </w:rPr>
            </w:pPr>
            <w:r w:rsidRPr="00A503E2">
              <w:rPr>
                <w:rFonts w:asciiTheme="minorEastAsia" w:eastAsiaTheme="minorEastAsia" w:hAnsiTheme="minorEastAsia" w:hint="eastAsia"/>
                <w:sz w:val="24"/>
              </w:rPr>
              <w:t>项目主管部门经办人及电话：</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项目主管部门审核人：</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1402"/>
        </w:trPr>
        <w:tc>
          <w:tcPr>
            <w:tcW w:w="2269" w:type="dxa"/>
          </w:tcPr>
          <w:p w:rsidR="00F57333" w:rsidRPr="00A503E2" w:rsidRDefault="0078413E">
            <w:pPr>
              <w:ind w:leftChars="50" w:left="105"/>
              <w:rPr>
                <w:rFonts w:asciiTheme="minorEastAsia" w:eastAsiaTheme="minorEastAsia" w:hAnsiTheme="minorEastAsia"/>
                <w:sz w:val="24"/>
              </w:rPr>
            </w:pPr>
            <w:r w:rsidRPr="00A503E2">
              <w:rPr>
                <w:rFonts w:asciiTheme="minorEastAsia" w:eastAsiaTheme="minorEastAsia" w:hAnsiTheme="minorEastAsia" w:hint="eastAsia"/>
                <w:sz w:val="24"/>
              </w:rPr>
              <w:t>合约部门经办人及电话:</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合约部门审核人：</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1112"/>
        </w:trPr>
        <w:tc>
          <w:tcPr>
            <w:tcW w:w="2269" w:type="dxa"/>
          </w:tcPr>
          <w:p w:rsidR="00F57333" w:rsidRPr="00A503E2" w:rsidRDefault="0078413E">
            <w:pPr>
              <w:spacing w:before="25" w:line="240" w:lineRule="atLeast"/>
              <w:rPr>
                <w:rFonts w:asciiTheme="minorEastAsia" w:eastAsiaTheme="minorEastAsia" w:hAnsiTheme="minorEastAsia"/>
                <w:b/>
                <w:sz w:val="28"/>
                <w:szCs w:val="28"/>
              </w:rPr>
            </w:pPr>
            <w:r w:rsidRPr="00A503E2">
              <w:rPr>
                <w:rFonts w:asciiTheme="minorEastAsia" w:eastAsiaTheme="minorEastAsia" w:hAnsiTheme="minorEastAsia" w:hint="eastAsia"/>
                <w:b/>
                <w:sz w:val="28"/>
                <w:szCs w:val="28"/>
              </w:rPr>
              <w:t>乙方(公章)：</w:t>
            </w:r>
          </w:p>
        </w:tc>
        <w:tc>
          <w:tcPr>
            <w:tcW w:w="2835" w:type="dxa"/>
          </w:tcPr>
          <w:p w:rsidR="00F57333" w:rsidRPr="00A503E2" w:rsidRDefault="00F57333">
            <w:pPr>
              <w:spacing w:before="25" w:line="240" w:lineRule="atLeast"/>
              <w:rPr>
                <w:rFonts w:asciiTheme="minorEastAsia" w:eastAsiaTheme="minorEastAsia" w:hAnsiTheme="minorEastAsia"/>
                <w:b/>
                <w:sz w:val="28"/>
                <w:szCs w:val="28"/>
              </w:rPr>
            </w:pPr>
          </w:p>
        </w:tc>
        <w:tc>
          <w:tcPr>
            <w:tcW w:w="1985" w:type="dxa"/>
          </w:tcPr>
          <w:p w:rsidR="00F57333" w:rsidRPr="00A503E2" w:rsidRDefault="0078413E">
            <w:pPr>
              <w:spacing w:before="25" w:line="240" w:lineRule="atLeast"/>
              <w:rPr>
                <w:rFonts w:asciiTheme="minorEastAsia" w:eastAsiaTheme="minorEastAsia" w:hAnsiTheme="minorEastAsia"/>
                <w:b/>
                <w:sz w:val="28"/>
                <w:szCs w:val="28"/>
              </w:rPr>
            </w:pPr>
            <w:r w:rsidRPr="00A503E2">
              <w:rPr>
                <w:rFonts w:asciiTheme="minorEastAsia" w:eastAsiaTheme="minorEastAsia" w:hAnsiTheme="minorEastAsia" w:hint="eastAsia"/>
                <w:b/>
                <w:sz w:val="28"/>
                <w:szCs w:val="28"/>
              </w:rPr>
              <w:t>法定代表人或授权代表：</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707"/>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住    所：</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F57333">
            <w:pPr>
              <w:rPr>
                <w:rFonts w:asciiTheme="minorEastAsia" w:eastAsiaTheme="minorEastAsia" w:hAnsiTheme="minorEastAsia"/>
                <w:sz w:val="24"/>
              </w:rPr>
            </w:pP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717"/>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电    话：</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传    真：</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699"/>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sz w:val="24"/>
              </w:rPr>
              <w:t>开户银行：</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开户全名：</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709"/>
        </w:trPr>
        <w:tc>
          <w:tcPr>
            <w:tcW w:w="2269" w:type="dxa"/>
          </w:tcPr>
          <w:p w:rsidR="00F57333" w:rsidRPr="00A503E2" w:rsidRDefault="0078413E">
            <w:pPr>
              <w:ind w:firstLineChars="50" w:firstLine="120"/>
              <w:rPr>
                <w:rFonts w:asciiTheme="minorEastAsia" w:eastAsiaTheme="minorEastAsia" w:hAnsiTheme="minorEastAsia"/>
                <w:sz w:val="24"/>
              </w:rPr>
            </w:pPr>
            <w:proofErr w:type="gramStart"/>
            <w:r w:rsidRPr="00A503E2">
              <w:rPr>
                <w:rFonts w:asciiTheme="minorEastAsia" w:eastAsiaTheme="minorEastAsia" w:hAnsiTheme="minorEastAsia"/>
                <w:sz w:val="24"/>
              </w:rPr>
              <w:t>账</w:t>
            </w:r>
            <w:proofErr w:type="gramEnd"/>
            <w:r w:rsidRPr="00A503E2">
              <w:rPr>
                <w:rFonts w:asciiTheme="minorEastAsia" w:eastAsiaTheme="minorEastAsia" w:hAnsiTheme="minorEastAsia"/>
                <w:sz w:val="24"/>
              </w:rPr>
              <w:t xml:space="preserve">    号</w:t>
            </w:r>
            <w:r w:rsidRPr="00A503E2">
              <w:rPr>
                <w:rFonts w:asciiTheme="minorEastAsia" w:eastAsiaTheme="minorEastAsia" w:hAnsiTheme="minorEastAsia" w:hint="eastAsia"/>
                <w:sz w:val="24"/>
              </w:rPr>
              <w:t>：</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sz w:val="24"/>
              </w:rPr>
              <w:t>邮政编码：</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855"/>
        </w:trPr>
        <w:tc>
          <w:tcPr>
            <w:tcW w:w="2269" w:type="dxa"/>
          </w:tcPr>
          <w:p w:rsidR="00F57333" w:rsidRPr="00A503E2" w:rsidRDefault="0078413E">
            <w:pPr>
              <w:ind w:firstLineChars="50" w:firstLine="120"/>
              <w:rPr>
                <w:rFonts w:asciiTheme="minorEastAsia" w:eastAsiaTheme="minorEastAsia" w:hAnsiTheme="minorEastAsia"/>
                <w:sz w:val="24"/>
              </w:rPr>
            </w:pPr>
            <w:r w:rsidRPr="00A503E2">
              <w:rPr>
                <w:rFonts w:asciiTheme="minorEastAsia" w:eastAsiaTheme="minorEastAsia" w:hAnsiTheme="minorEastAsia" w:hint="eastAsia"/>
                <w:sz w:val="24"/>
              </w:rPr>
              <w:t>承包商经办人：</w:t>
            </w:r>
          </w:p>
        </w:tc>
        <w:tc>
          <w:tcPr>
            <w:tcW w:w="2835" w:type="dxa"/>
          </w:tcPr>
          <w:p w:rsidR="00F57333" w:rsidRPr="00A503E2" w:rsidRDefault="00F57333">
            <w:pPr>
              <w:rPr>
                <w:rFonts w:asciiTheme="minorEastAsia" w:eastAsiaTheme="minorEastAsia" w:hAnsiTheme="minorEastAsia"/>
                <w:szCs w:val="21"/>
              </w:rPr>
            </w:pPr>
          </w:p>
        </w:tc>
        <w:tc>
          <w:tcPr>
            <w:tcW w:w="1985" w:type="dxa"/>
          </w:tcPr>
          <w:p w:rsidR="00F57333" w:rsidRPr="00A503E2" w:rsidRDefault="0078413E">
            <w:pPr>
              <w:rPr>
                <w:rFonts w:asciiTheme="minorEastAsia" w:eastAsiaTheme="minorEastAsia" w:hAnsiTheme="minorEastAsia"/>
                <w:sz w:val="24"/>
              </w:rPr>
            </w:pPr>
            <w:r w:rsidRPr="00A503E2">
              <w:rPr>
                <w:rFonts w:asciiTheme="minorEastAsia" w:eastAsiaTheme="minorEastAsia" w:hAnsiTheme="minorEastAsia" w:hint="eastAsia"/>
                <w:sz w:val="24"/>
              </w:rPr>
              <w:t>承包商经办人电话：</w:t>
            </w: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570"/>
        </w:trPr>
        <w:tc>
          <w:tcPr>
            <w:tcW w:w="2269" w:type="dxa"/>
          </w:tcPr>
          <w:p w:rsidR="00F57333" w:rsidRPr="00A503E2" w:rsidRDefault="0078413E">
            <w:pPr>
              <w:ind w:firstLineChars="50" w:firstLine="120"/>
              <w:rPr>
                <w:rFonts w:asciiTheme="minorEastAsia" w:eastAsiaTheme="minorEastAsia" w:hAnsiTheme="minorEastAsia"/>
                <w:b/>
                <w:sz w:val="24"/>
              </w:rPr>
            </w:pPr>
            <w:r w:rsidRPr="00A503E2">
              <w:rPr>
                <w:rFonts w:asciiTheme="minorEastAsia" w:eastAsiaTheme="minorEastAsia" w:hAnsiTheme="minorEastAsia" w:hint="eastAsia"/>
                <w:b/>
                <w:sz w:val="24"/>
              </w:rPr>
              <w:t>合同签署地点：</w:t>
            </w:r>
          </w:p>
        </w:tc>
        <w:tc>
          <w:tcPr>
            <w:tcW w:w="2835" w:type="dxa"/>
          </w:tcPr>
          <w:p w:rsidR="00F57333" w:rsidRPr="00A503E2" w:rsidRDefault="00F57333">
            <w:pPr>
              <w:rPr>
                <w:rFonts w:asciiTheme="minorEastAsia" w:eastAsiaTheme="minorEastAsia" w:hAnsiTheme="minorEastAsia"/>
                <w:b/>
                <w:szCs w:val="21"/>
              </w:rPr>
            </w:pPr>
          </w:p>
        </w:tc>
        <w:tc>
          <w:tcPr>
            <w:tcW w:w="1985" w:type="dxa"/>
          </w:tcPr>
          <w:p w:rsidR="00F57333" w:rsidRPr="00A503E2" w:rsidRDefault="00F57333">
            <w:pPr>
              <w:rPr>
                <w:rFonts w:asciiTheme="minorEastAsia" w:eastAsiaTheme="minorEastAsia" w:hAnsiTheme="minorEastAsia"/>
                <w:sz w:val="24"/>
              </w:rPr>
            </w:pPr>
          </w:p>
        </w:tc>
        <w:tc>
          <w:tcPr>
            <w:tcW w:w="2976" w:type="dxa"/>
          </w:tcPr>
          <w:p w:rsidR="00F57333" w:rsidRPr="00A503E2" w:rsidRDefault="00F57333">
            <w:pPr>
              <w:rPr>
                <w:rFonts w:asciiTheme="minorEastAsia" w:eastAsiaTheme="minorEastAsia" w:hAnsiTheme="minorEastAsia"/>
                <w:szCs w:val="21"/>
              </w:rPr>
            </w:pPr>
          </w:p>
        </w:tc>
      </w:tr>
      <w:tr w:rsidR="00F57333" w:rsidRPr="00A503E2">
        <w:trPr>
          <w:trHeight w:hRule="exact" w:val="566"/>
        </w:trPr>
        <w:tc>
          <w:tcPr>
            <w:tcW w:w="2269" w:type="dxa"/>
          </w:tcPr>
          <w:p w:rsidR="00F57333" w:rsidRPr="00A503E2" w:rsidRDefault="0078413E">
            <w:pPr>
              <w:ind w:firstLineChars="50" w:firstLine="120"/>
              <w:rPr>
                <w:rFonts w:asciiTheme="minorEastAsia" w:eastAsiaTheme="minorEastAsia" w:hAnsiTheme="minorEastAsia"/>
                <w:b/>
                <w:sz w:val="24"/>
              </w:rPr>
            </w:pPr>
            <w:r w:rsidRPr="00A503E2">
              <w:rPr>
                <w:rFonts w:asciiTheme="minorEastAsia" w:eastAsiaTheme="minorEastAsia" w:hAnsiTheme="minorEastAsia" w:hint="eastAsia"/>
                <w:b/>
                <w:sz w:val="24"/>
              </w:rPr>
              <w:t>时      间：</w:t>
            </w:r>
          </w:p>
        </w:tc>
        <w:tc>
          <w:tcPr>
            <w:tcW w:w="2835" w:type="dxa"/>
          </w:tcPr>
          <w:p w:rsidR="00F57333" w:rsidRPr="00A503E2" w:rsidRDefault="0078413E" w:rsidP="0057308C">
            <w:pPr>
              <w:rPr>
                <w:rFonts w:asciiTheme="minorEastAsia" w:eastAsiaTheme="minorEastAsia" w:hAnsiTheme="minorEastAsia"/>
                <w:b/>
                <w:szCs w:val="21"/>
              </w:rPr>
            </w:pPr>
            <w:r w:rsidRPr="00A503E2">
              <w:rPr>
                <w:rFonts w:asciiTheme="minorEastAsia" w:eastAsiaTheme="minorEastAsia" w:hAnsiTheme="minorEastAsia" w:hint="eastAsia"/>
                <w:b/>
                <w:szCs w:val="21"/>
              </w:rPr>
              <w:t xml:space="preserve">2020年 </w:t>
            </w:r>
            <w:r w:rsidR="0057308C">
              <w:rPr>
                <w:rFonts w:asciiTheme="minorEastAsia" w:eastAsiaTheme="minorEastAsia" w:hAnsiTheme="minorEastAsia"/>
                <w:b/>
                <w:szCs w:val="21"/>
              </w:rPr>
              <w:t xml:space="preserve">  </w:t>
            </w:r>
            <w:r w:rsidRPr="00A503E2">
              <w:rPr>
                <w:rFonts w:asciiTheme="minorEastAsia" w:eastAsiaTheme="minorEastAsia" w:hAnsiTheme="minorEastAsia"/>
                <w:b/>
                <w:szCs w:val="21"/>
              </w:rPr>
              <w:t xml:space="preserve"> </w:t>
            </w:r>
            <w:r w:rsidRPr="00A503E2">
              <w:rPr>
                <w:rFonts w:asciiTheme="minorEastAsia" w:eastAsiaTheme="minorEastAsia" w:hAnsiTheme="minorEastAsia" w:hint="eastAsia"/>
                <w:b/>
                <w:szCs w:val="21"/>
              </w:rPr>
              <w:t xml:space="preserve">月 </w:t>
            </w:r>
            <w:r w:rsidR="0057308C">
              <w:rPr>
                <w:rFonts w:asciiTheme="minorEastAsia" w:eastAsiaTheme="minorEastAsia" w:hAnsiTheme="minorEastAsia"/>
                <w:b/>
                <w:szCs w:val="21"/>
              </w:rPr>
              <w:t xml:space="preserve">  </w:t>
            </w:r>
            <w:r w:rsidRPr="00A503E2">
              <w:rPr>
                <w:rFonts w:asciiTheme="minorEastAsia" w:eastAsiaTheme="minorEastAsia" w:hAnsiTheme="minorEastAsia"/>
                <w:b/>
                <w:szCs w:val="21"/>
              </w:rPr>
              <w:t xml:space="preserve"> </w:t>
            </w:r>
            <w:r w:rsidRPr="00A503E2">
              <w:rPr>
                <w:rFonts w:asciiTheme="minorEastAsia" w:eastAsiaTheme="minorEastAsia" w:hAnsiTheme="minorEastAsia" w:hint="eastAsia"/>
                <w:b/>
                <w:szCs w:val="21"/>
              </w:rPr>
              <w:t>日</w:t>
            </w:r>
          </w:p>
        </w:tc>
        <w:tc>
          <w:tcPr>
            <w:tcW w:w="1985" w:type="dxa"/>
          </w:tcPr>
          <w:p w:rsidR="00F57333" w:rsidRPr="00A503E2" w:rsidRDefault="00F57333">
            <w:pPr>
              <w:rPr>
                <w:rFonts w:asciiTheme="minorEastAsia" w:eastAsiaTheme="minorEastAsia" w:hAnsiTheme="minorEastAsia"/>
                <w:sz w:val="24"/>
              </w:rPr>
            </w:pPr>
          </w:p>
        </w:tc>
        <w:tc>
          <w:tcPr>
            <w:tcW w:w="2976" w:type="dxa"/>
          </w:tcPr>
          <w:p w:rsidR="00F57333" w:rsidRPr="00A503E2" w:rsidRDefault="00F57333">
            <w:pPr>
              <w:rPr>
                <w:rFonts w:asciiTheme="minorEastAsia" w:eastAsiaTheme="minorEastAsia" w:hAnsiTheme="minorEastAsia"/>
                <w:szCs w:val="21"/>
              </w:rPr>
            </w:pPr>
          </w:p>
        </w:tc>
      </w:tr>
    </w:tbl>
    <w:p w:rsidR="00F57333" w:rsidRPr="00A503E2" w:rsidRDefault="00F57333">
      <w:pPr>
        <w:rPr>
          <w:rFonts w:asciiTheme="minorEastAsia" w:eastAsiaTheme="minorEastAsia" w:hAnsiTheme="minorEastAsia"/>
        </w:rPr>
      </w:pPr>
    </w:p>
    <w:p w:rsidR="00F57333" w:rsidRPr="00A503E2" w:rsidRDefault="00F57333">
      <w:pPr>
        <w:spacing w:line="440" w:lineRule="exact"/>
        <w:rPr>
          <w:rFonts w:asciiTheme="minorEastAsia" w:eastAsiaTheme="minorEastAsia" w:hAnsiTheme="minorEastAsia"/>
          <w:sz w:val="24"/>
          <w:szCs w:val="24"/>
        </w:rPr>
      </w:pPr>
    </w:p>
    <w:sectPr w:rsidR="00F57333" w:rsidRPr="00A503E2" w:rsidSect="00327EF5">
      <w:pgSz w:w="11906" w:h="16838"/>
      <w:pgMar w:top="1440" w:right="1440" w:bottom="1440" w:left="1440" w:header="851" w:footer="51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2AF" w:rsidRDefault="00FF12AF">
      <w:r>
        <w:separator/>
      </w:r>
    </w:p>
  </w:endnote>
  <w:endnote w:type="continuationSeparator" w:id="0">
    <w:p w:rsidR="00FF12AF" w:rsidRDefault="00FF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宋体-18030">
    <w:altName w:val="微软雅黑"/>
    <w:charset w:val="86"/>
    <w:family w:val="modern"/>
    <w:pitch w:val="default"/>
    <w:sig w:usb0="00000000" w:usb1="00000000" w:usb2="000A005E"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framePr w:wrap="around" w:vAnchor="text" w:hAnchor="margin" w:xAlign="center" w:y="1"/>
      <w:rPr>
        <w:rStyle w:val="ae"/>
      </w:rPr>
    </w:pPr>
    <w:r>
      <w:rPr>
        <w:rStyle w:val="ae"/>
        <w:rFonts w:eastAsia="宋体"/>
      </w:rPr>
      <w:t>1</w:t>
    </w:r>
  </w:p>
  <w:p w:rsidR="00C26E5D" w:rsidRDefault="00C26E5D">
    <w:pPr>
      <w:pStyle w:val="a9"/>
    </w:pPr>
  </w:p>
  <w:p w:rsidR="00C26E5D" w:rsidRDefault="00C26E5D"/>
  <w:p w:rsidR="00C26E5D" w:rsidRDefault="00C26E5D">
    <w:pPr>
      <w:pStyle w:val="a9"/>
      <w:jc w:val="right"/>
    </w:pPr>
  </w:p>
  <w:p w:rsidR="00C26E5D" w:rsidRDefault="00C26E5D">
    <w:pPr>
      <w:pStyle w:val="a9"/>
    </w:pPr>
  </w:p>
  <w:p w:rsidR="00C26E5D" w:rsidRDefault="00C26E5D"/>
  <w:p w:rsidR="00C26E5D" w:rsidRDefault="00C26E5D">
    <w:pPr>
      <w:pStyle w:val="a9"/>
      <w:framePr w:wrap="around" w:vAnchor="text" w:hAnchor="margin" w:xAlign="right" w:y="1"/>
      <w:rPr>
        <w:rStyle w:val="ae"/>
      </w:rPr>
    </w:pPr>
    <w:r>
      <w:rPr>
        <w:rStyle w:val="ae"/>
        <w:rFonts w:eastAsia="宋体"/>
      </w:rPr>
      <w:t>PAG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282663"/>
      <w:docPartObj>
        <w:docPartGallery w:val="Page Numbers (Bottom of Page)"/>
        <w:docPartUnique/>
      </w:docPartObj>
    </w:sdtPr>
    <w:sdtEndPr/>
    <w:sdtContent>
      <w:p w:rsidR="00BD305C" w:rsidRDefault="00BD305C">
        <w:pPr>
          <w:pStyle w:val="a9"/>
          <w:ind w:firstLine="480"/>
          <w:jc w:val="center"/>
        </w:pPr>
        <w:r>
          <w:fldChar w:fldCharType="begin"/>
        </w:r>
        <w:r>
          <w:instrText>PAGE   \* MERGEFORMAT</w:instrText>
        </w:r>
        <w:r>
          <w:fldChar w:fldCharType="separate"/>
        </w:r>
        <w:r w:rsidR="006B4D6B" w:rsidRPr="006B4D6B">
          <w:rPr>
            <w:noProof/>
            <w:lang w:val="zh-CN"/>
          </w:rPr>
          <w:t>I</w:t>
        </w:r>
        <w:r>
          <w:fldChar w:fldCharType="end"/>
        </w:r>
      </w:p>
    </w:sdtContent>
  </w:sdt>
  <w:p w:rsidR="00C26E5D" w:rsidRDefault="00C26E5D">
    <w:pPr>
      <w:pStyle w:val="a9"/>
      <w:rPr>
        <w:rStyle w:val="a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framePr w:wrap="around" w:vAnchor="text" w:hAnchor="margin" w:xAlign="right" w:y="1"/>
      <w:rPr>
        <w:rStyle w:val="ae"/>
      </w:rPr>
    </w:pPr>
    <w:r>
      <w:rPr>
        <w:rStyle w:val="ae"/>
        <w:rFonts w:eastAsia="宋体"/>
      </w:rPr>
      <w:t>21</w:t>
    </w:r>
  </w:p>
  <w:p w:rsidR="00C26E5D" w:rsidRDefault="00C26E5D">
    <w:pPr>
      <w:pStyle w:val="a9"/>
      <w:ind w:right="360"/>
      <w:jc w:val="center"/>
    </w:pPr>
  </w:p>
  <w:p w:rsidR="00C26E5D" w:rsidRDefault="00C26E5D"/>
  <w:p w:rsidR="00C26E5D" w:rsidRDefault="00C26E5D">
    <w:pPr>
      <w:pStyle w:val="aa"/>
      <w:pBdr>
        <w:bottom w:val="none" w:sz="0" w:space="0" w:color="auto"/>
      </w:pBdr>
    </w:pPr>
  </w:p>
  <w:p w:rsidR="00C26E5D" w:rsidRDefault="00C26E5D"/>
  <w:p w:rsidR="00C26E5D" w:rsidRDefault="00C26E5D">
    <w:pPr>
      <w:pStyle w:val="a9"/>
      <w:jc w:val="center"/>
    </w:pPr>
    <w:r>
      <w:rPr>
        <w:rFonts w:eastAsia="宋体"/>
      </w:rPr>
      <w:t xml:space="preserve"> PAG</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rsidP="00BD305C">
    <w:pPr>
      <w:pStyle w:val="a9"/>
      <w:jc w:val="center"/>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79705" cy="1397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79705" cy="139700"/>
                      </a:xfrm>
                      <a:prstGeom prst="rect">
                        <a:avLst/>
                      </a:prstGeom>
                      <a:noFill/>
                      <a:ln w="6350">
                        <a:noFill/>
                      </a:ln>
                      <a:effectLst/>
                    </wps:spPr>
                    <wps:txbx>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4</w:t>
                          </w:r>
                          <w:r>
                            <w:rPr>
                              <w:rFonts w:eastAsia="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3" o:spid="_x0000_s1026" type="#_x0000_t202" style="position:absolute;left:0;text-align:left;margin-left:0;margin-top:0;width:14.15pt;height:11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" filled="f" stroked="f" strokeweight=".5pt">
              <v:textbox style="mso-fit-shape-to-text:t" inset="0,0,0,0">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4</w:t>
                    </w:r>
                    <w:r>
                      <w:rPr>
                        <w:rFonts w:eastAsia="宋体"/>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jc w:val="center"/>
    </w:pPr>
    <w:r>
      <w:rPr>
        <w:noProof/>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C26E5D" w:rsidRDefault="00C26E5D">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7"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8ZHgIAAB4EAAAOAAAAZHJzL2Uyb0RvYy54bWysU82O0zAQviPxDpbvNGmBVV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f8HfGR4CAAAeBAAADgAAAAAAAAAAAAAAAAAuAgAAZHJzL2Uyb0RvYy54bWxQSwECLQAUAAYA&#10;CAAAACEAcarRudcAAAAFAQAADwAAAAAAAAAAAAAAAAB4BAAAZHJzL2Rvd25yZXYueG1sUEsFBgAA&#10;AAAEAAQA8wAAAHwFAAAAAA==&#10;" filled="f" stroked="f" strokeweight=".5pt">
              <v:textbox style="mso-fit-shape-to-text:t" inset="0,0,0,0">
                <w:txbxContent>
                  <w:p w:rsidR="00C26E5D" w:rsidRDefault="00C26E5D">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rsidP="00BD305C">
    <w:pPr>
      <w:pStyle w:val="a9"/>
      <w:jc w:val="center"/>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79705" cy="1397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79705" cy="139700"/>
                      </a:xfrm>
                      <a:prstGeom prst="rect">
                        <a:avLst/>
                      </a:prstGeom>
                      <a:noFill/>
                      <a:ln w="6350">
                        <a:noFill/>
                      </a:ln>
                      <a:effectLst/>
                    </wps:spPr>
                    <wps:txbx>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6</w:t>
                          </w:r>
                          <w:r>
                            <w:rPr>
                              <w:rFonts w:eastAsia="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8" type="#_x0000_t202" style="position:absolute;left:0;text-align:left;margin-left:0;margin-top:0;width:14.15pt;height:11pt;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" filled="f" stroked="f" strokeweight=".5pt">
              <v:textbox style="mso-fit-shape-to-text:t" inset="0,0,0,0">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6</w:t>
                    </w:r>
                    <w:r>
                      <w:rPr>
                        <w:rFonts w:eastAsia="宋体"/>
                      </w:rP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rsidP="00BD305C">
    <w:pPr>
      <w:pStyle w:val="a9"/>
      <w:jc w:val="center"/>
    </w:pPr>
    <w:r>
      <w:rPr>
        <w:noProof/>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238125"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a:effectLst/>
                    </wps:spPr>
                    <wps:txbx>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19</w:t>
                          </w:r>
                          <w:r>
                            <w:rPr>
                              <w:rFonts w:eastAsia="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9" type="#_x0000_t202" style="position:absolute;left:0;text-align:left;margin-left:0;margin-top:0;width:18.75pt;height:11pt;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" filled="f" stroked="f" strokeweight=".5pt">
              <v:textbox style="mso-fit-shape-to-text:t" inset="0,0,0,0">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19</w:t>
                    </w:r>
                    <w:r>
                      <w:rPr>
                        <w:rFonts w:eastAsia="宋体"/>
                      </w:rP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framePr w:wrap="around" w:vAnchor="text" w:hAnchor="margin" w:xAlign="center" w:y="1"/>
      <w:rPr>
        <w:rStyle w:val="ae"/>
      </w:rPr>
    </w:pPr>
    <w:r>
      <w:fldChar w:fldCharType="begin"/>
    </w:r>
    <w:r>
      <w:rPr>
        <w:rStyle w:val="ae"/>
      </w:rPr>
      <w:instrText xml:space="preserve">PAGE  </w:instrText>
    </w:r>
    <w:r>
      <w:fldChar w:fldCharType="end"/>
    </w:r>
  </w:p>
  <w:p w:rsidR="00C26E5D" w:rsidRDefault="00C26E5D">
    <w:pPr>
      <w:pStyle w:val="a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rsidP="00327EF5">
    <w:pPr>
      <w:pStyle w:val="a9"/>
      <w:jc w:val="cen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38125" cy="1397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a:effectLst/>
                    </wps:spPr>
                    <wps:txbx>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53</w:t>
                          </w:r>
                          <w:r>
                            <w:rPr>
                              <w:rFonts w:eastAsia="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30" type="#_x0000_t202" style="position:absolute;left:0;text-align:left;margin-left:0;margin-top:0;width:18.75pt;height:11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" filled="f" stroked="f" strokeweight=".5pt">
              <v:textbox style="mso-fit-shape-to-text:t" inset="0,0,0,0">
                <w:txbxContent>
                  <w:p w:rsidR="00C26E5D" w:rsidRDefault="00C26E5D">
                    <w:pPr>
                      <w:pStyle w:val="a9"/>
                      <w:rPr>
                        <w:rFonts w:eastAsia="宋体"/>
                      </w:rPr>
                    </w:pPr>
                    <w:r>
                      <w:fldChar w:fldCharType="begin"/>
                    </w:r>
                    <w:r>
                      <w:instrText xml:space="preserve"> PAGE  \* MERGEFORMAT </w:instrText>
                    </w:r>
                    <w:r>
                      <w:fldChar w:fldCharType="separate"/>
                    </w:r>
                    <w:r w:rsidR="006B4D6B" w:rsidRPr="006B4D6B">
                      <w:rPr>
                        <w:rFonts w:eastAsia="宋体"/>
                        <w:noProof/>
                      </w:rPr>
                      <w:t>53</w:t>
                    </w:r>
                    <w:r>
                      <w:rPr>
                        <w:rFonts w:eastAsia="宋体"/>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2AF" w:rsidRDefault="00FF12AF">
      <w:r>
        <w:separator/>
      </w:r>
    </w:p>
  </w:footnote>
  <w:footnote w:type="continuationSeparator" w:id="0">
    <w:p w:rsidR="00FF12AF" w:rsidRDefault="00FF1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framePr w:wrap="around" w:vAnchor="text" w:hAnchor="margin" w:xAlign="center" w:y="1"/>
      <w:rPr>
        <w:rStyle w:val="a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a"/>
    </w:pPr>
  </w:p>
  <w:p w:rsidR="00C26E5D" w:rsidRDefault="00C26E5D">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pStyle w:val="a9"/>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E5D" w:rsidRDefault="00C26E5D">
    <w:pPr>
      <w:ind w:firstLineChars="196" w:firstLine="413"/>
      <w:jc w:val="left"/>
      <w:rPr>
        <w:rFonts w:ascii="Times New Roman" w:hAnsi="Times New Roman"/>
        <w:b/>
        <w:color w:val="3366FF"/>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F9F2B3E"/>
    <w:multiLevelType w:val="multilevel"/>
    <w:tmpl w:val="2F9F2B3E"/>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5D210E04"/>
    <w:multiLevelType w:val="multilevel"/>
    <w:tmpl w:val="5D210E04"/>
    <w:lvl w:ilvl="0">
      <w:start w:val="1"/>
      <w:numFmt w:val="decimal"/>
      <w:lvlText w:val="%1、"/>
      <w:lvlJc w:val="left"/>
      <w:pPr>
        <w:ind w:left="36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15:restartNumberingAfterBreak="0">
    <w:nsid w:val="610F4FFC"/>
    <w:multiLevelType w:val="multilevel"/>
    <w:tmpl w:val="610F4FFC"/>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8E6DDF"/>
    <w:multiLevelType w:val="multilevel"/>
    <w:tmpl w:val="688E6DDF"/>
    <w:lvl w:ilvl="0">
      <w:start w:val="8"/>
      <w:numFmt w:val="decimal"/>
      <w:lvlText w:val="%1、"/>
      <w:lvlJc w:val="left"/>
      <w:pPr>
        <w:ind w:left="450" w:hanging="450"/>
      </w:pPr>
      <w:rPr>
        <w:rFonts w:hint="default"/>
        <w:b/>
        <w:sz w:val="28"/>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B254501"/>
    <w:multiLevelType w:val="multilevel"/>
    <w:tmpl w:val="6B25450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8242EF"/>
    <w:rsid w:val="0000171E"/>
    <w:rsid w:val="00006061"/>
    <w:rsid w:val="00016A7F"/>
    <w:rsid w:val="000178B8"/>
    <w:rsid w:val="00021CAE"/>
    <w:rsid w:val="000317F8"/>
    <w:rsid w:val="00041306"/>
    <w:rsid w:val="0004416B"/>
    <w:rsid w:val="000554E6"/>
    <w:rsid w:val="000625AE"/>
    <w:rsid w:val="00062DFD"/>
    <w:rsid w:val="00072C91"/>
    <w:rsid w:val="000770DA"/>
    <w:rsid w:val="000770FF"/>
    <w:rsid w:val="0008384F"/>
    <w:rsid w:val="00083E7C"/>
    <w:rsid w:val="0008464A"/>
    <w:rsid w:val="00086B01"/>
    <w:rsid w:val="00092130"/>
    <w:rsid w:val="000950EA"/>
    <w:rsid w:val="000A475F"/>
    <w:rsid w:val="000B1443"/>
    <w:rsid w:val="000B1CA8"/>
    <w:rsid w:val="000B1F90"/>
    <w:rsid w:val="000B748A"/>
    <w:rsid w:val="000B7E9B"/>
    <w:rsid w:val="000C6EEC"/>
    <w:rsid w:val="000D1A87"/>
    <w:rsid w:val="000D1D5B"/>
    <w:rsid w:val="000D5A81"/>
    <w:rsid w:val="000F3116"/>
    <w:rsid w:val="00101667"/>
    <w:rsid w:val="00105F83"/>
    <w:rsid w:val="00113B09"/>
    <w:rsid w:val="00115A46"/>
    <w:rsid w:val="00116E61"/>
    <w:rsid w:val="00123BFC"/>
    <w:rsid w:val="00131D2A"/>
    <w:rsid w:val="00132315"/>
    <w:rsid w:val="0014219E"/>
    <w:rsid w:val="00142ACC"/>
    <w:rsid w:val="00142C19"/>
    <w:rsid w:val="0014399C"/>
    <w:rsid w:val="0014744E"/>
    <w:rsid w:val="00150CA0"/>
    <w:rsid w:val="00152D5E"/>
    <w:rsid w:val="00154E02"/>
    <w:rsid w:val="001606D5"/>
    <w:rsid w:val="00162432"/>
    <w:rsid w:val="00162482"/>
    <w:rsid w:val="00167337"/>
    <w:rsid w:val="00167595"/>
    <w:rsid w:val="001679CD"/>
    <w:rsid w:val="00167AF0"/>
    <w:rsid w:val="00181152"/>
    <w:rsid w:val="0018160A"/>
    <w:rsid w:val="00181872"/>
    <w:rsid w:val="00182020"/>
    <w:rsid w:val="001859AC"/>
    <w:rsid w:val="001A6DC8"/>
    <w:rsid w:val="001A75F1"/>
    <w:rsid w:val="001B4110"/>
    <w:rsid w:val="001C05F8"/>
    <w:rsid w:val="001C2A79"/>
    <w:rsid w:val="001C6BBE"/>
    <w:rsid w:val="001D7355"/>
    <w:rsid w:val="001E248A"/>
    <w:rsid w:val="001E5230"/>
    <w:rsid w:val="00200DA0"/>
    <w:rsid w:val="00207736"/>
    <w:rsid w:val="0021439A"/>
    <w:rsid w:val="002253E8"/>
    <w:rsid w:val="00235B04"/>
    <w:rsid w:val="00240700"/>
    <w:rsid w:val="00242E46"/>
    <w:rsid w:val="00243008"/>
    <w:rsid w:val="0024450B"/>
    <w:rsid w:val="00245C72"/>
    <w:rsid w:val="00262853"/>
    <w:rsid w:val="00262EE5"/>
    <w:rsid w:val="00264C5E"/>
    <w:rsid w:val="00265DF0"/>
    <w:rsid w:val="00266FE5"/>
    <w:rsid w:val="00267910"/>
    <w:rsid w:val="00272ACF"/>
    <w:rsid w:val="002763D1"/>
    <w:rsid w:val="00280299"/>
    <w:rsid w:val="0029572B"/>
    <w:rsid w:val="002A065E"/>
    <w:rsid w:val="002A6896"/>
    <w:rsid w:val="002A73F5"/>
    <w:rsid w:val="002B3F5F"/>
    <w:rsid w:val="002C02DC"/>
    <w:rsid w:val="002C0C20"/>
    <w:rsid w:val="002C2F51"/>
    <w:rsid w:val="002D2DB4"/>
    <w:rsid w:val="002D3255"/>
    <w:rsid w:val="002D493E"/>
    <w:rsid w:val="002D695D"/>
    <w:rsid w:val="002E2FEA"/>
    <w:rsid w:val="002E5D25"/>
    <w:rsid w:val="002F279A"/>
    <w:rsid w:val="002F2A05"/>
    <w:rsid w:val="002F5464"/>
    <w:rsid w:val="002F5D86"/>
    <w:rsid w:val="002F79D1"/>
    <w:rsid w:val="00300814"/>
    <w:rsid w:val="00301BB9"/>
    <w:rsid w:val="00311318"/>
    <w:rsid w:val="00311FB1"/>
    <w:rsid w:val="003177C4"/>
    <w:rsid w:val="00321075"/>
    <w:rsid w:val="0032265C"/>
    <w:rsid w:val="003237D6"/>
    <w:rsid w:val="00327EF5"/>
    <w:rsid w:val="00331C60"/>
    <w:rsid w:val="00343BC0"/>
    <w:rsid w:val="00343DA0"/>
    <w:rsid w:val="0034711E"/>
    <w:rsid w:val="00351159"/>
    <w:rsid w:val="00353586"/>
    <w:rsid w:val="00360E43"/>
    <w:rsid w:val="00360F77"/>
    <w:rsid w:val="00364094"/>
    <w:rsid w:val="00376343"/>
    <w:rsid w:val="0037638D"/>
    <w:rsid w:val="00380383"/>
    <w:rsid w:val="00383935"/>
    <w:rsid w:val="00386C7E"/>
    <w:rsid w:val="003A1D05"/>
    <w:rsid w:val="003A3771"/>
    <w:rsid w:val="003A3DFA"/>
    <w:rsid w:val="003A4FCC"/>
    <w:rsid w:val="003A630F"/>
    <w:rsid w:val="003B0639"/>
    <w:rsid w:val="003B25C2"/>
    <w:rsid w:val="003D5DFD"/>
    <w:rsid w:val="003E48B9"/>
    <w:rsid w:val="003E49BD"/>
    <w:rsid w:val="003E5683"/>
    <w:rsid w:val="00400817"/>
    <w:rsid w:val="004022E0"/>
    <w:rsid w:val="00403FC9"/>
    <w:rsid w:val="004040F3"/>
    <w:rsid w:val="004164D0"/>
    <w:rsid w:val="00422E6D"/>
    <w:rsid w:val="00426754"/>
    <w:rsid w:val="00430316"/>
    <w:rsid w:val="00430CA6"/>
    <w:rsid w:val="00440108"/>
    <w:rsid w:val="0044657E"/>
    <w:rsid w:val="00447C6D"/>
    <w:rsid w:val="00466593"/>
    <w:rsid w:val="004713D1"/>
    <w:rsid w:val="00477707"/>
    <w:rsid w:val="00491476"/>
    <w:rsid w:val="004933B9"/>
    <w:rsid w:val="004A35C8"/>
    <w:rsid w:val="004A7604"/>
    <w:rsid w:val="004B0B14"/>
    <w:rsid w:val="004B7FA9"/>
    <w:rsid w:val="004C278F"/>
    <w:rsid w:val="004C59E1"/>
    <w:rsid w:val="004C6158"/>
    <w:rsid w:val="004D0C5D"/>
    <w:rsid w:val="004D0E49"/>
    <w:rsid w:val="004D2ABC"/>
    <w:rsid w:val="004D5980"/>
    <w:rsid w:val="004F7B0E"/>
    <w:rsid w:val="0050083C"/>
    <w:rsid w:val="00510724"/>
    <w:rsid w:val="00515156"/>
    <w:rsid w:val="005171EB"/>
    <w:rsid w:val="00530197"/>
    <w:rsid w:val="005307D7"/>
    <w:rsid w:val="005332E0"/>
    <w:rsid w:val="005369E6"/>
    <w:rsid w:val="00537CED"/>
    <w:rsid w:val="005405B8"/>
    <w:rsid w:val="00544FE2"/>
    <w:rsid w:val="00547C3C"/>
    <w:rsid w:val="005722F5"/>
    <w:rsid w:val="00572B7D"/>
    <w:rsid w:val="00572DD9"/>
    <w:rsid w:val="0057308C"/>
    <w:rsid w:val="00573168"/>
    <w:rsid w:val="00574FB3"/>
    <w:rsid w:val="00577B19"/>
    <w:rsid w:val="005816DC"/>
    <w:rsid w:val="00581D45"/>
    <w:rsid w:val="00590F4E"/>
    <w:rsid w:val="005924F1"/>
    <w:rsid w:val="00593903"/>
    <w:rsid w:val="005A0638"/>
    <w:rsid w:val="005A2B99"/>
    <w:rsid w:val="005A3AED"/>
    <w:rsid w:val="005A78C9"/>
    <w:rsid w:val="005B6337"/>
    <w:rsid w:val="005B7793"/>
    <w:rsid w:val="005C529B"/>
    <w:rsid w:val="005C5B6B"/>
    <w:rsid w:val="005C66FB"/>
    <w:rsid w:val="005D04D2"/>
    <w:rsid w:val="005E00E5"/>
    <w:rsid w:val="005E7D13"/>
    <w:rsid w:val="005F1CE7"/>
    <w:rsid w:val="00602158"/>
    <w:rsid w:val="00606B0D"/>
    <w:rsid w:val="00607B72"/>
    <w:rsid w:val="00612C8A"/>
    <w:rsid w:val="00630DB4"/>
    <w:rsid w:val="00645A14"/>
    <w:rsid w:val="00646B8E"/>
    <w:rsid w:val="00650B3B"/>
    <w:rsid w:val="0065325A"/>
    <w:rsid w:val="00657D64"/>
    <w:rsid w:val="00660894"/>
    <w:rsid w:val="006612C7"/>
    <w:rsid w:val="0066381E"/>
    <w:rsid w:val="00666047"/>
    <w:rsid w:val="00680FA4"/>
    <w:rsid w:val="00683965"/>
    <w:rsid w:val="00684771"/>
    <w:rsid w:val="00685852"/>
    <w:rsid w:val="00685E47"/>
    <w:rsid w:val="0069435D"/>
    <w:rsid w:val="00697A31"/>
    <w:rsid w:val="006A4B1C"/>
    <w:rsid w:val="006A7B8B"/>
    <w:rsid w:val="006B16EA"/>
    <w:rsid w:val="006B21FF"/>
    <w:rsid w:val="006B315E"/>
    <w:rsid w:val="006B4D6B"/>
    <w:rsid w:val="006B706A"/>
    <w:rsid w:val="006D440A"/>
    <w:rsid w:val="006E10EA"/>
    <w:rsid w:val="006E6980"/>
    <w:rsid w:val="006F0D1B"/>
    <w:rsid w:val="006F256E"/>
    <w:rsid w:val="006F5E4C"/>
    <w:rsid w:val="007072B8"/>
    <w:rsid w:val="00713E84"/>
    <w:rsid w:val="00714CE9"/>
    <w:rsid w:val="007169DB"/>
    <w:rsid w:val="00721C9C"/>
    <w:rsid w:val="00722779"/>
    <w:rsid w:val="007269AB"/>
    <w:rsid w:val="00733E4D"/>
    <w:rsid w:val="0073408D"/>
    <w:rsid w:val="00742DE5"/>
    <w:rsid w:val="00750D69"/>
    <w:rsid w:val="007532FB"/>
    <w:rsid w:val="00757B29"/>
    <w:rsid w:val="00757FAB"/>
    <w:rsid w:val="007611B0"/>
    <w:rsid w:val="00761F81"/>
    <w:rsid w:val="00764395"/>
    <w:rsid w:val="00773016"/>
    <w:rsid w:val="00776CFD"/>
    <w:rsid w:val="0078413E"/>
    <w:rsid w:val="00794BCD"/>
    <w:rsid w:val="00796317"/>
    <w:rsid w:val="007B1D06"/>
    <w:rsid w:val="007B4F74"/>
    <w:rsid w:val="007C55F0"/>
    <w:rsid w:val="007D1225"/>
    <w:rsid w:val="007D1476"/>
    <w:rsid w:val="007D1526"/>
    <w:rsid w:val="007D24F3"/>
    <w:rsid w:val="007D53C7"/>
    <w:rsid w:val="007F4418"/>
    <w:rsid w:val="007F4BDF"/>
    <w:rsid w:val="007F634C"/>
    <w:rsid w:val="00815984"/>
    <w:rsid w:val="00826D1E"/>
    <w:rsid w:val="008312F6"/>
    <w:rsid w:val="00834212"/>
    <w:rsid w:val="00840340"/>
    <w:rsid w:val="00840EF5"/>
    <w:rsid w:val="008653A1"/>
    <w:rsid w:val="00867F94"/>
    <w:rsid w:val="008847CB"/>
    <w:rsid w:val="00896255"/>
    <w:rsid w:val="008A46E8"/>
    <w:rsid w:val="008B7217"/>
    <w:rsid w:val="008C03F1"/>
    <w:rsid w:val="008D2BF2"/>
    <w:rsid w:val="008D53E8"/>
    <w:rsid w:val="008D57D7"/>
    <w:rsid w:val="008E06AE"/>
    <w:rsid w:val="008E2651"/>
    <w:rsid w:val="008F3BCF"/>
    <w:rsid w:val="009074E6"/>
    <w:rsid w:val="00916488"/>
    <w:rsid w:val="009164C0"/>
    <w:rsid w:val="0092112C"/>
    <w:rsid w:val="00937C41"/>
    <w:rsid w:val="009411CD"/>
    <w:rsid w:val="009526B2"/>
    <w:rsid w:val="009547B9"/>
    <w:rsid w:val="009572C7"/>
    <w:rsid w:val="00960423"/>
    <w:rsid w:val="00963270"/>
    <w:rsid w:val="00964777"/>
    <w:rsid w:val="00967B2D"/>
    <w:rsid w:val="00973DF3"/>
    <w:rsid w:val="009922E5"/>
    <w:rsid w:val="00993FE2"/>
    <w:rsid w:val="00994129"/>
    <w:rsid w:val="009B27D1"/>
    <w:rsid w:val="009C24C1"/>
    <w:rsid w:val="009C40C6"/>
    <w:rsid w:val="009D29C8"/>
    <w:rsid w:val="009E2F6D"/>
    <w:rsid w:val="009E3266"/>
    <w:rsid w:val="009F2301"/>
    <w:rsid w:val="009F6A69"/>
    <w:rsid w:val="00A0044E"/>
    <w:rsid w:val="00A06C8E"/>
    <w:rsid w:val="00A10C24"/>
    <w:rsid w:val="00A16A52"/>
    <w:rsid w:val="00A208B8"/>
    <w:rsid w:val="00A210A5"/>
    <w:rsid w:val="00A2494C"/>
    <w:rsid w:val="00A26C59"/>
    <w:rsid w:val="00A41649"/>
    <w:rsid w:val="00A47588"/>
    <w:rsid w:val="00A503E2"/>
    <w:rsid w:val="00A53E8F"/>
    <w:rsid w:val="00A573DE"/>
    <w:rsid w:val="00A612D1"/>
    <w:rsid w:val="00A671E9"/>
    <w:rsid w:val="00A775ED"/>
    <w:rsid w:val="00A776AF"/>
    <w:rsid w:val="00A850B2"/>
    <w:rsid w:val="00AA50E3"/>
    <w:rsid w:val="00AB2BA3"/>
    <w:rsid w:val="00AB2CD0"/>
    <w:rsid w:val="00AB41FC"/>
    <w:rsid w:val="00AB4524"/>
    <w:rsid w:val="00AB4B63"/>
    <w:rsid w:val="00AC4F70"/>
    <w:rsid w:val="00AC566F"/>
    <w:rsid w:val="00AD1367"/>
    <w:rsid w:val="00AE44A0"/>
    <w:rsid w:val="00AE79A5"/>
    <w:rsid w:val="00AF1137"/>
    <w:rsid w:val="00AF4269"/>
    <w:rsid w:val="00B0325C"/>
    <w:rsid w:val="00B04042"/>
    <w:rsid w:val="00B0761B"/>
    <w:rsid w:val="00B10DE5"/>
    <w:rsid w:val="00B15385"/>
    <w:rsid w:val="00B23A02"/>
    <w:rsid w:val="00B26E38"/>
    <w:rsid w:val="00B34F72"/>
    <w:rsid w:val="00B41976"/>
    <w:rsid w:val="00B54C72"/>
    <w:rsid w:val="00B56D76"/>
    <w:rsid w:val="00B63A00"/>
    <w:rsid w:val="00B72F05"/>
    <w:rsid w:val="00B7349F"/>
    <w:rsid w:val="00B751A0"/>
    <w:rsid w:val="00B80807"/>
    <w:rsid w:val="00B80B3B"/>
    <w:rsid w:val="00B81E54"/>
    <w:rsid w:val="00B83E40"/>
    <w:rsid w:val="00B86312"/>
    <w:rsid w:val="00B87EAA"/>
    <w:rsid w:val="00BA0481"/>
    <w:rsid w:val="00BA3B61"/>
    <w:rsid w:val="00BA3EBC"/>
    <w:rsid w:val="00BA4FFF"/>
    <w:rsid w:val="00BA62A7"/>
    <w:rsid w:val="00BB253C"/>
    <w:rsid w:val="00BC3F35"/>
    <w:rsid w:val="00BC696F"/>
    <w:rsid w:val="00BD18E0"/>
    <w:rsid w:val="00BD305C"/>
    <w:rsid w:val="00BD3923"/>
    <w:rsid w:val="00BD3E06"/>
    <w:rsid w:val="00BD782A"/>
    <w:rsid w:val="00BD7AE7"/>
    <w:rsid w:val="00BE00D8"/>
    <w:rsid w:val="00BE1A2F"/>
    <w:rsid w:val="00BE411D"/>
    <w:rsid w:val="00BF1F19"/>
    <w:rsid w:val="00BF71AB"/>
    <w:rsid w:val="00C10F1E"/>
    <w:rsid w:val="00C16515"/>
    <w:rsid w:val="00C2044A"/>
    <w:rsid w:val="00C2302F"/>
    <w:rsid w:val="00C259C3"/>
    <w:rsid w:val="00C26E5D"/>
    <w:rsid w:val="00C32580"/>
    <w:rsid w:val="00C3471A"/>
    <w:rsid w:val="00C3533B"/>
    <w:rsid w:val="00C37035"/>
    <w:rsid w:val="00C37835"/>
    <w:rsid w:val="00C419E2"/>
    <w:rsid w:val="00C52169"/>
    <w:rsid w:val="00C66A47"/>
    <w:rsid w:val="00C725ED"/>
    <w:rsid w:val="00C762D8"/>
    <w:rsid w:val="00C768E2"/>
    <w:rsid w:val="00C80543"/>
    <w:rsid w:val="00C87F25"/>
    <w:rsid w:val="00C91066"/>
    <w:rsid w:val="00C92A48"/>
    <w:rsid w:val="00C9407A"/>
    <w:rsid w:val="00CA1B2A"/>
    <w:rsid w:val="00CA4727"/>
    <w:rsid w:val="00CA64D8"/>
    <w:rsid w:val="00CA6F2E"/>
    <w:rsid w:val="00CB2B34"/>
    <w:rsid w:val="00CB3233"/>
    <w:rsid w:val="00CC246A"/>
    <w:rsid w:val="00CC4E3A"/>
    <w:rsid w:val="00CD20B5"/>
    <w:rsid w:val="00CD3CCE"/>
    <w:rsid w:val="00CE2649"/>
    <w:rsid w:val="00CE4CFD"/>
    <w:rsid w:val="00CE5464"/>
    <w:rsid w:val="00CF19DF"/>
    <w:rsid w:val="00CF325B"/>
    <w:rsid w:val="00CF536C"/>
    <w:rsid w:val="00D01737"/>
    <w:rsid w:val="00D055AF"/>
    <w:rsid w:val="00D12D7C"/>
    <w:rsid w:val="00D154CC"/>
    <w:rsid w:val="00D15B32"/>
    <w:rsid w:val="00D16B3A"/>
    <w:rsid w:val="00D249BB"/>
    <w:rsid w:val="00D27793"/>
    <w:rsid w:val="00D34B12"/>
    <w:rsid w:val="00D40454"/>
    <w:rsid w:val="00D4419A"/>
    <w:rsid w:val="00D4512C"/>
    <w:rsid w:val="00D5070C"/>
    <w:rsid w:val="00D56030"/>
    <w:rsid w:val="00D670B7"/>
    <w:rsid w:val="00D70328"/>
    <w:rsid w:val="00D7091E"/>
    <w:rsid w:val="00D710EF"/>
    <w:rsid w:val="00D71E8B"/>
    <w:rsid w:val="00D74140"/>
    <w:rsid w:val="00D900E0"/>
    <w:rsid w:val="00D90494"/>
    <w:rsid w:val="00D92D77"/>
    <w:rsid w:val="00DA2F1B"/>
    <w:rsid w:val="00DA71F4"/>
    <w:rsid w:val="00DB0142"/>
    <w:rsid w:val="00DB4BD1"/>
    <w:rsid w:val="00DC1277"/>
    <w:rsid w:val="00DC5BD9"/>
    <w:rsid w:val="00DC7A79"/>
    <w:rsid w:val="00DD2A0F"/>
    <w:rsid w:val="00DD343B"/>
    <w:rsid w:val="00DD36E8"/>
    <w:rsid w:val="00DE5994"/>
    <w:rsid w:val="00DE6C59"/>
    <w:rsid w:val="00E0091E"/>
    <w:rsid w:val="00E1240C"/>
    <w:rsid w:val="00E14711"/>
    <w:rsid w:val="00E15D5B"/>
    <w:rsid w:val="00E263EE"/>
    <w:rsid w:val="00E26A34"/>
    <w:rsid w:val="00E346EE"/>
    <w:rsid w:val="00E37AEA"/>
    <w:rsid w:val="00E42100"/>
    <w:rsid w:val="00E6029A"/>
    <w:rsid w:val="00E71289"/>
    <w:rsid w:val="00E8127D"/>
    <w:rsid w:val="00EA268F"/>
    <w:rsid w:val="00EB232C"/>
    <w:rsid w:val="00EB3DF1"/>
    <w:rsid w:val="00EC2A0F"/>
    <w:rsid w:val="00EC3CFE"/>
    <w:rsid w:val="00EC687E"/>
    <w:rsid w:val="00ED00AB"/>
    <w:rsid w:val="00ED278F"/>
    <w:rsid w:val="00EF2B5E"/>
    <w:rsid w:val="00EF69F3"/>
    <w:rsid w:val="00F05403"/>
    <w:rsid w:val="00F1011B"/>
    <w:rsid w:val="00F16564"/>
    <w:rsid w:val="00F20914"/>
    <w:rsid w:val="00F21A67"/>
    <w:rsid w:val="00F239A5"/>
    <w:rsid w:val="00F23B5D"/>
    <w:rsid w:val="00F26C13"/>
    <w:rsid w:val="00F275D4"/>
    <w:rsid w:val="00F307D9"/>
    <w:rsid w:val="00F30FEE"/>
    <w:rsid w:val="00F36A73"/>
    <w:rsid w:val="00F44EA9"/>
    <w:rsid w:val="00F47163"/>
    <w:rsid w:val="00F57333"/>
    <w:rsid w:val="00F82750"/>
    <w:rsid w:val="00F85F7E"/>
    <w:rsid w:val="00F86AD6"/>
    <w:rsid w:val="00F91F4C"/>
    <w:rsid w:val="00FA21B2"/>
    <w:rsid w:val="00FA3081"/>
    <w:rsid w:val="00FB1B65"/>
    <w:rsid w:val="00FB6EC1"/>
    <w:rsid w:val="00FB7D00"/>
    <w:rsid w:val="00FD1F54"/>
    <w:rsid w:val="00FD3D9B"/>
    <w:rsid w:val="00FD45F7"/>
    <w:rsid w:val="00FD6349"/>
    <w:rsid w:val="00FD79E1"/>
    <w:rsid w:val="00FE58CE"/>
    <w:rsid w:val="00FE7951"/>
    <w:rsid w:val="00FF12AF"/>
    <w:rsid w:val="00FF4E62"/>
    <w:rsid w:val="00FF5E41"/>
    <w:rsid w:val="01674EDC"/>
    <w:rsid w:val="02161329"/>
    <w:rsid w:val="025236CB"/>
    <w:rsid w:val="0284750C"/>
    <w:rsid w:val="0328136D"/>
    <w:rsid w:val="038D67AB"/>
    <w:rsid w:val="040D6B8F"/>
    <w:rsid w:val="04127A98"/>
    <w:rsid w:val="04BB1406"/>
    <w:rsid w:val="054E61D4"/>
    <w:rsid w:val="05673539"/>
    <w:rsid w:val="056F4554"/>
    <w:rsid w:val="05F94940"/>
    <w:rsid w:val="06041D91"/>
    <w:rsid w:val="0624112D"/>
    <w:rsid w:val="06337F2F"/>
    <w:rsid w:val="06524985"/>
    <w:rsid w:val="067300F6"/>
    <w:rsid w:val="06D4519D"/>
    <w:rsid w:val="080A6208"/>
    <w:rsid w:val="09D904A4"/>
    <w:rsid w:val="09DA6260"/>
    <w:rsid w:val="09E6504E"/>
    <w:rsid w:val="0A1B7C74"/>
    <w:rsid w:val="0A2446FE"/>
    <w:rsid w:val="0A60095A"/>
    <w:rsid w:val="0A815E96"/>
    <w:rsid w:val="0AD01F1A"/>
    <w:rsid w:val="0B0E14C4"/>
    <w:rsid w:val="0BBE4DCA"/>
    <w:rsid w:val="0CA20111"/>
    <w:rsid w:val="0E7603F1"/>
    <w:rsid w:val="0FAD6A82"/>
    <w:rsid w:val="1015185F"/>
    <w:rsid w:val="103B4BAD"/>
    <w:rsid w:val="108F6C96"/>
    <w:rsid w:val="10F50651"/>
    <w:rsid w:val="113F7D2B"/>
    <w:rsid w:val="119B041F"/>
    <w:rsid w:val="119F7B2C"/>
    <w:rsid w:val="11B43D63"/>
    <w:rsid w:val="11EF520D"/>
    <w:rsid w:val="122D1E70"/>
    <w:rsid w:val="127B5982"/>
    <w:rsid w:val="12A910B3"/>
    <w:rsid w:val="12B051F6"/>
    <w:rsid w:val="12C900BE"/>
    <w:rsid w:val="13505172"/>
    <w:rsid w:val="13A1393C"/>
    <w:rsid w:val="13BD15CA"/>
    <w:rsid w:val="13EC7C5F"/>
    <w:rsid w:val="1469056D"/>
    <w:rsid w:val="15076052"/>
    <w:rsid w:val="15077D8F"/>
    <w:rsid w:val="15822D57"/>
    <w:rsid w:val="1619787A"/>
    <w:rsid w:val="161E6404"/>
    <w:rsid w:val="16D975E1"/>
    <w:rsid w:val="16E308EC"/>
    <w:rsid w:val="16E31D9F"/>
    <w:rsid w:val="170C2EB4"/>
    <w:rsid w:val="17DC6D52"/>
    <w:rsid w:val="17EE4B37"/>
    <w:rsid w:val="183C0F6C"/>
    <w:rsid w:val="18B04621"/>
    <w:rsid w:val="18B5089D"/>
    <w:rsid w:val="18D3472E"/>
    <w:rsid w:val="192D47B1"/>
    <w:rsid w:val="198B452C"/>
    <w:rsid w:val="19B65C67"/>
    <w:rsid w:val="19DA20DD"/>
    <w:rsid w:val="1A1D2592"/>
    <w:rsid w:val="1A22149D"/>
    <w:rsid w:val="1A40786C"/>
    <w:rsid w:val="1B1B1C0A"/>
    <w:rsid w:val="1B9347D2"/>
    <w:rsid w:val="1C2B50CB"/>
    <w:rsid w:val="1C4041F0"/>
    <w:rsid w:val="1C5D75F8"/>
    <w:rsid w:val="1CB32A94"/>
    <w:rsid w:val="1CE47608"/>
    <w:rsid w:val="1CEB1387"/>
    <w:rsid w:val="1D426FFF"/>
    <w:rsid w:val="1D7533C5"/>
    <w:rsid w:val="1D761FEE"/>
    <w:rsid w:val="1DA37DB8"/>
    <w:rsid w:val="1DD130CE"/>
    <w:rsid w:val="1DF53CDE"/>
    <w:rsid w:val="1E3D002F"/>
    <w:rsid w:val="1E4D0F66"/>
    <w:rsid w:val="1E6955BD"/>
    <w:rsid w:val="1F080BE0"/>
    <w:rsid w:val="1F5250F6"/>
    <w:rsid w:val="1F633F51"/>
    <w:rsid w:val="1FDC6EED"/>
    <w:rsid w:val="1FF318E5"/>
    <w:rsid w:val="212A3132"/>
    <w:rsid w:val="214F4FEF"/>
    <w:rsid w:val="21A0655F"/>
    <w:rsid w:val="21DD4CBA"/>
    <w:rsid w:val="21FB4947"/>
    <w:rsid w:val="221644C2"/>
    <w:rsid w:val="223B2714"/>
    <w:rsid w:val="2256720E"/>
    <w:rsid w:val="22732A12"/>
    <w:rsid w:val="22CA2586"/>
    <w:rsid w:val="22FB24E2"/>
    <w:rsid w:val="234B7D05"/>
    <w:rsid w:val="237D4769"/>
    <w:rsid w:val="23C9416C"/>
    <w:rsid w:val="2425688C"/>
    <w:rsid w:val="2493131D"/>
    <w:rsid w:val="24B85935"/>
    <w:rsid w:val="25215CFE"/>
    <w:rsid w:val="252B1931"/>
    <w:rsid w:val="2538353A"/>
    <w:rsid w:val="254417BF"/>
    <w:rsid w:val="25E60A48"/>
    <w:rsid w:val="262A2A2B"/>
    <w:rsid w:val="26311217"/>
    <w:rsid w:val="26897992"/>
    <w:rsid w:val="26AC3D3A"/>
    <w:rsid w:val="277B1E35"/>
    <w:rsid w:val="27944BCD"/>
    <w:rsid w:val="27DE1FAA"/>
    <w:rsid w:val="27E45B59"/>
    <w:rsid w:val="27FF7153"/>
    <w:rsid w:val="2828443E"/>
    <w:rsid w:val="2876285D"/>
    <w:rsid w:val="28EC72AE"/>
    <w:rsid w:val="290A5773"/>
    <w:rsid w:val="291F3438"/>
    <w:rsid w:val="293A1247"/>
    <w:rsid w:val="298403C4"/>
    <w:rsid w:val="29A039C7"/>
    <w:rsid w:val="2A16285A"/>
    <w:rsid w:val="2A672927"/>
    <w:rsid w:val="2A7B5184"/>
    <w:rsid w:val="2AC61B85"/>
    <w:rsid w:val="2AFB024D"/>
    <w:rsid w:val="2B22487E"/>
    <w:rsid w:val="2B923521"/>
    <w:rsid w:val="2BB97B8A"/>
    <w:rsid w:val="2C4758E6"/>
    <w:rsid w:val="2C5F68B0"/>
    <w:rsid w:val="2C9332F0"/>
    <w:rsid w:val="2CE83297"/>
    <w:rsid w:val="2CEC6473"/>
    <w:rsid w:val="2D2559AB"/>
    <w:rsid w:val="2D401679"/>
    <w:rsid w:val="2D6862BF"/>
    <w:rsid w:val="2D7C3303"/>
    <w:rsid w:val="2D8B2C67"/>
    <w:rsid w:val="2D9B0398"/>
    <w:rsid w:val="2DB0682D"/>
    <w:rsid w:val="2DC72D3B"/>
    <w:rsid w:val="2E0339BD"/>
    <w:rsid w:val="2E0E4680"/>
    <w:rsid w:val="2E72151F"/>
    <w:rsid w:val="2E9F547A"/>
    <w:rsid w:val="2F092B2D"/>
    <w:rsid w:val="2F3F3C1D"/>
    <w:rsid w:val="2F90010B"/>
    <w:rsid w:val="2FD04E83"/>
    <w:rsid w:val="2FFF12BD"/>
    <w:rsid w:val="30304B0C"/>
    <w:rsid w:val="30DC3DA4"/>
    <w:rsid w:val="316F32C3"/>
    <w:rsid w:val="31A84954"/>
    <w:rsid w:val="321F5906"/>
    <w:rsid w:val="32AC17FF"/>
    <w:rsid w:val="32B44938"/>
    <w:rsid w:val="32D90E8C"/>
    <w:rsid w:val="33271607"/>
    <w:rsid w:val="33B07F24"/>
    <w:rsid w:val="33BB78BB"/>
    <w:rsid w:val="342F7325"/>
    <w:rsid w:val="34D14F31"/>
    <w:rsid w:val="354D15F1"/>
    <w:rsid w:val="355609C4"/>
    <w:rsid w:val="35664147"/>
    <w:rsid w:val="35BF57EF"/>
    <w:rsid w:val="35CB1B00"/>
    <w:rsid w:val="361C0E50"/>
    <w:rsid w:val="369B4FD7"/>
    <w:rsid w:val="374414B4"/>
    <w:rsid w:val="37643067"/>
    <w:rsid w:val="378B1561"/>
    <w:rsid w:val="37A50454"/>
    <w:rsid w:val="37D55AB1"/>
    <w:rsid w:val="37F3533C"/>
    <w:rsid w:val="3802411D"/>
    <w:rsid w:val="38054851"/>
    <w:rsid w:val="38740C7C"/>
    <w:rsid w:val="38BF138B"/>
    <w:rsid w:val="38E40724"/>
    <w:rsid w:val="394D730B"/>
    <w:rsid w:val="39520F94"/>
    <w:rsid w:val="39A33258"/>
    <w:rsid w:val="39D24E29"/>
    <w:rsid w:val="39F97635"/>
    <w:rsid w:val="3A257B5B"/>
    <w:rsid w:val="3A404FBE"/>
    <w:rsid w:val="3B28790A"/>
    <w:rsid w:val="3B6E336D"/>
    <w:rsid w:val="3B9C69EA"/>
    <w:rsid w:val="3BF9169E"/>
    <w:rsid w:val="3CD75E70"/>
    <w:rsid w:val="3D11331E"/>
    <w:rsid w:val="3D701EBB"/>
    <w:rsid w:val="3DC70091"/>
    <w:rsid w:val="3DE47A61"/>
    <w:rsid w:val="3E3B79E9"/>
    <w:rsid w:val="3E6247A2"/>
    <w:rsid w:val="3E7B002F"/>
    <w:rsid w:val="3F9B5E63"/>
    <w:rsid w:val="400606FF"/>
    <w:rsid w:val="409609D9"/>
    <w:rsid w:val="40A858B9"/>
    <w:rsid w:val="41141290"/>
    <w:rsid w:val="411C1832"/>
    <w:rsid w:val="41456975"/>
    <w:rsid w:val="41B43EF6"/>
    <w:rsid w:val="41C44598"/>
    <w:rsid w:val="41D928B6"/>
    <w:rsid w:val="41DE2F7E"/>
    <w:rsid w:val="42970B2B"/>
    <w:rsid w:val="42A96CC6"/>
    <w:rsid w:val="42C34D7A"/>
    <w:rsid w:val="42CE2A26"/>
    <w:rsid w:val="432F5D52"/>
    <w:rsid w:val="43841C58"/>
    <w:rsid w:val="43907571"/>
    <w:rsid w:val="43C010E8"/>
    <w:rsid w:val="44076914"/>
    <w:rsid w:val="44272619"/>
    <w:rsid w:val="44575546"/>
    <w:rsid w:val="446D4A83"/>
    <w:rsid w:val="448A6344"/>
    <w:rsid w:val="44A1649E"/>
    <w:rsid w:val="45A316D1"/>
    <w:rsid w:val="45D943BB"/>
    <w:rsid w:val="45F26A4F"/>
    <w:rsid w:val="460017DE"/>
    <w:rsid w:val="47032AEE"/>
    <w:rsid w:val="477134D3"/>
    <w:rsid w:val="47A022B1"/>
    <w:rsid w:val="47E41828"/>
    <w:rsid w:val="48202F9C"/>
    <w:rsid w:val="488230BE"/>
    <w:rsid w:val="48E820EF"/>
    <w:rsid w:val="490442E5"/>
    <w:rsid w:val="497A39E0"/>
    <w:rsid w:val="49831DA1"/>
    <w:rsid w:val="49870BBF"/>
    <w:rsid w:val="49DC789A"/>
    <w:rsid w:val="4A067F77"/>
    <w:rsid w:val="4A36597B"/>
    <w:rsid w:val="4A6203D5"/>
    <w:rsid w:val="4AA3038D"/>
    <w:rsid w:val="4ADC467B"/>
    <w:rsid w:val="4AF93FEE"/>
    <w:rsid w:val="4B0F7D55"/>
    <w:rsid w:val="4B1C66F0"/>
    <w:rsid w:val="4B2D00D1"/>
    <w:rsid w:val="4B894D9F"/>
    <w:rsid w:val="4B9E50F8"/>
    <w:rsid w:val="4BC14045"/>
    <w:rsid w:val="4BEF5B20"/>
    <w:rsid w:val="4C696018"/>
    <w:rsid w:val="4CFB76A5"/>
    <w:rsid w:val="4D7C6969"/>
    <w:rsid w:val="4D884797"/>
    <w:rsid w:val="4DF34419"/>
    <w:rsid w:val="4E1E37E1"/>
    <w:rsid w:val="4E5371AB"/>
    <w:rsid w:val="4E593AAB"/>
    <w:rsid w:val="4E6C0643"/>
    <w:rsid w:val="4E796759"/>
    <w:rsid w:val="4E862B3C"/>
    <w:rsid w:val="4EB8313C"/>
    <w:rsid w:val="4FC902F2"/>
    <w:rsid w:val="504510D1"/>
    <w:rsid w:val="505405F7"/>
    <w:rsid w:val="50550D05"/>
    <w:rsid w:val="50B1448A"/>
    <w:rsid w:val="50F73688"/>
    <w:rsid w:val="51080F53"/>
    <w:rsid w:val="5205648A"/>
    <w:rsid w:val="520B3D7A"/>
    <w:rsid w:val="528A4EC0"/>
    <w:rsid w:val="52AC24B8"/>
    <w:rsid w:val="52BB6848"/>
    <w:rsid w:val="52FE5238"/>
    <w:rsid w:val="531C7079"/>
    <w:rsid w:val="53335F82"/>
    <w:rsid w:val="53873AC3"/>
    <w:rsid w:val="53D327DB"/>
    <w:rsid w:val="54576DB2"/>
    <w:rsid w:val="54E167DC"/>
    <w:rsid w:val="54F50864"/>
    <w:rsid w:val="552B6306"/>
    <w:rsid w:val="55A82B2D"/>
    <w:rsid w:val="55A85138"/>
    <w:rsid w:val="55F3480A"/>
    <w:rsid w:val="566372FC"/>
    <w:rsid w:val="56A41856"/>
    <w:rsid w:val="56AF1A8F"/>
    <w:rsid w:val="56BA5E27"/>
    <w:rsid w:val="56BF7E86"/>
    <w:rsid w:val="5745751E"/>
    <w:rsid w:val="576A1CCE"/>
    <w:rsid w:val="57885DDE"/>
    <w:rsid w:val="582209C2"/>
    <w:rsid w:val="583E51BF"/>
    <w:rsid w:val="58CA4ABC"/>
    <w:rsid w:val="597D4F4F"/>
    <w:rsid w:val="59995DAE"/>
    <w:rsid w:val="59CE6D7A"/>
    <w:rsid w:val="5A0C493C"/>
    <w:rsid w:val="5A4148AF"/>
    <w:rsid w:val="5A470505"/>
    <w:rsid w:val="5A944664"/>
    <w:rsid w:val="5B3D5859"/>
    <w:rsid w:val="5B476BE0"/>
    <w:rsid w:val="5B592619"/>
    <w:rsid w:val="5B781A3A"/>
    <w:rsid w:val="5B8C72F5"/>
    <w:rsid w:val="5BDA7DE1"/>
    <w:rsid w:val="5BE33B42"/>
    <w:rsid w:val="5D4D07A1"/>
    <w:rsid w:val="5D542732"/>
    <w:rsid w:val="5E1A7646"/>
    <w:rsid w:val="5E4879EB"/>
    <w:rsid w:val="5E8C6777"/>
    <w:rsid w:val="5E92126D"/>
    <w:rsid w:val="5F0F2D98"/>
    <w:rsid w:val="5FA622DA"/>
    <w:rsid w:val="5FC13661"/>
    <w:rsid w:val="5FDA047A"/>
    <w:rsid w:val="5FDA5B41"/>
    <w:rsid w:val="6067696D"/>
    <w:rsid w:val="609846C4"/>
    <w:rsid w:val="61425E1C"/>
    <w:rsid w:val="615050F2"/>
    <w:rsid w:val="619527C3"/>
    <w:rsid w:val="62151753"/>
    <w:rsid w:val="62561092"/>
    <w:rsid w:val="63C7038E"/>
    <w:rsid w:val="63EF4437"/>
    <w:rsid w:val="645E2D05"/>
    <w:rsid w:val="64C91DE5"/>
    <w:rsid w:val="64E30B43"/>
    <w:rsid w:val="658C062C"/>
    <w:rsid w:val="659B60DE"/>
    <w:rsid w:val="65E37B98"/>
    <w:rsid w:val="66070387"/>
    <w:rsid w:val="663A4DDB"/>
    <w:rsid w:val="667D1833"/>
    <w:rsid w:val="668B050D"/>
    <w:rsid w:val="66A01C16"/>
    <w:rsid w:val="67D356A5"/>
    <w:rsid w:val="68343B52"/>
    <w:rsid w:val="68993344"/>
    <w:rsid w:val="695E434D"/>
    <w:rsid w:val="69820AC2"/>
    <w:rsid w:val="6A0C64D3"/>
    <w:rsid w:val="6A771C15"/>
    <w:rsid w:val="6AAA158B"/>
    <w:rsid w:val="6B1305CC"/>
    <w:rsid w:val="6BA5727B"/>
    <w:rsid w:val="6C35536E"/>
    <w:rsid w:val="6C3C070D"/>
    <w:rsid w:val="6C7941EB"/>
    <w:rsid w:val="6CE5021B"/>
    <w:rsid w:val="6DBC4AAC"/>
    <w:rsid w:val="6E437356"/>
    <w:rsid w:val="6EDC7C16"/>
    <w:rsid w:val="6EE1492E"/>
    <w:rsid w:val="6EE40BFC"/>
    <w:rsid w:val="6F181829"/>
    <w:rsid w:val="6F5D154A"/>
    <w:rsid w:val="6F9778E5"/>
    <w:rsid w:val="6F9C17D1"/>
    <w:rsid w:val="6FAA3F79"/>
    <w:rsid w:val="6FEC527A"/>
    <w:rsid w:val="70443669"/>
    <w:rsid w:val="708E1762"/>
    <w:rsid w:val="70A903AF"/>
    <w:rsid w:val="717A1869"/>
    <w:rsid w:val="718242EF"/>
    <w:rsid w:val="721C082C"/>
    <w:rsid w:val="72832080"/>
    <w:rsid w:val="72C200EE"/>
    <w:rsid w:val="72D250C5"/>
    <w:rsid w:val="72EB1552"/>
    <w:rsid w:val="73F90852"/>
    <w:rsid w:val="74203BC7"/>
    <w:rsid w:val="74613C84"/>
    <w:rsid w:val="74CE3DA0"/>
    <w:rsid w:val="75313ED6"/>
    <w:rsid w:val="757F02EE"/>
    <w:rsid w:val="75B04773"/>
    <w:rsid w:val="76941DE4"/>
    <w:rsid w:val="76A07810"/>
    <w:rsid w:val="772F061E"/>
    <w:rsid w:val="774A5C7C"/>
    <w:rsid w:val="775827A6"/>
    <w:rsid w:val="77BC1A84"/>
    <w:rsid w:val="77DC0461"/>
    <w:rsid w:val="77E474D9"/>
    <w:rsid w:val="78501FF7"/>
    <w:rsid w:val="78BC07CF"/>
    <w:rsid w:val="78C0079B"/>
    <w:rsid w:val="79235BB4"/>
    <w:rsid w:val="79522042"/>
    <w:rsid w:val="79847BE3"/>
    <w:rsid w:val="79B6497A"/>
    <w:rsid w:val="7A6E0C8E"/>
    <w:rsid w:val="7B1F62A9"/>
    <w:rsid w:val="7BA74F49"/>
    <w:rsid w:val="7C43684E"/>
    <w:rsid w:val="7C9C442C"/>
    <w:rsid w:val="7C9D4794"/>
    <w:rsid w:val="7CA113CF"/>
    <w:rsid w:val="7CC1455D"/>
    <w:rsid w:val="7CD21421"/>
    <w:rsid w:val="7D0C73B3"/>
    <w:rsid w:val="7D276A90"/>
    <w:rsid w:val="7D2F46BD"/>
    <w:rsid w:val="7D3657C5"/>
    <w:rsid w:val="7D433C2F"/>
    <w:rsid w:val="7D4E311F"/>
    <w:rsid w:val="7DA12770"/>
    <w:rsid w:val="7E83388B"/>
    <w:rsid w:val="7ED4093E"/>
    <w:rsid w:val="7F5C437B"/>
    <w:rsid w:val="7F6F20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4319B1-D99A-4753-AD02-BA2F13D4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unhideWhenUsed="1" w:qFormat="1"/>
    <w:lsdException w:name="toc 3" w:uiPriority="39" w:unhideWhenUsed="1" w:qFormat="1"/>
    <w:lsdException w:name="Normal Indent" w:qFormat="1"/>
    <w:lsdException w:name="annotation text" w:qFormat="1"/>
    <w:lsdException w:name="header" w:uiPriority="99" w:unhideWhenUsed="1" w:qFormat="1"/>
    <w:lsdException w:name="footer" w:uiPriority="99" w:unhideWhenUsed="1"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lsdException w:name="Body Text" w:uiPriority="99" w:unhideWhenUsed="1" w:qFormat="1"/>
    <w:lsdException w:name="Subtitle" w:qFormat="1"/>
    <w:lsdException w:name="Body Text First Indent" w:uiPriority="99" w:unhideWhenUsed="1"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qFormat/>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djustRightInd w:val="0"/>
      <w:spacing w:line="312" w:lineRule="atLeast"/>
      <w:ind w:firstLine="420"/>
      <w:textAlignment w:val="baseline"/>
    </w:pPr>
    <w:rPr>
      <w:rFonts w:ascii="Times New Roman" w:hAnsi="Times New Roman"/>
      <w:kern w:val="0"/>
      <w:sz w:val="32"/>
      <w:szCs w:val="20"/>
    </w:rPr>
  </w:style>
  <w:style w:type="paragraph" w:styleId="a4">
    <w:name w:val="Document Map"/>
    <w:basedOn w:val="a"/>
    <w:link w:val="Char"/>
    <w:qFormat/>
    <w:rPr>
      <w:rFonts w:ascii="宋体"/>
      <w:sz w:val="18"/>
      <w:szCs w:val="18"/>
    </w:rPr>
  </w:style>
  <w:style w:type="paragraph" w:styleId="a5">
    <w:name w:val="annotation text"/>
    <w:basedOn w:val="a"/>
    <w:link w:val="Char0"/>
    <w:qFormat/>
    <w:pPr>
      <w:jc w:val="left"/>
    </w:pPr>
    <w:rPr>
      <w:rFonts w:ascii="Times New Roman" w:eastAsiaTheme="minorEastAsia" w:hAnsi="Times New Roman" w:cstheme="minorBidi"/>
      <w:kern w:val="0"/>
      <w:sz w:val="20"/>
      <w:szCs w:val="24"/>
    </w:rPr>
  </w:style>
  <w:style w:type="paragraph" w:styleId="a6">
    <w:name w:val="Body Text"/>
    <w:basedOn w:val="a"/>
    <w:uiPriority w:val="99"/>
    <w:unhideWhenUsed/>
    <w:qFormat/>
    <w:pPr>
      <w:spacing w:after="120"/>
    </w:pPr>
  </w:style>
  <w:style w:type="paragraph" w:styleId="30">
    <w:name w:val="toc 3"/>
    <w:basedOn w:val="a"/>
    <w:next w:val="a"/>
    <w:uiPriority w:val="39"/>
    <w:unhideWhenUsed/>
    <w:qFormat/>
    <w:pPr>
      <w:ind w:leftChars="400" w:left="840"/>
    </w:pPr>
  </w:style>
  <w:style w:type="paragraph" w:styleId="a7">
    <w:name w:val="Plain Text"/>
    <w:basedOn w:val="a"/>
    <w:link w:val="Char1"/>
    <w:qFormat/>
    <w:rPr>
      <w:rFonts w:ascii="宋体" w:hAnsi="Courier New" w:cstheme="minorBidi"/>
      <w:kern w:val="10"/>
    </w:rPr>
  </w:style>
  <w:style w:type="paragraph" w:styleId="a8">
    <w:name w:val="Balloon Text"/>
    <w:basedOn w:val="a"/>
    <w:link w:val="Char2"/>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qFormat/>
    <w:rPr>
      <w:rFonts w:ascii="Times New Roman" w:hAnsi="Times New Roman"/>
      <w:szCs w:val="24"/>
    </w:rPr>
  </w:style>
  <w:style w:type="paragraph" w:styleId="20">
    <w:name w:val="toc 2"/>
    <w:basedOn w:val="a"/>
    <w:next w:val="a"/>
    <w:uiPriority w:val="39"/>
    <w:unhideWhenUsed/>
    <w:qFormat/>
    <w:pPr>
      <w:ind w:leftChars="200"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unhideWhenUsed/>
    <w:qFormat/>
    <w:pPr>
      <w:spacing w:before="100" w:beforeAutospacing="1" w:after="100" w:afterAutospacing="1"/>
      <w:jc w:val="left"/>
    </w:pPr>
    <w:rPr>
      <w:rFonts w:ascii="Times New Roman" w:hAnsi="Times New Roman"/>
      <w:kern w:val="0"/>
      <w:sz w:val="24"/>
      <w:szCs w:val="24"/>
    </w:rPr>
  </w:style>
  <w:style w:type="paragraph" w:styleId="ac">
    <w:name w:val="Body Text First Indent"/>
    <w:basedOn w:val="a6"/>
    <w:uiPriority w:val="99"/>
    <w:unhideWhenUsed/>
    <w:qFormat/>
    <w:pPr>
      <w:ind w:firstLineChars="100" w:firstLine="420"/>
    </w:pPr>
  </w:style>
  <w:style w:type="table" w:styleId="ad">
    <w:name w:val="Table Grid"/>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e">
    <w:name w:val="page number"/>
    <w:basedOn w:val="a0"/>
    <w:qFormat/>
  </w:style>
  <w:style w:type="character" w:styleId="af">
    <w:name w:val="Hyperlink"/>
    <w:uiPriority w:val="99"/>
    <w:unhideWhenUsed/>
    <w:qFormat/>
    <w:rPr>
      <w:color w:val="0000FF"/>
      <w:u w:val="single"/>
    </w:rPr>
  </w:style>
  <w:style w:type="character" w:styleId="af0">
    <w:name w:val="annotation reference"/>
    <w:uiPriority w:val="99"/>
    <w:unhideWhenUsed/>
    <w:qFormat/>
    <w:rPr>
      <w:sz w:val="21"/>
      <w:szCs w:val="21"/>
    </w:rPr>
  </w:style>
  <w:style w:type="paragraph" w:customStyle="1" w:styleId="Char5">
    <w:name w:val="Char"/>
    <w:basedOn w:val="a"/>
    <w:qFormat/>
    <w:rPr>
      <w:rFonts w:ascii="Times New Roman" w:hAnsi="Times New Roman"/>
      <w:szCs w:val="20"/>
    </w:rPr>
  </w:style>
  <w:style w:type="character" w:customStyle="1" w:styleId="Char10">
    <w:name w:val="正文首行缩进 Char1"/>
    <w:qFormat/>
    <w:rPr>
      <w:rFonts w:ascii="Times New Roman" w:eastAsia="仿宋_GB2312" w:hAnsi="Times New Roman" w:cs="Times New Roman"/>
      <w:sz w:val="24"/>
    </w:rPr>
  </w:style>
  <w:style w:type="paragraph" w:styleId="af1">
    <w:name w:val="List Paragraph"/>
    <w:basedOn w:val="a"/>
    <w:qFormat/>
    <w:pPr>
      <w:ind w:firstLineChars="200" w:firstLine="420"/>
    </w:pPr>
  </w:style>
  <w:style w:type="character" w:customStyle="1" w:styleId="Char1">
    <w:name w:val="纯文本 Char"/>
    <w:link w:val="a7"/>
    <w:qFormat/>
    <w:rPr>
      <w:rFonts w:ascii="宋体" w:eastAsia="宋体" w:hAnsi="Courier New"/>
      <w:kern w:val="10"/>
      <w:sz w:val="21"/>
      <w:szCs w:val="22"/>
    </w:rPr>
  </w:style>
  <w:style w:type="character" w:customStyle="1" w:styleId="Char0">
    <w:name w:val="批注文字 Char"/>
    <w:link w:val="a5"/>
    <w:qFormat/>
    <w:rPr>
      <w:rFonts w:ascii="Times New Roman" w:hAnsi="Times New Roman"/>
      <w:szCs w:val="24"/>
    </w:rPr>
  </w:style>
  <w:style w:type="character" w:customStyle="1" w:styleId="Char11">
    <w:name w:val="批注文字 Char1"/>
    <w:basedOn w:val="a0"/>
    <w:qFormat/>
    <w:rPr>
      <w:rFonts w:ascii="Calibri" w:eastAsia="宋体" w:hAnsi="Calibri" w:cs="Times New Roman"/>
      <w:kern w:val="2"/>
      <w:sz w:val="21"/>
      <w:szCs w:val="22"/>
    </w:rPr>
  </w:style>
  <w:style w:type="character" w:customStyle="1" w:styleId="Char2">
    <w:name w:val="批注框文本 Char"/>
    <w:basedOn w:val="a0"/>
    <w:link w:val="a8"/>
    <w:qFormat/>
    <w:rPr>
      <w:rFonts w:ascii="Calibri" w:eastAsia="宋体" w:hAnsi="Calibri" w:cs="Times New Roman"/>
      <w:kern w:val="2"/>
      <w:sz w:val="18"/>
      <w:szCs w:val="18"/>
    </w:rPr>
  </w:style>
  <w:style w:type="character" w:customStyle="1" w:styleId="Char">
    <w:name w:val="文档结构图 Char"/>
    <w:basedOn w:val="a0"/>
    <w:link w:val="a4"/>
    <w:qFormat/>
    <w:rPr>
      <w:rFonts w:ascii="宋体" w:eastAsia="宋体" w:hAnsi="Calibri" w:cs="Times New Roman"/>
      <w:kern w:val="2"/>
      <w:sz w:val="18"/>
      <w:szCs w:val="18"/>
    </w:rPr>
  </w:style>
  <w:style w:type="character" w:customStyle="1" w:styleId="Char3">
    <w:name w:val="页脚 Char"/>
    <w:basedOn w:val="a0"/>
    <w:link w:val="a9"/>
    <w:uiPriority w:val="99"/>
    <w:qFormat/>
    <w:rPr>
      <w:sz w:val="18"/>
      <w:szCs w:val="18"/>
    </w:rPr>
  </w:style>
  <w:style w:type="character" w:customStyle="1" w:styleId="Char4">
    <w:name w:val="页眉 Char"/>
    <w:basedOn w:val="a0"/>
    <w:link w:val="aa"/>
    <w:uiPriority w:val="99"/>
    <w:qFormat/>
    <w:rPr>
      <w:sz w:val="18"/>
      <w:szCs w:val="18"/>
    </w:rPr>
  </w:style>
  <w:style w:type="paragraph" w:customStyle="1" w:styleId="11">
    <w:name w:val="列出段落1"/>
    <w:basedOn w:val="a"/>
    <w:qFormat/>
    <w:pPr>
      <w:widowControl/>
      <w:ind w:firstLineChars="200" w:firstLine="420"/>
      <w:jc w:val="left"/>
    </w:pPr>
    <w:rPr>
      <w:rFonts w:ascii="宋体" w:hAnsi="宋体" w:cs="宋体"/>
      <w:kern w:val="0"/>
      <w:sz w:val="24"/>
      <w:szCs w:val="24"/>
    </w:rPr>
  </w:style>
  <w:style w:type="paragraph" w:styleId="af2">
    <w:name w:val="annotation subject"/>
    <w:basedOn w:val="a5"/>
    <w:next w:val="a5"/>
    <w:link w:val="Char6"/>
    <w:rsid w:val="005E7D13"/>
    <w:rPr>
      <w:rFonts w:ascii="Calibri" w:eastAsia="宋体" w:hAnsi="Calibri" w:cs="Times New Roman"/>
      <w:b/>
      <w:bCs/>
      <w:kern w:val="2"/>
      <w:sz w:val="21"/>
      <w:szCs w:val="22"/>
    </w:rPr>
  </w:style>
  <w:style w:type="character" w:customStyle="1" w:styleId="Char6">
    <w:name w:val="批注主题 Char"/>
    <w:basedOn w:val="Char0"/>
    <w:link w:val="af2"/>
    <w:rsid w:val="005E7D13"/>
    <w:rPr>
      <w:rFonts w:ascii="Calibri" w:eastAsia="宋体" w:hAnsi="Calibri" w:cs="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newoa.szmc.com.cn/todo/fanwenxing.nsf/0/E70397A2ED8B31C5482582E1000E4F5C?OpenDocument&amp;view=vwdonedoc&amp;start=1&amp;count=20"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645232117@qq.com" TargetMode="External"/><Relationship Id="rId22"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E2240A-C56F-4E9B-B2A5-839AFF4C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55</Pages>
  <Words>3350</Words>
  <Characters>19099</Characters>
  <Application>Microsoft Office Word</Application>
  <DocSecurity>0</DocSecurity>
  <Lines>159</Lines>
  <Paragraphs>44</Paragraphs>
  <ScaleCrop>false</ScaleCrop>
  <Company>Microsoft</Company>
  <LinksUpToDate>false</LinksUpToDate>
  <CharactersWithSpaces>22405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48968</dc:creator>
  <cp:lastModifiedBy>刘禹</cp:lastModifiedBy>
  <cp:revision>17</cp:revision>
  <cp:lastPrinted>2018-09-06T09:23:00Z</cp:lastPrinted>
  <dcterms:created xsi:type="dcterms:W3CDTF">2020-09-27T08:09:00Z</dcterms:created>
  <dcterms:modified xsi:type="dcterms:W3CDTF">2020-10-10T01:31:00Z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