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附件：</w:t>
      </w:r>
    </w:p>
    <w:p w:rsidR="00096F4D" w:rsidRPr="008E35F5" w:rsidRDefault="00096F4D" w:rsidP="008E35F5">
      <w:pPr>
        <w:spacing w:line="360" w:lineRule="auto"/>
        <w:jc w:val="center"/>
        <w:rPr>
          <w:rFonts w:ascii="宋体" w:hAnsi="宋体"/>
          <w:b/>
          <w:sz w:val="28"/>
        </w:rPr>
      </w:pPr>
      <w:bookmarkStart w:id="0" w:name="_Toc5634697"/>
      <w:bookmarkStart w:id="1" w:name="_Toc4489351"/>
      <w:bookmarkStart w:id="2" w:name="_Toc4489166"/>
      <w:r w:rsidRPr="008E35F5">
        <w:rPr>
          <w:rFonts w:ascii="宋体" w:hAnsi="宋体" w:hint="eastAsia"/>
          <w:b/>
          <w:sz w:val="28"/>
        </w:rPr>
        <w:t>承</w:t>
      </w:r>
      <w:r w:rsidRPr="008E35F5">
        <w:rPr>
          <w:rFonts w:ascii="宋体" w:hAnsi="宋体"/>
          <w:b/>
          <w:sz w:val="28"/>
        </w:rPr>
        <w:t> </w:t>
      </w:r>
      <w:r w:rsidRPr="008E35F5">
        <w:rPr>
          <w:rFonts w:ascii="宋体" w:hAnsi="宋体" w:hint="eastAsia"/>
          <w:b/>
          <w:sz w:val="28"/>
        </w:rPr>
        <w:t>诺</w:t>
      </w:r>
      <w:r w:rsidRPr="008E35F5">
        <w:rPr>
          <w:rFonts w:ascii="宋体" w:hAnsi="宋体"/>
          <w:b/>
          <w:sz w:val="28"/>
        </w:rPr>
        <w:t> </w:t>
      </w:r>
      <w:r w:rsidRPr="008E35F5">
        <w:rPr>
          <w:rFonts w:ascii="宋体" w:hAnsi="宋体" w:hint="eastAsia"/>
          <w:b/>
          <w:sz w:val="28"/>
        </w:rPr>
        <w:t>书</w:t>
      </w:r>
      <w:bookmarkEnd w:id="0"/>
      <w:bookmarkEnd w:id="1"/>
      <w:bookmarkEnd w:id="2"/>
    </w:p>
    <w:p w:rsidR="00096F4D" w:rsidRPr="00172676" w:rsidRDefault="008E35F5" w:rsidP="00096F4D">
      <w:pPr>
        <w:spacing w:line="360" w:lineRule="auto"/>
        <w:rPr>
          <w:rFonts w:ascii="宋体" w:hAnsi="宋体"/>
          <w:sz w:val="22"/>
        </w:rPr>
      </w:pPr>
      <w:r w:rsidRPr="008E35F5">
        <w:rPr>
          <w:rFonts w:ascii="宋体" w:hAnsi="宋体" w:hint="eastAsia"/>
          <w:sz w:val="22"/>
        </w:rPr>
        <w:t>深圳市朗通房地产开发有限公司</w:t>
      </w:r>
      <w:proofErr w:type="gramStart"/>
      <w:r w:rsidRPr="008E35F5">
        <w:rPr>
          <w:rFonts w:ascii="宋体" w:hAnsi="宋体" w:hint="eastAsia"/>
          <w:sz w:val="22"/>
        </w:rPr>
        <w:t>塘朗城酒店</w:t>
      </w:r>
      <w:proofErr w:type="gramEnd"/>
      <w:r w:rsidRPr="008E35F5">
        <w:rPr>
          <w:rFonts w:ascii="宋体" w:hAnsi="宋体" w:hint="eastAsia"/>
          <w:sz w:val="22"/>
        </w:rPr>
        <w:t>分公司</w:t>
      </w:r>
      <w:r w:rsidR="00096F4D" w:rsidRPr="00172676">
        <w:rPr>
          <w:rFonts w:ascii="宋体" w:hAnsi="宋体" w:hint="eastAsia"/>
          <w:sz w:val="22"/>
        </w:rPr>
        <w:t>：</w:t>
      </w:r>
    </w:p>
    <w:p w:rsidR="00096F4D" w:rsidRPr="00172676" w:rsidRDefault="00096F4D" w:rsidP="008E35F5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贵公司正在进行</w:t>
      </w:r>
      <w:proofErr w:type="gramStart"/>
      <w:r w:rsidRPr="008E35F5">
        <w:rPr>
          <w:rFonts w:ascii="宋体" w:hAnsi="宋体" w:hint="eastAsia"/>
          <w:sz w:val="22"/>
          <w:u w:val="single"/>
        </w:rPr>
        <w:t>塘朗城酒店</w:t>
      </w:r>
      <w:proofErr w:type="gramEnd"/>
      <w:r w:rsidRPr="008E35F5">
        <w:rPr>
          <w:rFonts w:ascii="宋体" w:hAnsi="宋体" w:hint="eastAsia"/>
          <w:sz w:val="22"/>
          <w:u w:val="single"/>
        </w:rPr>
        <w:t>宴会及外摆家具采购工程</w:t>
      </w:r>
      <w:r w:rsidRPr="00172676">
        <w:rPr>
          <w:rFonts w:ascii="宋体" w:hAnsi="宋体" w:hint="eastAsia"/>
          <w:sz w:val="22"/>
        </w:rPr>
        <w:t>的招标，我们研究了该招标公告中的所有规定，拟进行投标报名。</w:t>
      </w:r>
    </w:p>
    <w:p w:rsidR="00096F4D" w:rsidRPr="00172676" w:rsidRDefault="00096F4D" w:rsidP="008E35F5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在此，我公司郑重承诺，我公司完全符合招标公告中的所有报名条件，请给予参加投标。</w:t>
      </w:r>
    </w:p>
    <w:p w:rsidR="00096F4D" w:rsidRPr="00172676" w:rsidRDefault="00096F4D" w:rsidP="008E35F5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我公司承诺所提供的资料真实可靠，并完全接受贵司对我司业绩证明材料等报名资料的最终审核结果。如经审核我公司不符合招标公告条件或者违反招标公告的要求，贵公司有权随时终止我公司的投标（或中标）资格，记录我公司的不良行为，并由我公司赔偿由此给贵公司造成的损失。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/>
          <w:sz w:val="22"/>
        </w:rPr>
        <w:t>  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投标人（盖章）：</w:t>
      </w:r>
      <w:r w:rsidRPr="00172676">
        <w:rPr>
          <w:rFonts w:ascii="宋体" w:hAnsi="宋体"/>
          <w:sz w:val="22"/>
        </w:rPr>
        <w:t>                            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法定代表人或授权代理人签名：</w:t>
      </w:r>
      <w:r w:rsidRPr="00172676">
        <w:rPr>
          <w:rFonts w:ascii="宋体" w:hAnsi="宋体"/>
          <w:sz w:val="22"/>
        </w:rPr>
        <w:t>                  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/>
          <w:sz w:val="22"/>
        </w:rPr>
        <w:t>                    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</w:p>
    <w:p w:rsidR="00096F4D" w:rsidRPr="00172676" w:rsidRDefault="00096F4D" w:rsidP="00096F4D">
      <w:pPr>
        <w:spacing w:line="360" w:lineRule="auto"/>
        <w:jc w:val="right"/>
        <w:rPr>
          <w:rFonts w:ascii="宋体" w:hAnsi="宋体"/>
          <w:sz w:val="22"/>
        </w:rPr>
      </w:pPr>
      <w:r w:rsidRPr="00172676">
        <w:rPr>
          <w:rFonts w:ascii="宋体" w:hAnsi="宋体" w:hint="eastAsia"/>
          <w:sz w:val="22"/>
        </w:rPr>
        <w:t>二○一九年</w:t>
      </w:r>
      <w:r w:rsidRPr="00172676">
        <w:rPr>
          <w:rFonts w:ascii="宋体" w:hAnsi="宋体"/>
          <w:sz w:val="22"/>
        </w:rPr>
        <w:t>  </w:t>
      </w:r>
      <w:r w:rsidRPr="00172676">
        <w:rPr>
          <w:rFonts w:ascii="宋体" w:hAnsi="宋体" w:hint="eastAsia"/>
          <w:sz w:val="22"/>
        </w:rPr>
        <w:t>月</w:t>
      </w:r>
      <w:r w:rsidRPr="00172676">
        <w:rPr>
          <w:rFonts w:ascii="宋体" w:hAnsi="宋体"/>
          <w:sz w:val="22"/>
        </w:rPr>
        <w:t>  </w:t>
      </w:r>
      <w:r w:rsidRPr="00172676">
        <w:rPr>
          <w:rFonts w:ascii="宋体" w:hAnsi="宋体" w:hint="eastAsia"/>
          <w:sz w:val="22"/>
        </w:rPr>
        <w:t>日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  <w:r w:rsidRPr="00172676">
        <w:rPr>
          <w:rFonts w:ascii="宋体" w:hAnsi="宋体"/>
          <w:sz w:val="22"/>
        </w:rPr>
        <w:t> </w:t>
      </w:r>
    </w:p>
    <w:p w:rsidR="00096F4D" w:rsidRPr="00172676" w:rsidRDefault="00096F4D" w:rsidP="00096F4D">
      <w:pPr>
        <w:spacing w:line="360" w:lineRule="auto"/>
        <w:rPr>
          <w:rFonts w:ascii="宋体" w:hAnsi="宋体"/>
          <w:sz w:val="22"/>
        </w:rPr>
      </w:pPr>
    </w:p>
    <w:p w:rsidR="003371EC" w:rsidRPr="00096F4D" w:rsidRDefault="00096F4D" w:rsidP="00D64849">
      <w:pPr>
        <w:spacing w:line="360" w:lineRule="auto"/>
      </w:pPr>
      <w:r w:rsidRPr="00172676">
        <w:rPr>
          <w:rFonts w:ascii="宋体" w:hAnsi="宋体" w:hint="eastAsia"/>
          <w:sz w:val="22"/>
        </w:rPr>
        <w:t>注：每个投标申请人都必须在投标报名时填报</w:t>
      </w:r>
      <w:proofErr w:type="gramStart"/>
      <w:r w:rsidRPr="00172676">
        <w:rPr>
          <w:rFonts w:ascii="宋体" w:hAnsi="宋体" w:hint="eastAsia"/>
          <w:sz w:val="22"/>
        </w:rPr>
        <w:t>本承诺</w:t>
      </w:r>
      <w:proofErr w:type="gramEnd"/>
      <w:r w:rsidRPr="00172676">
        <w:rPr>
          <w:rFonts w:ascii="宋体" w:hAnsi="宋体" w:hint="eastAsia"/>
          <w:sz w:val="22"/>
        </w:rPr>
        <w:t>书原件，否则视为不满足报名条件，不予受理投标文件。</w:t>
      </w:r>
      <w:bookmarkStart w:id="3" w:name="_GoBack"/>
      <w:bookmarkEnd w:id="3"/>
    </w:p>
    <w:sectPr w:rsidR="003371EC" w:rsidRPr="00096F4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8F" w:rsidRDefault="00F4388F">
      <w:r>
        <w:separator/>
      </w:r>
    </w:p>
  </w:endnote>
  <w:endnote w:type="continuationSeparator" w:id="0">
    <w:p w:rsidR="00F4388F" w:rsidRDefault="00F4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02992"/>
    </w:sdtPr>
    <w:sdtEndPr/>
    <w:sdtContent>
      <w:p w:rsidR="009C6C2F" w:rsidRDefault="008E35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49" w:rsidRPr="00D64849">
          <w:rPr>
            <w:noProof/>
            <w:lang w:val="zh-CN"/>
          </w:rPr>
          <w:t>1</w:t>
        </w:r>
        <w:r>
          <w:fldChar w:fldCharType="end"/>
        </w:r>
      </w:p>
    </w:sdtContent>
  </w:sdt>
  <w:p w:rsidR="009C6C2F" w:rsidRDefault="00F438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8F" w:rsidRDefault="00F4388F">
      <w:r>
        <w:separator/>
      </w:r>
    </w:p>
  </w:footnote>
  <w:footnote w:type="continuationSeparator" w:id="0">
    <w:p w:rsidR="00F4388F" w:rsidRDefault="00F4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F" w:rsidRDefault="008E35F5">
    <w:pPr>
      <w:pStyle w:val="a5"/>
      <w:jc w:val="left"/>
    </w:pPr>
    <w:r>
      <w:rPr>
        <w:rFonts w:ascii="宋体" w:hAnsi="宋体" w:cs="宋体" w:hint="eastAsia"/>
      </w:rPr>
      <w:t>深圳市朗通房地产开发有限公司</w:t>
    </w:r>
    <w:proofErr w:type="gramStart"/>
    <w:r>
      <w:rPr>
        <w:rFonts w:ascii="宋体" w:hAnsi="宋体" w:cs="宋体" w:hint="eastAsia"/>
      </w:rPr>
      <w:t>塘朗城酒店</w:t>
    </w:r>
    <w:proofErr w:type="gramEnd"/>
    <w:r>
      <w:rPr>
        <w:rFonts w:ascii="宋体" w:hAnsi="宋体" w:cs="宋体" w:hint="eastAsia"/>
      </w:rPr>
      <w:t>分公司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D"/>
    <w:rsid w:val="00096941"/>
    <w:rsid w:val="00096F4D"/>
    <w:rsid w:val="003371EC"/>
    <w:rsid w:val="003526F7"/>
    <w:rsid w:val="00484345"/>
    <w:rsid w:val="004D6EF7"/>
    <w:rsid w:val="008E35F5"/>
    <w:rsid w:val="00AB6C6A"/>
    <w:rsid w:val="00D64849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4D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6F4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rsid w:val="00096F4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annotation text"/>
    <w:basedOn w:val="a"/>
    <w:link w:val="Char"/>
    <w:uiPriority w:val="99"/>
    <w:unhideWhenUsed/>
    <w:qFormat/>
    <w:rsid w:val="00096F4D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096F4D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unhideWhenUsed/>
    <w:qFormat/>
    <w:rsid w:val="0009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6F4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nhideWhenUsed/>
    <w:qFormat/>
    <w:rsid w:val="00096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96F4D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uiPriority w:val="99"/>
    <w:unhideWhenUsed/>
    <w:qFormat/>
    <w:rsid w:val="00096F4D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96F4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6F4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4D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6F4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rsid w:val="00096F4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annotation text"/>
    <w:basedOn w:val="a"/>
    <w:link w:val="Char"/>
    <w:uiPriority w:val="99"/>
    <w:unhideWhenUsed/>
    <w:qFormat/>
    <w:rsid w:val="00096F4D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096F4D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unhideWhenUsed/>
    <w:qFormat/>
    <w:rsid w:val="0009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6F4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nhideWhenUsed/>
    <w:qFormat/>
    <w:rsid w:val="00096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96F4D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uiPriority w:val="99"/>
    <w:unhideWhenUsed/>
    <w:qFormat/>
    <w:rsid w:val="00096F4D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96F4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96F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王沐绒</cp:lastModifiedBy>
  <cp:revision>2</cp:revision>
  <dcterms:created xsi:type="dcterms:W3CDTF">2019-09-05T01:16:00Z</dcterms:created>
  <dcterms:modified xsi:type="dcterms:W3CDTF">2019-09-05T01:16:00Z</dcterms:modified>
</cp:coreProperties>
</file>